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F65" w:rsidRPr="00435F65" w:rsidRDefault="00435F65" w:rsidP="00435F65">
      <w:pPr>
        <w:spacing w:line="276" w:lineRule="auto"/>
        <w:rPr>
          <w:lang w:val="en-US"/>
        </w:rPr>
      </w:pPr>
      <w:r w:rsidRPr="00435F65">
        <w:rPr>
          <w:b/>
          <w:lang w:val="en-US"/>
        </w:rPr>
        <w:t xml:space="preserve">GIÁO ÁN MĨ THUẬT </w:t>
      </w:r>
      <w:r w:rsidRPr="00435F65">
        <w:rPr>
          <w:lang w:val="en-US"/>
        </w:rPr>
        <w:t xml:space="preserve"> </w:t>
      </w:r>
    </w:p>
    <w:p w:rsidR="00435F65" w:rsidRPr="00435F65" w:rsidRDefault="00435F65" w:rsidP="00435F65">
      <w:pPr>
        <w:pBdr>
          <w:bottom w:val="single" w:sz="6" w:space="1" w:color="auto"/>
        </w:pBdr>
        <w:spacing w:line="276" w:lineRule="auto"/>
        <w:rPr>
          <w:i/>
          <w:lang w:val="en-US"/>
        </w:rPr>
      </w:pPr>
      <w:r>
        <w:rPr>
          <w:lang w:val="en-US"/>
        </w:rPr>
        <w:t>Khối lớp 9</w:t>
      </w:r>
      <w:r w:rsidRPr="00435F65">
        <w:rPr>
          <w:lang w:val="en-US"/>
        </w:rPr>
        <w:t xml:space="preserve">.                                       </w:t>
      </w:r>
      <w:r w:rsidRPr="00435F65">
        <w:rPr>
          <w:i/>
          <w:lang w:val="en-US"/>
        </w:rPr>
        <w:t>GVBM: Nguyễn Ái Nguyên</w:t>
      </w:r>
    </w:p>
    <w:p w:rsidR="00435F65" w:rsidRPr="00435F65" w:rsidRDefault="00435F65" w:rsidP="00435F65">
      <w:pPr>
        <w:spacing w:line="276" w:lineRule="auto"/>
        <w:rPr>
          <w:i/>
          <w:lang w:val="en-US"/>
        </w:rPr>
      </w:pPr>
      <w:r w:rsidRPr="00435F65">
        <w:rPr>
          <w:i/>
          <w:lang w:val="en-US"/>
        </w:rPr>
        <w:t xml:space="preserve">          Ngày soạn:   </w:t>
      </w:r>
      <w:r w:rsidR="00107399">
        <w:rPr>
          <w:i/>
          <w:lang w:val="en-US"/>
        </w:rPr>
        <w:t>13</w:t>
      </w:r>
      <w:bookmarkStart w:id="0" w:name="_GoBack"/>
      <w:bookmarkEnd w:id="0"/>
      <w:r w:rsidRPr="00435F65">
        <w:rPr>
          <w:i/>
          <w:lang w:val="en-US"/>
        </w:rPr>
        <w:t xml:space="preserve"> /1/2023                                                                   </w:t>
      </w:r>
    </w:p>
    <w:p w:rsidR="00435F65" w:rsidRPr="00435F65" w:rsidRDefault="00435F65" w:rsidP="00435F65">
      <w:pPr>
        <w:spacing w:line="276" w:lineRule="auto"/>
        <w:rPr>
          <w:b/>
          <w:i/>
          <w:u w:val="single"/>
          <w:lang w:val="en-US"/>
        </w:rPr>
      </w:pPr>
      <w:r w:rsidRPr="00435F65">
        <w:rPr>
          <w:bCs/>
          <w:lang w:val="pt-BR"/>
        </w:rPr>
        <w:tab/>
      </w:r>
      <w:r>
        <w:rPr>
          <w:b/>
          <w:bCs/>
          <w:u w:val="single"/>
          <w:lang w:val="pt-BR"/>
        </w:rPr>
        <w:t xml:space="preserve">TIẾT </w:t>
      </w:r>
      <w:r w:rsidRPr="00435F65">
        <w:rPr>
          <w:b/>
          <w:bCs/>
          <w:u w:val="single"/>
          <w:lang w:val="pt-BR"/>
        </w:rPr>
        <w:t>19:</w:t>
      </w:r>
    </w:p>
    <w:p w:rsidR="001F18EC" w:rsidRDefault="001F18EC" w:rsidP="001F18EC">
      <w:pPr>
        <w:ind w:firstLine="720"/>
        <w:jc w:val="center"/>
      </w:pPr>
      <w:r>
        <w:t>Bài 4: Vẽ trang trí</w:t>
      </w:r>
    </w:p>
    <w:p w:rsidR="001F18EC" w:rsidRDefault="001F18EC" w:rsidP="001F18EC">
      <w:pPr>
        <w:ind w:firstLine="720"/>
        <w:jc w:val="center"/>
        <w:rPr>
          <w:color w:val="000000"/>
        </w:rPr>
      </w:pPr>
      <w:r>
        <w:rPr>
          <w:b/>
          <w:color w:val="000000"/>
        </w:rPr>
        <w:t>TẠO DÁNG VÀ TRANG TRÍ TÚI XÁCH</w:t>
      </w:r>
    </w:p>
    <w:p w:rsidR="001F18EC" w:rsidRDefault="001F18EC" w:rsidP="001F18EC">
      <w:pPr>
        <w:ind w:firstLine="720"/>
        <w:jc w:val="both"/>
        <w:rPr>
          <w:color w:val="000000"/>
        </w:rPr>
      </w:pPr>
    </w:p>
    <w:p w:rsidR="001F18EC" w:rsidRDefault="001F18EC" w:rsidP="001F18EC">
      <w:pPr>
        <w:ind w:firstLine="720"/>
        <w:jc w:val="both"/>
      </w:pPr>
      <w:r>
        <w:rPr>
          <w:b/>
        </w:rPr>
        <w:t>I. MỤC TIÊU</w:t>
      </w:r>
    </w:p>
    <w:p w:rsidR="001F18EC" w:rsidRDefault="001F18EC" w:rsidP="001F18EC">
      <w:pPr>
        <w:ind w:left="720"/>
        <w:jc w:val="both"/>
      </w:pPr>
      <w:r>
        <w:rPr>
          <w:b/>
        </w:rPr>
        <w:t>1. Kiến thức</w:t>
      </w:r>
    </w:p>
    <w:p w:rsidR="001F18EC" w:rsidRDefault="001F18EC" w:rsidP="001F18EC">
      <w:pPr>
        <w:ind w:firstLine="720"/>
        <w:jc w:val="both"/>
        <w:rPr>
          <w:color w:val="000000"/>
        </w:rPr>
      </w:pPr>
      <w:r>
        <w:rPr>
          <w:b/>
        </w:rPr>
        <w:t xml:space="preserve">- </w:t>
      </w:r>
      <w:r>
        <w:rPr>
          <w:color w:val="000000"/>
        </w:rPr>
        <w:t>HS biết cách tạo dáng và trang trí túi xách</w:t>
      </w:r>
    </w:p>
    <w:p w:rsidR="001F18EC" w:rsidRDefault="001F18EC" w:rsidP="001F18EC">
      <w:pPr>
        <w:ind w:firstLine="720"/>
        <w:jc w:val="both"/>
      </w:pPr>
      <w:r>
        <w:rPr>
          <w:b/>
        </w:rPr>
        <w:t>2. Năng lực</w:t>
      </w:r>
    </w:p>
    <w:p w:rsidR="001F18EC" w:rsidRDefault="001F18EC" w:rsidP="001F18EC">
      <w:pPr>
        <w:ind w:firstLine="720"/>
        <w:jc w:val="both"/>
      </w:pPr>
      <w:r>
        <w:rPr>
          <w:color w:val="000000"/>
        </w:rPr>
        <w:t xml:space="preserve">- </w:t>
      </w:r>
      <w:r>
        <w:t>HS có năng lực tự học, tự giải quyết vấn đề  và sáng tạo, năng lực tự quản lý, hợp tác nhóm, năng lực quan sát, khám khá,năng lực biểu đạt, năng lực thực hành</w:t>
      </w:r>
      <w:r>
        <w:rPr>
          <w:color w:val="000000"/>
        </w:rPr>
        <w:t xml:space="preserve">           </w:t>
      </w:r>
    </w:p>
    <w:p w:rsidR="001F18EC" w:rsidRDefault="001F18EC" w:rsidP="001F18EC">
      <w:pPr>
        <w:ind w:firstLine="720"/>
        <w:jc w:val="both"/>
      </w:pPr>
      <w:r>
        <w:rPr>
          <w:b/>
        </w:rPr>
        <w:t>3. Phẩm chất</w:t>
      </w:r>
    </w:p>
    <w:p w:rsidR="001F18EC" w:rsidRDefault="001F18EC" w:rsidP="001F18EC">
      <w:pPr>
        <w:ind w:firstLine="720"/>
        <w:jc w:val="both"/>
        <w:rPr>
          <w:color w:val="000000"/>
        </w:rPr>
      </w:pPr>
      <w:r>
        <w:t>- HS có phẩm chất tự tin cảm nhận thẩm mĩ  tạo được thi hiếu thẩm mĩ lành mạnhvà có trách nhiệm với bản thân</w:t>
      </w:r>
    </w:p>
    <w:p w:rsidR="001F18EC" w:rsidRDefault="001F18EC" w:rsidP="001F18EC">
      <w:pPr>
        <w:ind w:firstLine="720"/>
        <w:jc w:val="both"/>
      </w:pPr>
      <w:r>
        <w:rPr>
          <w:b/>
        </w:rPr>
        <w:t xml:space="preserve">II. THIẾT BỊ DẠY HỌC VÀ HỌC LIỆU </w:t>
      </w:r>
    </w:p>
    <w:p w:rsidR="001F18EC" w:rsidRDefault="001F18EC" w:rsidP="001F18EC">
      <w:pPr>
        <w:numPr>
          <w:ilvl w:val="0"/>
          <w:numId w:val="1"/>
        </w:numPr>
        <w:pBdr>
          <w:top w:val="nil"/>
          <w:left w:val="nil"/>
          <w:bottom w:val="nil"/>
          <w:right w:val="nil"/>
          <w:between w:val="nil"/>
        </w:pBdr>
        <w:tabs>
          <w:tab w:val="left" w:pos="0"/>
        </w:tabs>
        <w:jc w:val="both"/>
      </w:pPr>
      <w:r>
        <w:rPr>
          <w:b/>
          <w:color w:val="000000"/>
        </w:rPr>
        <w:t>Giáo viên</w:t>
      </w:r>
    </w:p>
    <w:p w:rsidR="001F18EC" w:rsidRDefault="001F18EC" w:rsidP="001F18EC">
      <w:pPr>
        <w:pBdr>
          <w:top w:val="nil"/>
          <w:left w:val="nil"/>
          <w:bottom w:val="nil"/>
          <w:right w:val="nil"/>
          <w:between w:val="nil"/>
        </w:pBdr>
        <w:tabs>
          <w:tab w:val="left" w:pos="0"/>
        </w:tabs>
        <w:ind w:left="720"/>
        <w:jc w:val="both"/>
        <w:rPr>
          <w:color w:val="000000"/>
        </w:rPr>
      </w:pPr>
      <w:r>
        <w:rPr>
          <w:color w:val="000000"/>
        </w:rPr>
        <w:t>Một số túi xách  màu sắc hài hoà, hoạ tiết rõ ràng</w:t>
      </w:r>
    </w:p>
    <w:p w:rsidR="001F18EC" w:rsidRDefault="001F18EC" w:rsidP="001F18EC">
      <w:pPr>
        <w:pBdr>
          <w:top w:val="nil"/>
          <w:left w:val="nil"/>
          <w:bottom w:val="nil"/>
          <w:right w:val="nil"/>
          <w:between w:val="nil"/>
        </w:pBdr>
        <w:tabs>
          <w:tab w:val="left" w:pos="0"/>
        </w:tabs>
        <w:ind w:left="720"/>
        <w:jc w:val="both"/>
        <w:rPr>
          <w:color w:val="000000"/>
        </w:rPr>
      </w:pPr>
      <w:r>
        <w:rPr>
          <w:color w:val="000000"/>
        </w:rPr>
        <w:t xml:space="preserve">Hình minh hoạ các bước tạo dáng và trang trí túi xách          </w:t>
      </w:r>
    </w:p>
    <w:p w:rsidR="001F18EC" w:rsidRDefault="001F18EC" w:rsidP="001F18EC">
      <w:pPr>
        <w:pBdr>
          <w:top w:val="nil"/>
          <w:left w:val="nil"/>
          <w:bottom w:val="nil"/>
          <w:right w:val="nil"/>
          <w:between w:val="nil"/>
        </w:pBdr>
        <w:tabs>
          <w:tab w:val="left" w:pos="0"/>
        </w:tabs>
        <w:ind w:left="720"/>
        <w:jc w:val="both"/>
        <w:rPr>
          <w:color w:val="000000"/>
        </w:rPr>
      </w:pPr>
      <w:r>
        <w:rPr>
          <w:color w:val="000000"/>
        </w:rPr>
        <w:t>Bài vẽ của học sinh năm trước , các bước bài vẽ tạo dáng và trang trí túi xách.</w:t>
      </w:r>
    </w:p>
    <w:p w:rsidR="001F18EC" w:rsidRDefault="001F18EC" w:rsidP="001F18EC">
      <w:pPr>
        <w:tabs>
          <w:tab w:val="left" w:pos="0"/>
        </w:tabs>
        <w:ind w:firstLine="720"/>
        <w:jc w:val="both"/>
        <w:rPr>
          <w:color w:val="000000"/>
        </w:rPr>
      </w:pPr>
      <w:r>
        <w:rPr>
          <w:b/>
          <w:color w:val="000000"/>
        </w:rPr>
        <w:t>2. Học sinh</w:t>
      </w:r>
    </w:p>
    <w:p w:rsidR="001F18EC" w:rsidRDefault="001F18EC" w:rsidP="001F18EC">
      <w:pPr>
        <w:tabs>
          <w:tab w:val="left" w:pos="0"/>
        </w:tabs>
        <w:ind w:left="720"/>
        <w:jc w:val="both"/>
        <w:rPr>
          <w:color w:val="000000"/>
        </w:rPr>
      </w:pPr>
      <w:r>
        <w:rPr>
          <w:color w:val="000000"/>
        </w:rPr>
        <w:t xml:space="preserve">Sưu tầm tranh ảnh của các túi xách. </w:t>
      </w:r>
    </w:p>
    <w:p w:rsidR="001F18EC" w:rsidRDefault="001F18EC" w:rsidP="001F18EC">
      <w:pPr>
        <w:tabs>
          <w:tab w:val="left" w:pos="0"/>
        </w:tabs>
        <w:ind w:left="720"/>
        <w:jc w:val="both"/>
        <w:rPr>
          <w:color w:val="000000"/>
        </w:rPr>
      </w:pPr>
      <w:r>
        <w:rPr>
          <w:color w:val="000000"/>
        </w:rPr>
        <w:t>Đồ dùng học tập: bút chì, tẩy, màu tự chọn, vở mĩ thuật.</w:t>
      </w:r>
    </w:p>
    <w:p w:rsidR="001F18EC" w:rsidRDefault="001F18EC" w:rsidP="001F18EC">
      <w:pPr>
        <w:ind w:firstLine="720"/>
        <w:jc w:val="both"/>
      </w:pPr>
      <w:r>
        <w:rPr>
          <w:b/>
        </w:rPr>
        <w:t>III. CÁC PHƯƠNG PHÁP VÀ KĨ THUẬT DẠY HỌC</w:t>
      </w:r>
    </w:p>
    <w:p w:rsidR="001F18EC" w:rsidRDefault="001F18EC" w:rsidP="001F18EC">
      <w:pPr>
        <w:ind w:firstLine="720"/>
        <w:jc w:val="both"/>
      </w:pPr>
      <w:r>
        <w:t>- PPDH: Quan sát, vấn đáp, trực quan</w:t>
      </w:r>
    </w:p>
    <w:p w:rsidR="001F18EC" w:rsidRDefault="001F18EC" w:rsidP="001F18EC">
      <w:pPr>
        <w:ind w:firstLine="720"/>
        <w:jc w:val="both"/>
      </w:pPr>
      <w:r>
        <w:t xml:space="preserve">               Luyện tập, liên hệ thực tiễn cuộc sống</w:t>
      </w:r>
    </w:p>
    <w:p w:rsidR="001F18EC" w:rsidRDefault="001F18EC" w:rsidP="001F18EC">
      <w:pPr>
        <w:ind w:firstLine="720"/>
        <w:jc w:val="both"/>
      </w:pPr>
      <w:r>
        <w:t>- Kĩ thuật dạy học: KT giao nhiệm vụ, KT công não, KT hỏi, đáp, thực hành</w:t>
      </w:r>
    </w:p>
    <w:p w:rsidR="001F18EC" w:rsidRDefault="001F18EC" w:rsidP="001F18EC">
      <w:pPr>
        <w:ind w:firstLine="720"/>
        <w:jc w:val="both"/>
        <w:rPr>
          <w:b/>
        </w:rPr>
      </w:pPr>
      <w:r>
        <w:rPr>
          <w:b/>
        </w:rPr>
        <w:t>IV. TỔ CHỨC CÁC HOẠT ĐỘNG HỌC TẬP</w:t>
      </w:r>
    </w:p>
    <w:p w:rsidR="001F18EC" w:rsidRDefault="001F18EC" w:rsidP="001F18EC">
      <w:pPr>
        <w:tabs>
          <w:tab w:val="left" w:pos="902"/>
        </w:tabs>
        <w:ind w:firstLine="720"/>
        <w:jc w:val="both"/>
        <w:rPr>
          <w:color w:val="000000"/>
        </w:rPr>
      </w:pPr>
      <w:r>
        <w:rPr>
          <w:b/>
          <w:color w:val="000000"/>
        </w:rPr>
        <w:t>1. Hoạt động khởi động</w:t>
      </w:r>
    </w:p>
    <w:p w:rsidR="001F18EC" w:rsidRDefault="001F18EC" w:rsidP="001F18EC">
      <w:pPr>
        <w:ind w:firstLine="720"/>
        <w:jc w:val="both"/>
      </w:pPr>
      <w:r>
        <w:rPr>
          <w:b/>
        </w:rPr>
        <w:t>a) Mục tiêu:</w:t>
      </w:r>
      <w:r>
        <w:t xml:space="preserve"> </w:t>
      </w:r>
      <w:r>
        <w:rPr>
          <w:color w:val="000000"/>
        </w:rPr>
        <w:t>Tạo tâm thế cho HS tiếp cận bài mới.</w:t>
      </w:r>
    </w:p>
    <w:p w:rsidR="001F18EC" w:rsidRDefault="001F18EC" w:rsidP="001F18EC">
      <w:pPr>
        <w:ind w:firstLine="720"/>
        <w:jc w:val="both"/>
      </w:pPr>
      <w:r>
        <w:rPr>
          <w:b/>
        </w:rPr>
        <w:t>b) Nội dung:</w:t>
      </w:r>
      <w:r>
        <w:t xml:space="preserve">  HS quan sát và nhận xét vật mẫu.</w:t>
      </w:r>
    </w:p>
    <w:p w:rsidR="001F18EC" w:rsidRDefault="001F18EC" w:rsidP="001F18EC">
      <w:pPr>
        <w:ind w:firstLine="720"/>
        <w:jc w:val="both"/>
      </w:pPr>
      <w:r>
        <w:rPr>
          <w:b/>
        </w:rPr>
        <w:t>c) Sản phẩm:</w:t>
      </w:r>
      <w:r>
        <w:t xml:space="preserve"> HS trình bày sản phẩm đã vẽ.</w:t>
      </w:r>
    </w:p>
    <w:p w:rsidR="001F18EC" w:rsidRDefault="001F18EC" w:rsidP="001F18EC">
      <w:pPr>
        <w:ind w:firstLine="720"/>
        <w:jc w:val="both"/>
      </w:pPr>
      <w:r>
        <w:rPr>
          <w:b/>
        </w:rPr>
        <w:t>d) Tổ chức thực hiện</w:t>
      </w:r>
    </w:p>
    <w:p w:rsidR="001F18EC" w:rsidRDefault="001F18EC" w:rsidP="001F18EC">
      <w:pPr>
        <w:ind w:firstLine="720"/>
        <w:jc w:val="both"/>
      </w:pPr>
      <w:r>
        <w:t>HS quan sát, trả lời câu hỏi GV đặt ra.</w:t>
      </w:r>
    </w:p>
    <w:p w:rsidR="001F18EC" w:rsidRDefault="001F18EC" w:rsidP="001F18EC">
      <w:pPr>
        <w:ind w:firstLine="720"/>
        <w:jc w:val="both"/>
        <w:rPr>
          <w:color w:val="000000"/>
        </w:rPr>
      </w:pPr>
      <w:r>
        <w:rPr>
          <w:b/>
          <w:color w:val="000000"/>
        </w:rPr>
        <w:t>2. Hoạt động hình thành kiến thức mới</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68"/>
        <w:gridCol w:w="5108"/>
      </w:tblGrid>
      <w:tr w:rsidR="001F18EC" w:rsidTr="00512BDB">
        <w:tc>
          <w:tcPr>
            <w:tcW w:w="4668" w:type="dxa"/>
            <w:tcBorders>
              <w:top w:val="single" w:sz="4" w:space="0" w:color="000000"/>
              <w:left w:val="single" w:sz="4" w:space="0" w:color="000000"/>
              <w:bottom w:val="single" w:sz="4" w:space="0" w:color="000000"/>
              <w:right w:val="single" w:sz="4" w:space="0" w:color="000000"/>
            </w:tcBorders>
            <w:vAlign w:val="center"/>
          </w:tcPr>
          <w:p w:rsidR="001F18EC" w:rsidRDefault="001F18EC" w:rsidP="00512BDB">
            <w:pPr>
              <w:ind w:firstLine="720"/>
              <w:jc w:val="both"/>
              <w:rPr>
                <w:color w:val="000000"/>
              </w:rPr>
            </w:pPr>
            <w:r>
              <w:rPr>
                <w:b/>
              </w:rPr>
              <w:t>Hoạt động của GV-HS</w:t>
            </w:r>
          </w:p>
        </w:tc>
        <w:tc>
          <w:tcPr>
            <w:tcW w:w="5108" w:type="dxa"/>
            <w:tcBorders>
              <w:top w:val="single" w:sz="4" w:space="0" w:color="000000"/>
              <w:left w:val="single" w:sz="4" w:space="0" w:color="000000"/>
              <w:bottom w:val="single" w:sz="4" w:space="0" w:color="000000"/>
              <w:right w:val="single" w:sz="4" w:space="0" w:color="000000"/>
            </w:tcBorders>
            <w:vAlign w:val="center"/>
          </w:tcPr>
          <w:p w:rsidR="001F18EC" w:rsidRDefault="001F18EC" w:rsidP="00512BDB">
            <w:pPr>
              <w:ind w:firstLine="720"/>
              <w:jc w:val="both"/>
              <w:rPr>
                <w:color w:val="000000"/>
              </w:rPr>
            </w:pPr>
            <w:r>
              <w:rPr>
                <w:b/>
              </w:rPr>
              <w:t xml:space="preserve">           Nội dung cần đạt</w:t>
            </w:r>
          </w:p>
        </w:tc>
      </w:tr>
      <w:tr w:rsidR="001F18EC" w:rsidTr="00512BDB">
        <w:tc>
          <w:tcPr>
            <w:tcW w:w="9776" w:type="dxa"/>
            <w:gridSpan w:val="2"/>
            <w:tcBorders>
              <w:top w:val="single" w:sz="4" w:space="0" w:color="000000"/>
              <w:left w:val="single" w:sz="4" w:space="0" w:color="000000"/>
              <w:bottom w:val="single" w:sz="4" w:space="0" w:color="000000"/>
              <w:right w:val="single" w:sz="4" w:space="0" w:color="000000"/>
            </w:tcBorders>
            <w:vAlign w:val="center"/>
          </w:tcPr>
          <w:p w:rsidR="001F18EC" w:rsidRDefault="001F18EC" w:rsidP="00512BDB">
            <w:pPr>
              <w:jc w:val="both"/>
              <w:rPr>
                <w:color w:val="000000"/>
              </w:rPr>
            </w:pPr>
            <w:r>
              <w:rPr>
                <w:b/>
                <w:color w:val="000000"/>
              </w:rPr>
              <w:t>Hoạt động 1: Hướng dẫn quan sát, nhận xét:</w:t>
            </w:r>
          </w:p>
          <w:p w:rsidR="001F18EC" w:rsidRDefault="001F18EC" w:rsidP="00512BDB">
            <w:pPr>
              <w:jc w:val="both"/>
            </w:pPr>
            <w:r>
              <w:rPr>
                <w:b/>
              </w:rPr>
              <w:t>a) Mục tiêu:</w:t>
            </w:r>
            <w:r>
              <w:t xml:space="preserve"> </w:t>
            </w:r>
            <w:r>
              <w:rPr>
                <w:color w:val="000000"/>
              </w:rPr>
              <w:t>HS quan sát vật mẫu và nhận xét.</w:t>
            </w:r>
          </w:p>
          <w:p w:rsidR="001F18EC" w:rsidRDefault="001F18EC" w:rsidP="00512BDB">
            <w:pPr>
              <w:jc w:val="both"/>
            </w:pPr>
            <w:r>
              <w:rPr>
                <w:b/>
              </w:rPr>
              <w:lastRenderedPageBreak/>
              <w:t>b) Nội dung:</w:t>
            </w:r>
            <w:r>
              <w:t xml:space="preserve"> HS lắng nghe hoàn thành nhiệm vụ GV giao</w:t>
            </w:r>
          </w:p>
          <w:p w:rsidR="001F18EC" w:rsidRDefault="001F18EC" w:rsidP="00512BDB">
            <w:pPr>
              <w:jc w:val="both"/>
            </w:pPr>
            <w:r>
              <w:rPr>
                <w:b/>
              </w:rPr>
              <w:t>c) Sản phẩm:</w:t>
            </w:r>
            <w:r>
              <w:t xml:space="preserve"> Mẫu vẽ của HS</w:t>
            </w:r>
          </w:p>
          <w:p w:rsidR="001F18EC" w:rsidRDefault="001F18EC" w:rsidP="00512BDB">
            <w:pPr>
              <w:jc w:val="both"/>
              <w:rPr>
                <w:b/>
              </w:rPr>
            </w:pPr>
            <w:r>
              <w:rPr>
                <w:b/>
              </w:rPr>
              <w:t>d) Tổ chức thực hiện</w:t>
            </w:r>
          </w:p>
        </w:tc>
      </w:tr>
      <w:tr w:rsidR="001F18EC" w:rsidTr="00512BDB">
        <w:tc>
          <w:tcPr>
            <w:tcW w:w="4668" w:type="dxa"/>
            <w:tcBorders>
              <w:top w:val="single" w:sz="4" w:space="0" w:color="000000"/>
              <w:left w:val="single" w:sz="4" w:space="0" w:color="000000"/>
              <w:bottom w:val="single" w:sz="4" w:space="0" w:color="000000"/>
              <w:right w:val="single" w:sz="4" w:space="0" w:color="000000"/>
            </w:tcBorders>
          </w:tcPr>
          <w:p w:rsidR="001F18EC" w:rsidRDefault="001F18EC" w:rsidP="00512BDB">
            <w:pPr>
              <w:tabs>
                <w:tab w:val="left" w:pos="2010"/>
              </w:tabs>
              <w:jc w:val="both"/>
            </w:pPr>
            <w:r>
              <w:rPr>
                <w:b/>
                <w:color w:val="000000"/>
              </w:rPr>
              <w:lastRenderedPageBreak/>
              <w:t>Bước 1: Chuyển giao nhiệm vụ</w:t>
            </w:r>
          </w:p>
          <w:p w:rsidR="001F18EC" w:rsidRDefault="001F18EC" w:rsidP="00512BDB">
            <w:pPr>
              <w:jc w:val="both"/>
              <w:rPr>
                <w:color w:val="000000"/>
              </w:rPr>
            </w:pPr>
            <w:r>
              <w:rPr>
                <w:color w:val="000000"/>
              </w:rPr>
              <w:t>? Trong cuộc sống của chúng ta thì túi xách thường được sử dụng để làm gì?</w:t>
            </w:r>
          </w:p>
          <w:p w:rsidR="001F18EC" w:rsidRDefault="001F18EC" w:rsidP="00512BDB">
            <w:pPr>
              <w:jc w:val="both"/>
              <w:rPr>
                <w:color w:val="000000"/>
              </w:rPr>
            </w:pPr>
            <w:r>
              <w:rPr>
                <w:color w:val="000000"/>
              </w:rPr>
              <w:t xml:space="preserve">- GV cho HS xem một số túi xách và bài trang trí mẫu. </w:t>
            </w:r>
          </w:p>
          <w:p w:rsidR="001F18EC" w:rsidRDefault="001F18EC" w:rsidP="00512BDB">
            <w:pPr>
              <w:jc w:val="both"/>
              <w:rPr>
                <w:color w:val="000000"/>
              </w:rPr>
            </w:pPr>
            <w:r>
              <w:rPr>
                <w:color w:val="000000"/>
              </w:rPr>
              <w:t>? Em có nhận xét gì về hình dáng của các túi xách trên?</w:t>
            </w:r>
          </w:p>
          <w:p w:rsidR="001F18EC" w:rsidRDefault="001F18EC" w:rsidP="00512BDB">
            <w:pPr>
              <w:jc w:val="both"/>
              <w:rPr>
                <w:color w:val="000000"/>
              </w:rPr>
            </w:pPr>
            <w:r>
              <w:rPr>
                <w:color w:val="000000"/>
              </w:rPr>
              <w:t>? Chất liệu của các túi xách?</w:t>
            </w:r>
          </w:p>
          <w:p w:rsidR="001F18EC" w:rsidRDefault="001F18EC" w:rsidP="00512BDB">
            <w:pPr>
              <w:jc w:val="both"/>
              <w:rPr>
                <w:color w:val="000000"/>
              </w:rPr>
            </w:pPr>
            <w:r>
              <w:rPr>
                <w:color w:val="000000"/>
              </w:rPr>
              <w:t>? Hoạ tiết của các túi xách như thế nào ? Hình ảnh nào thường dùng để trang trí trên túi xách?</w:t>
            </w:r>
          </w:p>
          <w:p w:rsidR="001F18EC" w:rsidRDefault="001F18EC" w:rsidP="00512BDB">
            <w:pPr>
              <w:jc w:val="both"/>
              <w:rPr>
                <w:color w:val="000000"/>
              </w:rPr>
            </w:pPr>
            <w:r>
              <w:rPr>
                <w:color w:val="000000"/>
              </w:rPr>
              <w:t>? Nêu đặc điểm về màu sắc của các túi xách?</w:t>
            </w:r>
          </w:p>
          <w:p w:rsidR="001F18EC" w:rsidRDefault="001F18EC" w:rsidP="00512BDB">
            <w:pPr>
              <w:jc w:val="both"/>
              <w:rPr>
                <w:color w:val="000000"/>
              </w:rPr>
            </w:pPr>
            <w:r>
              <w:rPr>
                <w:color w:val="000000"/>
              </w:rPr>
              <w:t>- Giáo viên tóm lại</w:t>
            </w:r>
          </w:p>
          <w:p w:rsidR="001F18EC" w:rsidRDefault="001F18EC" w:rsidP="00512BDB">
            <w:pPr>
              <w:jc w:val="both"/>
              <w:rPr>
                <w:color w:val="000000"/>
              </w:rPr>
            </w:pPr>
            <w:r>
              <w:rPr>
                <w:b/>
                <w:color w:val="000000"/>
              </w:rPr>
              <w:t>Bước 2: Thực hiện nhiệm vụ</w:t>
            </w:r>
          </w:p>
          <w:p w:rsidR="001F18EC" w:rsidRDefault="001F18EC" w:rsidP="00512BDB">
            <w:pPr>
              <w:pBdr>
                <w:top w:val="nil"/>
                <w:left w:val="nil"/>
                <w:bottom w:val="nil"/>
                <w:right w:val="nil"/>
                <w:between w:val="nil"/>
              </w:pBdr>
              <w:jc w:val="both"/>
              <w:rPr>
                <w:color w:val="000000"/>
              </w:rPr>
            </w:pPr>
            <w:r>
              <w:rPr>
                <w:color w:val="000000"/>
              </w:rPr>
              <w:t>HS tiếp nhận nhiệm vụ và hoàn thành nhiệm vụ GV giao</w:t>
            </w:r>
          </w:p>
          <w:p w:rsidR="001F18EC" w:rsidRDefault="001F18EC" w:rsidP="00512BDB">
            <w:pPr>
              <w:jc w:val="both"/>
              <w:rPr>
                <w:color w:val="000000"/>
              </w:rPr>
            </w:pPr>
            <w:r>
              <w:rPr>
                <w:b/>
                <w:color w:val="000000"/>
              </w:rPr>
              <w:t>Bước 3: Báo cáo, thảo luận</w:t>
            </w:r>
          </w:p>
          <w:p w:rsidR="001F18EC" w:rsidRDefault="001F18EC" w:rsidP="00512BDB">
            <w:pPr>
              <w:jc w:val="both"/>
              <w:rPr>
                <w:color w:val="000000"/>
              </w:rPr>
            </w:pPr>
            <w:r>
              <w:rPr>
                <w:color w:val="000000"/>
              </w:rPr>
              <w:t>- HS trình bày kết quả đã vẽ, HS khác nhận xét</w:t>
            </w:r>
          </w:p>
          <w:p w:rsidR="001F18EC" w:rsidRDefault="001F18EC" w:rsidP="00512BDB">
            <w:pPr>
              <w:jc w:val="both"/>
              <w:rPr>
                <w:color w:val="000000"/>
              </w:rPr>
            </w:pPr>
            <w:r>
              <w:rPr>
                <w:color w:val="000000"/>
              </w:rPr>
              <w:t>-</w:t>
            </w:r>
            <w:r>
              <w:rPr>
                <w:b/>
                <w:color w:val="000000"/>
              </w:rPr>
              <w:t>Bước 4: Kết luận nhận định</w:t>
            </w:r>
          </w:p>
          <w:p w:rsidR="001F18EC" w:rsidRDefault="001F18EC" w:rsidP="00512BDB">
            <w:pPr>
              <w:jc w:val="both"/>
              <w:rPr>
                <w:color w:val="000000"/>
              </w:rPr>
            </w:pPr>
            <w:r>
              <w:rPr>
                <w:color w:val="000000"/>
              </w:rPr>
              <w:t>Giáo viên nhận xét và chốt kiến thức</w:t>
            </w:r>
          </w:p>
        </w:tc>
        <w:tc>
          <w:tcPr>
            <w:tcW w:w="5108" w:type="dxa"/>
            <w:tcBorders>
              <w:top w:val="single" w:sz="4" w:space="0" w:color="000000"/>
              <w:left w:val="single" w:sz="4" w:space="0" w:color="000000"/>
              <w:bottom w:val="single" w:sz="4" w:space="0" w:color="000000"/>
              <w:right w:val="single" w:sz="4" w:space="0" w:color="000000"/>
            </w:tcBorders>
          </w:tcPr>
          <w:p w:rsidR="001F18EC" w:rsidRDefault="001F18EC" w:rsidP="00512BDB">
            <w:pPr>
              <w:jc w:val="both"/>
              <w:rPr>
                <w:color w:val="000000"/>
              </w:rPr>
            </w:pPr>
            <w:r>
              <w:rPr>
                <w:b/>
                <w:color w:val="000000"/>
              </w:rPr>
              <w:t>I. Quan sát, nhận xét</w:t>
            </w:r>
          </w:p>
          <w:p w:rsidR="001F18EC" w:rsidRDefault="001F18EC" w:rsidP="00512BDB">
            <w:pPr>
              <w:jc w:val="both"/>
              <w:rPr>
                <w:color w:val="000000"/>
              </w:rPr>
            </w:pPr>
            <w:r>
              <w:rPr>
                <w:color w:val="000000"/>
              </w:rPr>
              <w:t>- Túi xách dùng để đựng các đồ vật, sách vở...</w:t>
            </w:r>
          </w:p>
          <w:p w:rsidR="001F18EC" w:rsidRDefault="001F18EC" w:rsidP="00512BDB">
            <w:pPr>
              <w:jc w:val="both"/>
              <w:rPr>
                <w:color w:val="000000"/>
              </w:rPr>
            </w:pPr>
            <w:r>
              <w:rPr>
                <w:color w:val="000000"/>
              </w:rPr>
              <w:t>-</w:t>
            </w:r>
            <w:r>
              <w:rPr>
                <w:b/>
                <w:color w:val="000000"/>
              </w:rPr>
              <w:t xml:space="preserve"> </w:t>
            </w:r>
            <w:r>
              <w:rPr>
                <w:color w:val="000000"/>
              </w:rPr>
              <w:t>Quan sát vật mẫu</w:t>
            </w:r>
          </w:p>
          <w:p w:rsidR="001F18EC" w:rsidRDefault="001F18EC" w:rsidP="00512BDB">
            <w:pPr>
              <w:jc w:val="both"/>
              <w:rPr>
                <w:color w:val="000000"/>
              </w:rPr>
            </w:pPr>
            <w:r>
              <w:rPr>
                <w:color w:val="000000"/>
              </w:rPr>
              <w:t>-</w:t>
            </w:r>
            <w:r>
              <w:rPr>
                <w:b/>
                <w:color w:val="000000"/>
              </w:rPr>
              <w:t xml:space="preserve"> </w:t>
            </w:r>
            <w:r>
              <w:rPr>
                <w:color w:val="000000"/>
              </w:rPr>
              <w:t>Phong phú đa dạng với nhiều loại khác nhau (vuông, ròn, trái tim, thang...); có loại có quai xách, có loại có dây đeo.</w:t>
            </w:r>
          </w:p>
          <w:p w:rsidR="001F18EC" w:rsidRDefault="001F18EC" w:rsidP="00512BDB">
            <w:pPr>
              <w:jc w:val="both"/>
              <w:rPr>
                <w:color w:val="000000"/>
              </w:rPr>
            </w:pPr>
            <w:r>
              <w:rPr>
                <w:color w:val="000000"/>
              </w:rPr>
              <w:t>-</w:t>
            </w:r>
            <w:r>
              <w:rPr>
                <w:b/>
                <w:color w:val="000000"/>
              </w:rPr>
              <w:t xml:space="preserve"> </w:t>
            </w:r>
            <w:r>
              <w:rPr>
                <w:color w:val="000000"/>
              </w:rPr>
              <w:t>Đa dạng : Mây, tre, nan, nứa vải, len mềm, nhựa...</w:t>
            </w:r>
          </w:p>
          <w:p w:rsidR="001F18EC" w:rsidRDefault="001F18EC" w:rsidP="00512BDB">
            <w:pPr>
              <w:jc w:val="both"/>
              <w:rPr>
                <w:color w:val="000000"/>
              </w:rPr>
            </w:pPr>
            <w:r>
              <w:rPr>
                <w:color w:val="000000"/>
              </w:rPr>
              <w:t>- Độc đáo và sáng tạo: Có thể dùng những hoa văn mây, sóng, hoa văn trên trống đồng, hình ảnh cuộc sống sinh hoạt của mỗi con người.</w:t>
            </w:r>
          </w:p>
          <w:p w:rsidR="001F18EC" w:rsidRDefault="001F18EC" w:rsidP="00512BDB">
            <w:pPr>
              <w:jc w:val="both"/>
              <w:rPr>
                <w:color w:val="000000"/>
              </w:rPr>
            </w:pPr>
            <w:r>
              <w:rPr>
                <w:color w:val="000000"/>
              </w:rPr>
              <w:t>- Trong trẻo hoặc trầm tuỳ theo ý thích và mục đích sử dụng của người vẽ .</w:t>
            </w:r>
          </w:p>
          <w:p w:rsidR="001F18EC" w:rsidRDefault="001F18EC" w:rsidP="00512BDB">
            <w:pPr>
              <w:jc w:val="both"/>
              <w:rPr>
                <w:color w:val="000000"/>
              </w:rPr>
            </w:pPr>
            <w:r>
              <w:rPr>
                <w:color w:val="000000"/>
              </w:rPr>
              <w:t>- Ngày nay người ta có xu hướng chọn những hoạ tiết độc đáo và cách điệu lạ mắt, màu sắc ấn tượng.</w:t>
            </w:r>
          </w:p>
        </w:tc>
      </w:tr>
      <w:tr w:rsidR="001F18EC" w:rsidTr="00512BDB">
        <w:tc>
          <w:tcPr>
            <w:tcW w:w="9776" w:type="dxa"/>
            <w:gridSpan w:val="2"/>
            <w:tcBorders>
              <w:top w:val="single" w:sz="4" w:space="0" w:color="000000"/>
              <w:left w:val="single" w:sz="4" w:space="0" w:color="000000"/>
              <w:bottom w:val="single" w:sz="4" w:space="0" w:color="000000"/>
              <w:right w:val="single" w:sz="4" w:space="0" w:color="000000"/>
            </w:tcBorders>
          </w:tcPr>
          <w:p w:rsidR="001F18EC" w:rsidRDefault="001F18EC" w:rsidP="00512BDB">
            <w:pPr>
              <w:jc w:val="both"/>
              <w:rPr>
                <w:color w:val="000000"/>
              </w:rPr>
            </w:pPr>
            <w:r>
              <w:rPr>
                <w:b/>
                <w:color w:val="000000"/>
              </w:rPr>
              <w:t>Hoạt động 2: Hướng dẫn cách tạo dáng và trang trí túi xách</w:t>
            </w:r>
          </w:p>
          <w:p w:rsidR="001F18EC" w:rsidRDefault="001F18EC" w:rsidP="00512BDB">
            <w:pPr>
              <w:jc w:val="both"/>
            </w:pPr>
            <w:r>
              <w:rPr>
                <w:b/>
              </w:rPr>
              <w:t>a) Mục tiêu:</w:t>
            </w:r>
            <w:r>
              <w:t xml:space="preserve"> </w:t>
            </w:r>
            <w:r>
              <w:rPr>
                <w:color w:val="000000"/>
              </w:rPr>
              <w:t>HS quan sát tạo dáng và trang trí túi xách.</w:t>
            </w:r>
          </w:p>
          <w:p w:rsidR="001F18EC" w:rsidRDefault="001F18EC" w:rsidP="00512BDB">
            <w:pPr>
              <w:jc w:val="both"/>
            </w:pPr>
            <w:r>
              <w:rPr>
                <w:b/>
              </w:rPr>
              <w:t>b) Nội dung:</w:t>
            </w:r>
            <w:r>
              <w:t xml:space="preserve"> HS quan sát vật mẫu, thảo luận và hoàn thành nhiệm vụ GV giao</w:t>
            </w:r>
          </w:p>
          <w:p w:rsidR="001F18EC" w:rsidRDefault="001F18EC" w:rsidP="00512BDB">
            <w:pPr>
              <w:jc w:val="both"/>
            </w:pPr>
            <w:r>
              <w:rPr>
                <w:b/>
              </w:rPr>
              <w:t>c) Sản phẩm:</w:t>
            </w:r>
            <w:r>
              <w:t xml:space="preserve"> Sản phẩm minh họa HS đã vẽ.</w:t>
            </w:r>
          </w:p>
          <w:p w:rsidR="001F18EC" w:rsidRDefault="001F18EC" w:rsidP="00512BDB">
            <w:pPr>
              <w:jc w:val="both"/>
              <w:rPr>
                <w:b/>
                <w:color w:val="000000"/>
              </w:rPr>
            </w:pPr>
            <w:r>
              <w:rPr>
                <w:b/>
              </w:rPr>
              <w:t>d) Tổ chức thực hiện</w:t>
            </w:r>
          </w:p>
        </w:tc>
      </w:tr>
      <w:tr w:rsidR="001F18EC" w:rsidTr="00512BDB">
        <w:tc>
          <w:tcPr>
            <w:tcW w:w="4668" w:type="dxa"/>
            <w:tcBorders>
              <w:top w:val="single" w:sz="4" w:space="0" w:color="000000"/>
              <w:left w:val="single" w:sz="4" w:space="0" w:color="000000"/>
              <w:bottom w:val="single" w:sz="4" w:space="0" w:color="000000"/>
              <w:right w:val="single" w:sz="4" w:space="0" w:color="000000"/>
            </w:tcBorders>
          </w:tcPr>
          <w:p w:rsidR="001F18EC" w:rsidRDefault="001F18EC" w:rsidP="00512BDB">
            <w:pPr>
              <w:jc w:val="both"/>
              <w:rPr>
                <w:color w:val="000000"/>
              </w:rPr>
            </w:pPr>
            <w:r>
              <w:rPr>
                <w:b/>
                <w:color w:val="000000"/>
              </w:rPr>
              <w:t>Bước 1: Chuyển giao nhiệm vụ</w:t>
            </w:r>
          </w:p>
          <w:p w:rsidR="001F18EC" w:rsidRDefault="001F18EC" w:rsidP="00512BDB">
            <w:pPr>
              <w:jc w:val="both"/>
              <w:rPr>
                <w:color w:val="000000"/>
              </w:rPr>
            </w:pPr>
            <w:r>
              <w:rPr>
                <w:color w:val="000000"/>
              </w:rPr>
              <w:t>- GV giới thiệu hình gợi ý các bước vẽ cho hs nắm rõ các bước</w:t>
            </w:r>
          </w:p>
          <w:p w:rsidR="001F18EC" w:rsidRDefault="001F18EC" w:rsidP="00512BDB">
            <w:pPr>
              <w:jc w:val="both"/>
              <w:rPr>
                <w:color w:val="000000"/>
              </w:rPr>
            </w:pPr>
            <w:r>
              <w:rPr>
                <w:color w:val="000000"/>
              </w:rPr>
              <w:t>- GV phác hình lên bảng và hướng dẫn cụ thể từng bước cho hs quan sát.</w:t>
            </w:r>
          </w:p>
          <w:p w:rsidR="001F18EC" w:rsidRDefault="001F18EC" w:rsidP="00512BDB">
            <w:pPr>
              <w:jc w:val="both"/>
              <w:rPr>
                <w:color w:val="000000"/>
              </w:rPr>
            </w:pPr>
            <w:r>
              <w:rPr>
                <w:color w:val="000000"/>
              </w:rPr>
              <w:t>? Có mấy bước để tạo dáng và trang trí túi xách?</w:t>
            </w:r>
          </w:p>
          <w:p w:rsidR="001F18EC" w:rsidRDefault="001F18EC" w:rsidP="00512BDB">
            <w:pPr>
              <w:jc w:val="both"/>
              <w:rPr>
                <w:color w:val="000000"/>
              </w:rPr>
            </w:pPr>
            <w:r>
              <w:rPr>
                <w:b/>
                <w:color w:val="000000"/>
              </w:rPr>
              <w:t>1. Tạo dáng.</w:t>
            </w:r>
          </w:p>
          <w:p w:rsidR="001F18EC" w:rsidRDefault="001F18EC" w:rsidP="00512BDB">
            <w:pPr>
              <w:jc w:val="both"/>
              <w:rPr>
                <w:color w:val="000000"/>
              </w:rPr>
            </w:pPr>
            <w:r>
              <w:rPr>
                <w:b/>
                <w:color w:val="000000"/>
              </w:rPr>
              <w:t>2. Trang trí.</w:t>
            </w:r>
          </w:p>
          <w:p w:rsidR="001F18EC" w:rsidRDefault="001F18EC" w:rsidP="00512BDB">
            <w:pPr>
              <w:jc w:val="both"/>
              <w:rPr>
                <w:color w:val="000000"/>
              </w:rPr>
            </w:pPr>
            <w:r>
              <w:rPr>
                <w:color w:val="000000"/>
              </w:rPr>
              <w:lastRenderedPageBreak/>
              <w:t>- Cho hs tham khảo một số bài vẽ của hs năm trước</w:t>
            </w:r>
          </w:p>
          <w:p w:rsidR="001F18EC" w:rsidRDefault="001F18EC" w:rsidP="00512BDB">
            <w:pPr>
              <w:jc w:val="both"/>
              <w:rPr>
                <w:color w:val="000000"/>
              </w:rPr>
            </w:pPr>
            <w:r>
              <w:rPr>
                <w:b/>
                <w:color w:val="000000"/>
              </w:rPr>
              <w:t>Bước 2: Thực hiện nhiệm vụ</w:t>
            </w:r>
          </w:p>
          <w:p w:rsidR="001F18EC" w:rsidRDefault="001F18EC" w:rsidP="00512BDB">
            <w:pPr>
              <w:pBdr>
                <w:top w:val="nil"/>
                <w:left w:val="nil"/>
                <w:bottom w:val="nil"/>
                <w:right w:val="nil"/>
                <w:between w:val="nil"/>
              </w:pBdr>
              <w:jc w:val="both"/>
              <w:rPr>
                <w:color w:val="000000"/>
              </w:rPr>
            </w:pPr>
            <w:r>
              <w:rPr>
                <w:color w:val="000000"/>
              </w:rPr>
              <w:t>HS thực hiện theo các yêu cầu của GV</w:t>
            </w:r>
          </w:p>
          <w:p w:rsidR="001F18EC" w:rsidRDefault="001F18EC" w:rsidP="00512BDB">
            <w:pPr>
              <w:jc w:val="both"/>
              <w:rPr>
                <w:color w:val="000000"/>
              </w:rPr>
            </w:pPr>
            <w:r>
              <w:rPr>
                <w:b/>
                <w:color w:val="000000"/>
              </w:rPr>
              <w:t>Bước 3: Báo cáo, thảo luận</w:t>
            </w:r>
          </w:p>
          <w:p w:rsidR="001F18EC" w:rsidRDefault="001F18EC" w:rsidP="00512BDB">
            <w:pPr>
              <w:jc w:val="both"/>
              <w:rPr>
                <w:color w:val="000000"/>
              </w:rPr>
            </w:pPr>
            <w:r>
              <w:rPr>
                <w:color w:val="000000"/>
              </w:rPr>
              <w:t>HS trình bày kết quả đã vẽ, HS khác nhận xét</w:t>
            </w:r>
          </w:p>
          <w:p w:rsidR="001F18EC" w:rsidRDefault="001F18EC" w:rsidP="00512BDB">
            <w:pPr>
              <w:jc w:val="both"/>
              <w:rPr>
                <w:color w:val="000000"/>
              </w:rPr>
            </w:pPr>
            <w:r>
              <w:rPr>
                <w:b/>
                <w:color w:val="000000"/>
              </w:rPr>
              <w:t>Bước 4: Kết luận nhận định</w:t>
            </w:r>
          </w:p>
          <w:p w:rsidR="001F18EC" w:rsidRDefault="001F18EC" w:rsidP="00512BDB">
            <w:pPr>
              <w:tabs>
                <w:tab w:val="left" w:pos="2010"/>
              </w:tabs>
              <w:jc w:val="both"/>
              <w:rPr>
                <w:b/>
                <w:color w:val="000000"/>
              </w:rPr>
            </w:pPr>
            <w:r>
              <w:rPr>
                <w:color w:val="000000"/>
              </w:rPr>
              <w:t>Giáo viên nhận xét và chốt kiến thức</w:t>
            </w:r>
          </w:p>
        </w:tc>
        <w:tc>
          <w:tcPr>
            <w:tcW w:w="5108" w:type="dxa"/>
            <w:tcBorders>
              <w:top w:val="single" w:sz="4" w:space="0" w:color="000000"/>
              <w:left w:val="single" w:sz="4" w:space="0" w:color="000000"/>
              <w:bottom w:val="single" w:sz="4" w:space="0" w:color="000000"/>
              <w:right w:val="single" w:sz="4" w:space="0" w:color="000000"/>
            </w:tcBorders>
          </w:tcPr>
          <w:p w:rsidR="001F18EC" w:rsidRDefault="001F18EC" w:rsidP="00512BDB">
            <w:pPr>
              <w:jc w:val="both"/>
              <w:rPr>
                <w:color w:val="000000"/>
              </w:rPr>
            </w:pPr>
            <w:r>
              <w:rPr>
                <w:b/>
                <w:color w:val="000000"/>
              </w:rPr>
              <w:lastRenderedPageBreak/>
              <w:t>II. Tạo dáng và trang trí túi xách:</w:t>
            </w:r>
          </w:p>
          <w:p w:rsidR="001F18EC" w:rsidRDefault="001F18EC" w:rsidP="00512BDB">
            <w:pPr>
              <w:jc w:val="both"/>
              <w:rPr>
                <w:color w:val="000000"/>
              </w:rPr>
            </w:pPr>
            <w:r>
              <w:rPr>
                <w:color w:val="000000"/>
              </w:rPr>
              <w:t>- HS quan sát hình minh hoạ và theo dõi trong SGK.</w:t>
            </w:r>
          </w:p>
          <w:p w:rsidR="001F18EC" w:rsidRDefault="001F18EC" w:rsidP="00512BDB">
            <w:pPr>
              <w:jc w:val="both"/>
              <w:rPr>
                <w:color w:val="000000"/>
              </w:rPr>
            </w:pPr>
          </w:p>
          <w:p w:rsidR="001F18EC" w:rsidRDefault="001F18EC" w:rsidP="00512BDB">
            <w:pPr>
              <w:jc w:val="both"/>
              <w:rPr>
                <w:color w:val="000000"/>
              </w:rPr>
            </w:pPr>
            <w:r>
              <w:rPr>
                <w:b/>
                <w:color w:val="000000"/>
              </w:rPr>
              <w:t>1.Tạo dáng</w:t>
            </w:r>
          </w:p>
          <w:p w:rsidR="001F18EC" w:rsidRDefault="001F18EC" w:rsidP="00512BDB">
            <w:pPr>
              <w:jc w:val="both"/>
              <w:rPr>
                <w:color w:val="000000"/>
              </w:rPr>
            </w:pPr>
            <w:r>
              <w:rPr>
                <w:color w:val="000000"/>
              </w:rPr>
              <w:t>+ Phác hình dáng chung của túi (vuông, chữ nhật, hình thang... Tìm và phác các đường trục ngay, trục dọc để vẽ hình túi cho cân xứng.</w:t>
            </w:r>
          </w:p>
          <w:p w:rsidR="001F18EC" w:rsidRDefault="001F18EC" w:rsidP="00512BDB">
            <w:pPr>
              <w:jc w:val="both"/>
              <w:rPr>
                <w:color w:val="000000"/>
              </w:rPr>
            </w:pPr>
            <w:r>
              <w:rPr>
                <w:color w:val="000000"/>
              </w:rPr>
              <w:lastRenderedPageBreak/>
              <w:t>+ Tìm hình cho quai túi (dài, ngắn...) sao cho phù hợp với kiểu túi.</w:t>
            </w:r>
          </w:p>
          <w:p w:rsidR="001F18EC" w:rsidRDefault="001F18EC" w:rsidP="00512BDB">
            <w:pPr>
              <w:jc w:val="both"/>
              <w:rPr>
                <w:color w:val="000000"/>
              </w:rPr>
            </w:pPr>
            <w:r>
              <w:rPr>
                <w:color w:val="000000"/>
              </w:rPr>
              <w:t>Có thể sáng tạo những kiểu túi, kiểu quai độc đáo theo ý tưởng riêng.</w:t>
            </w:r>
          </w:p>
          <w:p w:rsidR="001F18EC" w:rsidRDefault="001F18EC" w:rsidP="00512BDB">
            <w:pPr>
              <w:jc w:val="both"/>
              <w:rPr>
                <w:color w:val="000000"/>
              </w:rPr>
            </w:pPr>
            <w:r>
              <w:rPr>
                <w:b/>
                <w:color w:val="000000"/>
              </w:rPr>
              <w:t>2. Trang trí</w:t>
            </w:r>
          </w:p>
          <w:p w:rsidR="001F18EC" w:rsidRDefault="001F18EC" w:rsidP="00512BDB">
            <w:pPr>
              <w:jc w:val="both"/>
              <w:rPr>
                <w:color w:val="000000"/>
              </w:rPr>
            </w:pPr>
            <w:r>
              <w:rPr>
                <w:color w:val="000000"/>
              </w:rPr>
              <w:t>+ Có thể sử dụng hoạ tiết hoa, lá, chim, thú... hoặc đồ vật, hình mảng đã cách điệu để trang trí.</w:t>
            </w:r>
          </w:p>
          <w:p w:rsidR="001F18EC" w:rsidRDefault="001F18EC" w:rsidP="00512BDB">
            <w:pPr>
              <w:jc w:val="both"/>
              <w:rPr>
                <w:color w:val="000000"/>
              </w:rPr>
            </w:pPr>
            <w:r>
              <w:rPr>
                <w:color w:val="000000"/>
              </w:rPr>
              <w:t xml:space="preserve">Có thể trang trí ít hoặc nhiều hoạ tiết, dùng ít hoặc nhiều màu để trang trí. </w:t>
            </w:r>
          </w:p>
          <w:p w:rsidR="001F18EC" w:rsidRDefault="001F18EC" w:rsidP="00512BDB">
            <w:pPr>
              <w:jc w:val="both"/>
              <w:rPr>
                <w:b/>
                <w:color w:val="000000"/>
              </w:rPr>
            </w:pPr>
            <w:r>
              <w:rPr>
                <w:color w:val="000000"/>
              </w:rPr>
              <w:t>+ Chọn những màu phù hợp với hoạ tiết trang trí và màu nền của túi. Nên dùng ít màu và dùng màu tươi sáng.</w:t>
            </w:r>
          </w:p>
        </w:tc>
      </w:tr>
      <w:tr w:rsidR="001F18EC" w:rsidTr="00512BDB">
        <w:tc>
          <w:tcPr>
            <w:tcW w:w="9776" w:type="dxa"/>
            <w:gridSpan w:val="2"/>
            <w:tcBorders>
              <w:top w:val="single" w:sz="4" w:space="0" w:color="000000"/>
              <w:left w:val="single" w:sz="4" w:space="0" w:color="000000"/>
              <w:bottom w:val="single" w:sz="4" w:space="0" w:color="000000"/>
              <w:right w:val="single" w:sz="4" w:space="0" w:color="000000"/>
            </w:tcBorders>
          </w:tcPr>
          <w:p w:rsidR="001F18EC" w:rsidRDefault="001F18EC" w:rsidP="00512BDB">
            <w:pPr>
              <w:jc w:val="both"/>
              <w:rPr>
                <w:color w:val="000000"/>
              </w:rPr>
            </w:pPr>
            <w:r>
              <w:rPr>
                <w:b/>
                <w:color w:val="000000"/>
              </w:rPr>
              <w:lastRenderedPageBreak/>
              <w:t>Hoạt động 3: Hướng dẫn thực hành</w:t>
            </w:r>
          </w:p>
          <w:p w:rsidR="001F18EC" w:rsidRDefault="001F18EC" w:rsidP="00512BDB">
            <w:pPr>
              <w:jc w:val="both"/>
            </w:pPr>
            <w:r>
              <w:rPr>
                <w:b/>
              </w:rPr>
              <w:t>a) Mục tiêu:</w:t>
            </w:r>
            <w:r>
              <w:t xml:space="preserve"> </w:t>
            </w:r>
            <w:r>
              <w:rPr>
                <w:color w:val="000000"/>
              </w:rPr>
              <w:t>HS tạo dáng và trang trí túi xách.</w:t>
            </w:r>
          </w:p>
          <w:p w:rsidR="001F18EC" w:rsidRDefault="001F18EC" w:rsidP="00512BDB">
            <w:pPr>
              <w:jc w:val="both"/>
            </w:pPr>
            <w:r>
              <w:rPr>
                <w:b/>
              </w:rPr>
              <w:t>b) Nội dung:</w:t>
            </w:r>
            <w:r>
              <w:t xml:space="preserve"> HS quan sát vật mẫu, thảo luận và hoàn thành nhiệm vụ GV giao</w:t>
            </w:r>
          </w:p>
          <w:p w:rsidR="001F18EC" w:rsidRDefault="001F18EC" w:rsidP="00512BDB">
            <w:pPr>
              <w:jc w:val="both"/>
            </w:pPr>
            <w:r>
              <w:rPr>
                <w:b/>
              </w:rPr>
              <w:t>c) Sản phẩm:</w:t>
            </w:r>
            <w:r>
              <w:t xml:space="preserve"> Sản phẩm minh họa HS đã vẽ và trang trí họa tiết.</w:t>
            </w:r>
          </w:p>
          <w:p w:rsidR="001F18EC" w:rsidRDefault="001F18EC" w:rsidP="00512BDB">
            <w:pPr>
              <w:jc w:val="both"/>
              <w:rPr>
                <w:b/>
                <w:color w:val="000000"/>
              </w:rPr>
            </w:pPr>
            <w:r>
              <w:rPr>
                <w:b/>
              </w:rPr>
              <w:t>d) Tổ chức thực hiện</w:t>
            </w:r>
          </w:p>
        </w:tc>
      </w:tr>
      <w:tr w:rsidR="001F18EC" w:rsidTr="00512BDB">
        <w:tc>
          <w:tcPr>
            <w:tcW w:w="4668" w:type="dxa"/>
            <w:tcBorders>
              <w:top w:val="single" w:sz="4" w:space="0" w:color="000000"/>
              <w:left w:val="single" w:sz="4" w:space="0" w:color="000000"/>
              <w:bottom w:val="single" w:sz="4" w:space="0" w:color="000000"/>
              <w:right w:val="single" w:sz="4" w:space="0" w:color="000000"/>
            </w:tcBorders>
          </w:tcPr>
          <w:p w:rsidR="001F18EC" w:rsidRDefault="001F18EC" w:rsidP="00512BDB">
            <w:pPr>
              <w:jc w:val="both"/>
              <w:rPr>
                <w:color w:val="000000"/>
              </w:rPr>
            </w:pPr>
            <w:r>
              <w:rPr>
                <w:b/>
                <w:color w:val="000000"/>
              </w:rPr>
              <w:t>Bước 1: Chuyển giao nhiệm vụ</w:t>
            </w:r>
          </w:p>
          <w:p w:rsidR="001F18EC" w:rsidRDefault="001F18EC" w:rsidP="00512BDB">
            <w:pPr>
              <w:jc w:val="both"/>
              <w:rPr>
                <w:color w:val="000000"/>
              </w:rPr>
            </w:pPr>
            <w:r>
              <w:rPr>
                <w:color w:val="000000"/>
              </w:rPr>
              <w:t>- GV cho HS tạo dáng và trang trí 1 chiếc túi xách</w:t>
            </w:r>
          </w:p>
          <w:p w:rsidR="001F18EC" w:rsidRDefault="001F18EC" w:rsidP="00512BDB">
            <w:pPr>
              <w:jc w:val="both"/>
            </w:pPr>
            <w:r>
              <w:t>- GV gợi ý cho những HS nào chưa tìm được ý tưởng vẽ, khuyến khích các em mạnh dạn thể hiện ý tưởng của mình.</w:t>
            </w:r>
          </w:p>
          <w:p w:rsidR="001F18EC" w:rsidRDefault="001F18EC" w:rsidP="00512BDB">
            <w:pPr>
              <w:jc w:val="both"/>
              <w:rPr>
                <w:color w:val="000000"/>
              </w:rPr>
            </w:pPr>
            <w:r>
              <w:rPr>
                <w:color w:val="000000"/>
              </w:rPr>
              <w:t>- GV hướng dẫn và sửa sai cho HS.</w:t>
            </w:r>
          </w:p>
          <w:p w:rsidR="001F18EC" w:rsidRDefault="001F18EC" w:rsidP="00512BDB">
            <w:pPr>
              <w:jc w:val="both"/>
              <w:rPr>
                <w:color w:val="000000"/>
              </w:rPr>
            </w:pPr>
            <w:r>
              <w:rPr>
                <w:b/>
                <w:color w:val="000000"/>
              </w:rPr>
              <w:t>Bước 2: Thực hiện nhiệm vụ</w:t>
            </w:r>
          </w:p>
          <w:p w:rsidR="001F18EC" w:rsidRDefault="001F18EC" w:rsidP="00512BDB">
            <w:pPr>
              <w:pBdr>
                <w:top w:val="nil"/>
                <w:left w:val="nil"/>
                <w:bottom w:val="nil"/>
                <w:right w:val="nil"/>
                <w:between w:val="nil"/>
              </w:pBdr>
              <w:jc w:val="both"/>
              <w:rPr>
                <w:color w:val="000000"/>
              </w:rPr>
            </w:pPr>
            <w:r>
              <w:rPr>
                <w:color w:val="000000"/>
              </w:rPr>
              <w:t>HS tiếp nhận nhiệm vụ và hoàn thành nhiệm vụ GV giao</w:t>
            </w:r>
          </w:p>
          <w:p w:rsidR="001F18EC" w:rsidRDefault="001F18EC" w:rsidP="00512BDB">
            <w:pPr>
              <w:jc w:val="both"/>
              <w:rPr>
                <w:color w:val="000000"/>
              </w:rPr>
            </w:pPr>
            <w:r>
              <w:rPr>
                <w:b/>
                <w:color w:val="000000"/>
              </w:rPr>
              <w:t>Bước 3: Báo cáo, thảo luận</w:t>
            </w:r>
          </w:p>
          <w:p w:rsidR="001F18EC" w:rsidRDefault="001F18EC" w:rsidP="00512BDB">
            <w:pPr>
              <w:jc w:val="both"/>
              <w:rPr>
                <w:color w:val="000000"/>
              </w:rPr>
            </w:pPr>
            <w:r>
              <w:rPr>
                <w:color w:val="000000"/>
              </w:rPr>
              <w:t>- HS trình bày kết quả đã vẽ, HS khác nhận xét</w:t>
            </w:r>
          </w:p>
          <w:p w:rsidR="001F18EC" w:rsidRDefault="001F18EC" w:rsidP="00512BDB">
            <w:pPr>
              <w:jc w:val="both"/>
              <w:rPr>
                <w:color w:val="000000"/>
              </w:rPr>
            </w:pPr>
            <w:r>
              <w:rPr>
                <w:color w:val="000000"/>
              </w:rPr>
              <w:t>-</w:t>
            </w:r>
            <w:r>
              <w:rPr>
                <w:b/>
                <w:color w:val="000000"/>
              </w:rPr>
              <w:t>Bước 4: Kết luận nhận định</w:t>
            </w:r>
          </w:p>
          <w:p w:rsidR="001F18EC" w:rsidRDefault="001F18EC" w:rsidP="00512BDB">
            <w:pPr>
              <w:jc w:val="both"/>
              <w:rPr>
                <w:b/>
                <w:color w:val="000000"/>
              </w:rPr>
            </w:pPr>
            <w:r>
              <w:rPr>
                <w:color w:val="000000"/>
              </w:rPr>
              <w:t>Giáo viên nhận xét và chốt kiến thức</w:t>
            </w:r>
          </w:p>
        </w:tc>
        <w:tc>
          <w:tcPr>
            <w:tcW w:w="5108" w:type="dxa"/>
            <w:tcBorders>
              <w:top w:val="single" w:sz="4" w:space="0" w:color="000000"/>
              <w:left w:val="single" w:sz="4" w:space="0" w:color="000000"/>
              <w:bottom w:val="single" w:sz="4" w:space="0" w:color="000000"/>
              <w:right w:val="single" w:sz="4" w:space="0" w:color="000000"/>
            </w:tcBorders>
          </w:tcPr>
          <w:p w:rsidR="001F18EC" w:rsidRDefault="001F18EC" w:rsidP="00512BDB">
            <w:pPr>
              <w:jc w:val="both"/>
              <w:rPr>
                <w:color w:val="000000"/>
              </w:rPr>
            </w:pPr>
            <w:r>
              <w:rPr>
                <w:b/>
                <w:color w:val="000000"/>
              </w:rPr>
              <w:t>III. Thực hành</w:t>
            </w:r>
          </w:p>
          <w:p w:rsidR="001F18EC" w:rsidRDefault="001F18EC" w:rsidP="00512BDB">
            <w:pPr>
              <w:jc w:val="both"/>
              <w:rPr>
                <w:color w:val="000000"/>
              </w:rPr>
            </w:pPr>
            <w:r>
              <w:rPr>
                <w:color w:val="000000"/>
              </w:rPr>
              <w:t>- Yêu cầu: tạo dáng và trang trí 1 chiếc túi xách.</w:t>
            </w:r>
          </w:p>
          <w:p w:rsidR="001F18EC" w:rsidRDefault="001F18EC" w:rsidP="00512BDB">
            <w:pPr>
              <w:jc w:val="both"/>
              <w:rPr>
                <w:color w:val="000000"/>
              </w:rPr>
            </w:pPr>
            <w:r>
              <w:rPr>
                <w:color w:val="000000"/>
              </w:rPr>
              <w:t>- Vẽ bài vào vở vẽ, kích thước tùy chọn.</w:t>
            </w:r>
          </w:p>
          <w:p w:rsidR="001F18EC" w:rsidRDefault="001F18EC" w:rsidP="00512BDB">
            <w:pPr>
              <w:jc w:val="both"/>
              <w:rPr>
                <w:color w:val="000000"/>
              </w:rPr>
            </w:pPr>
          </w:p>
          <w:p w:rsidR="001F18EC" w:rsidRDefault="001F18EC" w:rsidP="00512BDB">
            <w:pPr>
              <w:jc w:val="both"/>
              <w:rPr>
                <w:color w:val="000000"/>
              </w:rPr>
            </w:pPr>
          </w:p>
          <w:p w:rsidR="001F18EC" w:rsidRDefault="001F18EC" w:rsidP="00512BDB">
            <w:pPr>
              <w:jc w:val="both"/>
              <w:rPr>
                <w:color w:val="000000"/>
              </w:rPr>
            </w:pPr>
          </w:p>
          <w:p w:rsidR="001F18EC" w:rsidRDefault="001F18EC" w:rsidP="00512BDB">
            <w:pPr>
              <w:jc w:val="both"/>
              <w:rPr>
                <w:color w:val="000000"/>
              </w:rPr>
            </w:pPr>
          </w:p>
          <w:p w:rsidR="001F18EC" w:rsidRDefault="001F18EC" w:rsidP="00512BDB">
            <w:pPr>
              <w:jc w:val="both"/>
              <w:rPr>
                <w:color w:val="000000"/>
              </w:rPr>
            </w:pPr>
          </w:p>
          <w:p w:rsidR="001F18EC" w:rsidRDefault="001F18EC" w:rsidP="00512BDB">
            <w:pPr>
              <w:jc w:val="both"/>
              <w:rPr>
                <w:color w:val="000000"/>
              </w:rPr>
            </w:pPr>
          </w:p>
          <w:p w:rsidR="001F18EC" w:rsidRDefault="001F18EC" w:rsidP="00512BDB">
            <w:pPr>
              <w:jc w:val="both"/>
              <w:rPr>
                <w:color w:val="000000"/>
              </w:rPr>
            </w:pPr>
            <w:r>
              <w:rPr>
                <w:noProof/>
                <w:lang w:val="en-US"/>
              </w:rPr>
              <w:drawing>
                <wp:inline distT="0" distB="0" distL="0" distR="0" wp14:anchorId="0D116740" wp14:editId="6FB2CAEE">
                  <wp:extent cx="3038475" cy="2239645"/>
                  <wp:effectExtent l="0" t="0" r="0" b="0"/>
                  <wp:docPr id="103" name="image43.jpg" descr="Túi xách da Ponagar - Túi Crush màu đen De144 - Vẽ trang trí họa tiết Rối  nước | Shopee Việt Nam"/>
                  <wp:cNvGraphicFramePr/>
                  <a:graphic xmlns:a="http://schemas.openxmlformats.org/drawingml/2006/main">
                    <a:graphicData uri="http://schemas.openxmlformats.org/drawingml/2006/picture">
                      <pic:pic xmlns:pic="http://schemas.openxmlformats.org/drawingml/2006/picture">
                        <pic:nvPicPr>
                          <pic:cNvPr id="0" name="image43.jpg" descr="Túi xách da Ponagar - Túi Crush màu đen De144 - Vẽ trang trí họa tiết Rối  nước | Shopee Việt Nam"/>
                          <pic:cNvPicPr preferRelativeResize="0"/>
                        </pic:nvPicPr>
                        <pic:blipFill>
                          <a:blip r:embed="rId7"/>
                          <a:srcRect/>
                          <a:stretch>
                            <a:fillRect/>
                          </a:stretch>
                        </pic:blipFill>
                        <pic:spPr>
                          <a:xfrm>
                            <a:off x="0" y="0"/>
                            <a:ext cx="3038475" cy="2239645"/>
                          </a:xfrm>
                          <a:prstGeom prst="rect">
                            <a:avLst/>
                          </a:prstGeom>
                          <a:ln/>
                        </pic:spPr>
                      </pic:pic>
                    </a:graphicData>
                  </a:graphic>
                </wp:inline>
              </w:drawing>
            </w:r>
          </w:p>
          <w:p w:rsidR="001F18EC" w:rsidRDefault="001F18EC" w:rsidP="00512BDB">
            <w:pPr>
              <w:jc w:val="both"/>
              <w:rPr>
                <w:color w:val="000000"/>
              </w:rPr>
            </w:pPr>
          </w:p>
        </w:tc>
      </w:tr>
    </w:tbl>
    <w:p w:rsidR="001F18EC" w:rsidRDefault="001F18EC" w:rsidP="001F18EC">
      <w:pPr>
        <w:ind w:firstLine="720"/>
        <w:jc w:val="both"/>
        <w:rPr>
          <w:color w:val="000000"/>
        </w:rPr>
      </w:pPr>
      <w:r>
        <w:rPr>
          <w:b/>
          <w:color w:val="000000"/>
        </w:rPr>
        <w:lastRenderedPageBreak/>
        <w:t>3. Hoạt động luyện tập</w:t>
      </w:r>
    </w:p>
    <w:p w:rsidR="001F18EC" w:rsidRDefault="001F18EC" w:rsidP="001F18EC">
      <w:pPr>
        <w:ind w:firstLine="720"/>
        <w:jc w:val="both"/>
      </w:pPr>
      <w:r>
        <w:rPr>
          <w:b/>
        </w:rPr>
        <w:t>a) Mục tiêu:</w:t>
      </w:r>
      <w:r>
        <w:t xml:space="preserve"> Giúp HS quan sát và thực hành </w:t>
      </w:r>
      <w:r>
        <w:rPr>
          <w:color w:val="000000"/>
        </w:rPr>
        <w:t>tạo dáng và trang trí 1 chiếc túi xách</w:t>
      </w:r>
      <w:r>
        <w:t>.</w:t>
      </w:r>
    </w:p>
    <w:p w:rsidR="001F18EC" w:rsidRDefault="001F18EC" w:rsidP="001F18EC">
      <w:pPr>
        <w:ind w:firstLine="720"/>
        <w:jc w:val="both"/>
      </w:pPr>
      <w:r>
        <w:rPr>
          <w:b/>
        </w:rPr>
        <w:t>b) Nội dung:</w:t>
      </w:r>
      <w:r>
        <w:t xml:space="preserve"> </w:t>
      </w:r>
      <w:r>
        <w:rPr>
          <w:color w:val="000000"/>
        </w:rPr>
        <w:t>Cho HS quan sát vật mẫu và trả lời câu hỏi của GV đặt ra</w:t>
      </w:r>
    </w:p>
    <w:p w:rsidR="001F18EC" w:rsidRDefault="001F18EC" w:rsidP="001F18EC">
      <w:pPr>
        <w:ind w:firstLine="720"/>
        <w:jc w:val="both"/>
      </w:pPr>
      <w:r>
        <w:rPr>
          <w:b/>
        </w:rPr>
        <w:t>c) Sản phẩm:</w:t>
      </w:r>
      <w:r>
        <w:t xml:space="preserve"> Bài đã vẽ hoàn chỉnh của học sinh</w:t>
      </w:r>
    </w:p>
    <w:p w:rsidR="001F18EC" w:rsidRDefault="001F18EC" w:rsidP="001F18EC">
      <w:pPr>
        <w:ind w:firstLine="720"/>
        <w:jc w:val="both"/>
      </w:pPr>
      <w:r>
        <w:rPr>
          <w:b/>
        </w:rPr>
        <w:t>d) Tổ chức thực hiện</w:t>
      </w:r>
    </w:p>
    <w:p w:rsidR="001F18EC" w:rsidRDefault="001F18EC" w:rsidP="001F18EC">
      <w:pPr>
        <w:ind w:left="720"/>
        <w:jc w:val="both"/>
        <w:rPr>
          <w:color w:val="000000"/>
        </w:rPr>
      </w:pPr>
      <w:r>
        <w:rPr>
          <w:color w:val="000000"/>
        </w:rPr>
        <w:t>GV chọn một số bài tốt và chưa tốt của HS lên và cho một số HS nhận xét và đánh giá. Sau đó GV bổ sung thêm.</w:t>
      </w:r>
    </w:p>
    <w:p w:rsidR="001F18EC" w:rsidRDefault="001F18EC" w:rsidP="001F18EC">
      <w:pPr>
        <w:ind w:left="720"/>
        <w:jc w:val="both"/>
        <w:rPr>
          <w:color w:val="000000"/>
        </w:rPr>
      </w:pPr>
      <w:r>
        <w:rPr>
          <w:color w:val="000000"/>
        </w:rPr>
        <w:t>Tuyên dương những em hăng hái phát biểu xây dựng bài, những bài vẽ tốt.</w:t>
      </w:r>
    </w:p>
    <w:p w:rsidR="001F18EC" w:rsidRDefault="001F18EC" w:rsidP="001F18EC">
      <w:pPr>
        <w:ind w:firstLine="720"/>
        <w:jc w:val="both"/>
        <w:rPr>
          <w:color w:val="000000"/>
        </w:rPr>
      </w:pPr>
      <w:r>
        <w:rPr>
          <w:b/>
          <w:color w:val="000000"/>
        </w:rPr>
        <w:t>4.  Hoạt động vận dụng</w:t>
      </w:r>
    </w:p>
    <w:p w:rsidR="001F18EC" w:rsidRDefault="001F18EC" w:rsidP="001F18EC">
      <w:pPr>
        <w:ind w:firstLine="720"/>
        <w:jc w:val="both"/>
        <w:rPr>
          <w:color w:val="000000"/>
        </w:rPr>
      </w:pPr>
      <w:r>
        <w:rPr>
          <w:b/>
        </w:rPr>
        <w:t>a) Mục tiêu:</w:t>
      </w:r>
      <w:r>
        <w:t xml:space="preserve"> Giúp những học sinh mở rộng thêm kiến thức của mình, và thực hành  thực hành </w:t>
      </w:r>
      <w:r>
        <w:rPr>
          <w:color w:val="000000"/>
        </w:rPr>
        <w:t>tạo dáng và trang trí 1 chiếc túi xách.</w:t>
      </w:r>
    </w:p>
    <w:p w:rsidR="001F18EC" w:rsidRDefault="001F18EC" w:rsidP="001F18EC">
      <w:pPr>
        <w:ind w:firstLine="720"/>
        <w:jc w:val="both"/>
      </w:pPr>
      <w:r>
        <w:rPr>
          <w:b/>
        </w:rPr>
        <w:t>b) Nội dung:</w:t>
      </w:r>
      <w:r>
        <w:t xml:space="preserve"> </w:t>
      </w:r>
      <w:r>
        <w:rPr>
          <w:color w:val="000000"/>
        </w:rPr>
        <w:t>Hoạt động cá nhân, hoạt động nhóm hoàn thành yêu cầu của GV</w:t>
      </w:r>
    </w:p>
    <w:p w:rsidR="001F18EC" w:rsidRDefault="001F18EC" w:rsidP="001F18EC">
      <w:pPr>
        <w:ind w:firstLine="720"/>
        <w:jc w:val="both"/>
      </w:pPr>
      <w:r>
        <w:rPr>
          <w:b/>
        </w:rPr>
        <w:t>c) Sản phẩm:</w:t>
      </w:r>
      <w:r>
        <w:t xml:space="preserve"> </w:t>
      </w:r>
      <w:r>
        <w:rPr>
          <w:color w:val="000000"/>
        </w:rPr>
        <w:t>HS trình bày sản phẩm mình đã vẽ</w:t>
      </w:r>
    </w:p>
    <w:p w:rsidR="001F18EC" w:rsidRDefault="001F18EC" w:rsidP="001F18EC">
      <w:pPr>
        <w:ind w:firstLine="720"/>
        <w:jc w:val="both"/>
      </w:pPr>
      <w:r>
        <w:rPr>
          <w:b/>
        </w:rPr>
        <w:t>d) Tổ chức thực hiện</w:t>
      </w:r>
    </w:p>
    <w:p w:rsidR="001F18EC" w:rsidRDefault="001F18EC" w:rsidP="001F18EC">
      <w:pPr>
        <w:pBdr>
          <w:top w:val="nil"/>
          <w:left w:val="nil"/>
          <w:bottom w:val="nil"/>
          <w:right w:val="nil"/>
          <w:between w:val="nil"/>
        </w:pBdr>
        <w:tabs>
          <w:tab w:val="left" w:pos="2010"/>
        </w:tabs>
        <w:ind w:left="720"/>
        <w:jc w:val="both"/>
        <w:rPr>
          <w:color w:val="000000"/>
        </w:rPr>
      </w:pPr>
      <w:r>
        <w:rPr>
          <w:color w:val="000000"/>
        </w:rPr>
        <w:t>Quan sát, luyện tập thực hành, vấn đáp , gợi mở , cá nhân, trực quan</w:t>
      </w:r>
    </w:p>
    <w:p w:rsidR="001F18EC" w:rsidRDefault="001F18EC" w:rsidP="001F18EC">
      <w:pPr>
        <w:ind w:firstLine="720"/>
        <w:jc w:val="both"/>
        <w:rPr>
          <w:color w:val="000000"/>
        </w:rPr>
      </w:pPr>
      <w:r>
        <w:rPr>
          <w:color w:val="000000"/>
        </w:rPr>
        <w:t>Em sử dụng vật liêu có săn như : lá dừa, giầy màu cắt thành nan để đan túi và làm quai túi( đan từng mảnh rồi ghép lại )</w:t>
      </w:r>
    </w:p>
    <w:p w:rsidR="001F18EC" w:rsidRDefault="001F18EC" w:rsidP="001F18EC">
      <w:pPr>
        <w:ind w:firstLine="720"/>
        <w:jc w:val="both"/>
        <w:rPr>
          <w:color w:val="000000"/>
        </w:rPr>
      </w:pPr>
      <w:r>
        <w:rPr>
          <w:color w:val="000000"/>
        </w:rPr>
        <w:t>Sử dụng bìa , giấy cứng để cắt , dán tạo hình túi rồi trang trí</w:t>
      </w:r>
    </w:p>
    <w:p w:rsidR="001F18EC" w:rsidRDefault="001F18EC" w:rsidP="001F18EC">
      <w:pPr>
        <w:pBdr>
          <w:top w:val="nil"/>
          <w:left w:val="nil"/>
          <w:bottom w:val="nil"/>
          <w:right w:val="nil"/>
          <w:between w:val="nil"/>
        </w:pBdr>
        <w:ind w:left="720"/>
        <w:jc w:val="both"/>
        <w:rPr>
          <w:color w:val="000000"/>
        </w:rPr>
      </w:pPr>
      <w:r>
        <w:rPr>
          <w:color w:val="000000"/>
        </w:rPr>
        <w:t>Vẽ tạo dáng túi như hướng dẫn</w:t>
      </w:r>
    </w:p>
    <w:p w:rsidR="001F18EC" w:rsidRDefault="001F18EC" w:rsidP="001F18EC">
      <w:pPr>
        <w:ind w:firstLine="720"/>
        <w:jc w:val="both"/>
        <w:rPr>
          <w:color w:val="000000"/>
        </w:rPr>
      </w:pPr>
      <w:r>
        <w:rPr>
          <w:b/>
          <w:color w:val="000000"/>
        </w:rPr>
        <w:t>* Hướng dẫn về nhà</w:t>
      </w:r>
    </w:p>
    <w:p w:rsidR="001F18EC" w:rsidRDefault="001F18EC" w:rsidP="001F18EC">
      <w:pPr>
        <w:ind w:left="720"/>
        <w:jc w:val="both"/>
        <w:rPr>
          <w:color w:val="000000"/>
        </w:rPr>
      </w:pPr>
      <w:r>
        <w:rPr>
          <w:color w:val="000000"/>
        </w:rPr>
        <w:t>Nhắc nhở những em chưa chú ý.</w:t>
      </w:r>
    </w:p>
    <w:p w:rsidR="001F18EC" w:rsidRDefault="001F18EC" w:rsidP="001F18EC">
      <w:pPr>
        <w:ind w:left="720"/>
        <w:jc w:val="both"/>
        <w:rPr>
          <w:color w:val="000000"/>
        </w:rPr>
      </w:pPr>
      <w:r>
        <w:rPr>
          <w:color w:val="000000"/>
        </w:rPr>
        <w:t>Về nhà hoàn thành bài nếu chưa vẽ xong ở lớp.</w:t>
      </w:r>
    </w:p>
    <w:p w:rsidR="001F18EC" w:rsidRDefault="001F18EC" w:rsidP="001F18EC">
      <w:pPr>
        <w:ind w:left="720"/>
        <w:jc w:val="both"/>
        <w:rPr>
          <w:color w:val="000000"/>
        </w:rPr>
      </w:pPr>
      <w:r>
        <w:rPr>
          <w:color w:val="000000"/>
        </w:rPr>
        <w:t>Chuẩn bị đồ dùng cho bài 5: Vẽ tranh: "Đề tài phong cảnh quê hương"</w:t>
      </w:r>
    </w:p>
    <w:p w:rsidR="003424CD" w:rsidRDefault="003424CD"/>
    <w:sectPr w:rsidR="003424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CA1" w:rsidRDefault="00EA6CA1" w:rsidP="00435F65">
      <w:r>
        <w:separator/>
      </w:r>
    </w:p>
  </w:endnote>
  <w:endnote w:type="continuationSeparator" w:id="0">
    <w:p w:rsidR="00EA6CA1" w:rsidRDefault="00EA6CA1" w:rsidP="0043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CA1" w:rsidRDefault="00EA6CA1" w:rsidP="00435F65">
      <w:r>
        <w:separator/>
      </w:r>
    </w:p>
  </w:footnote>
  <w:footnote w:type="continuationSeparator" w:id="0">
    <w:p w:rsidR="00EA6CA1" w:rsidRDefault="00EA6CA1" w:rsidP="00435F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33586F"/>
    <w:multiLevelType w:val="multilevel"/>
    <w:tmpl w:val="CDC69AA6"/>
    <w:lvl w:ilvl="0">
      <w:start w:val="1"/>
      <w:numFmt w:val="decimal"/>
      <w:lvlText w:val="%1."/>
      <w:lvlJc w:val="left"/>
      <w:pPr>
        <w:ind w:left="1080" w:hanging="360"/>
      </w:pPr>
      <w:rPr>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8EC"/>
    <w:rsid w:val="000878B6"/>
    <w:rsid w:val="00107399"/>
    <w:rsid w:val="001F18EC"/>
    <w:rsid w:val="003424CD"/>
    <w:rsid w:val="00435F65"/>
    <w:rsid w:val="00EA6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EDDAF"/>
  <w15:chartTrackingRefBased/>
  <w15:docId w15:val="{DF30AE34-4B25-4BF4-BB12-4245E848A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8EC"/>
    <w:pPr>
      <w:spacing w:after="0" w:line="240" w:lineRule="auto"/>
    </w:pPr>
    <w:rPr>
      <w:rFonts w:ascii="Times New Roman" w:eastAsia="Times New Roman" w:hAnsi="Times New Roman" w:cs="Times New Roman"/>
      <w:sz w:val="28"/>
      <w:szCs w:val="28"/>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F65"/>
    <w:pPr>
      <w:tabs>
        <w:tab w:val="center" w:pos="4680"/>
        <w:tab w:val="right" w:pos="9360"/>
      </w:tabs>
    </w:pPr>
  </w:style>
  <w:style w:type="character" w:customStyle="1" w:styleId="HeaderChar">
    <w:name w:val="Header Char"/>
    <w:basedOn w:val="DefaultParagraphFont"/>
    <w:link w:val="Header"/>
    <w:uiPriority w:val="99"/>
    <w:rsid w:val="00435F65"/>
    <w:rPr>
      <w:rFonts w:ascii="Times New Roman" w:eastAsia="Times New Roman" w:hAnsi="Times New Roman" w:cs="Times New Roman"/>
      <w:sz w:val="28"/>
      <w:szCs w:val="28"/>
      <w:lang w:val="de-DE"/>
    </w:rPr>
  </w:style>
  <w:style w:type="paragraph" w:styleId="Footer">
    <w:name w:val="footer"/>
    <w:basedOn w:val="Normal"/>
    <w:link w:val="FooterChar"/>
    <w:uiPriority w:val="99"/>
    <w:unhideWhenUsed/>
    <w:rsid w:val="00435F65"/>
    <w:pPr>
      <w:tabs>
        <w:tab w:val="center" w:pos="4680"/>
        <w:tab w:val="right" w:pos="9360"/>
      </w:tabs>
    </w:pPr>
  </w:style>
  <w:style w:type="character" w:customStyle="1" w:styleId="FooterChar">
    <w:name w:val="Footer Char"/>
    <w:basedOn w:val="DefaultParagraphFont"/>
    <w:link w:val="Footer"/>
    <w:uiPriority w:val="99"/>
    <w:rsid w:val="00435F65"/>
    <w:rPr>
      <w:rFonts w:ascii="Times New Roman" w:eastAsia="Times New Roman" w:hAnsi="Times New Roman" w:cs="Times New Roman"/>
      <w:sz w:val="28"/>
      <w:szCs w:val="2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2022-09-03T12:33:00Z</dcterms:created>
  <dcterms:modified xsi:type="dcterms:W3CDTF">2023-01-14T10:59:00Z</dcterms:modified>
</cp:coreProperties>
</file>