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5A" w:rsidRPr="0075314B" w:rsidRDefault="00516040" w:rsidP="0075314B">
      <w:pPr>
        <w:shd w:val="clear" w:color="auto" w:fill="FFFFFF" w:themeFill="background1"/>
        <w:spacing w:after="0"/>
        <w:rPr>
          <w:rFonts w:cs="Times New Roman"/>
          <w:b/>
          <w:sz w:val="26"/>
          <w:szCs w:val="26"/>
        </w:rPr>
      </w:pPr>
      <w:r w:rsidRPr="0075314B">
        <w:rPr>
          <w:rFonts w:cs="Times New Roman"/>
          <w:b/>
          <w:sz w:val="26"/>
          <w:szCs w:val="26"/>
        </w:rPr>
        <w:t>Chuyên đề:</w:t>
      </w:r>
      <w:r w:rsidR="000B7C83" w:rsidRPr="0075314B">
        <w:rPr>
          <w:rFonts w:cs="Times New Roman"/>
          <w:b/>
          <w:sz w:val="26"/>
          <w:szCs w:val="26"/>
        </w:rPr>
        <w:t xml:space="preserve"> </w:t>
      </w:r>
      <w:r w:rsidR="00403A57" w:rsidRPr="0075314B">
        <w:rPr>
          <w:rFonts w:cs="Times New Roman"/>
          <w:b/>
          <w:sz w:val="26"/>
          <w:szCs w:val="26"/>
        </w:rPr>
        <w:t>TỔ CHỨC HOẠT ĐỘ</w:t>
      </w:r>
      <w:r w:rsidR="00443EDE" w:rsidRPr="0075314B">
        <w:rPr>
          <w:rFonts w:cs="Times New Roman"/>
          <w:b/>
          <w:sz w:val="26"/>
          <w:szCs w:val="26"/>
        </w:rPr>
        <w:t>NG NHÓM,</w:t>
      </w:r>
      <w:r w:rsidRPr="0075314B">
        <w:rPr>
          <w:rFonts w:cs="Times New Roman"/>
          <w:b/>
          <w:sz w:val="26"/>
          <w:szCs w:val="26"/>
        </w:rPr>
        <w:t xml:space="preserve"> SỬ DỤNG </w:t>
      </w:r>
      <w:r w:rsidR="000B7C83" w:rsidRPr="0075314B">
        <w:rPr>
          <w:rFonts w:cs="Times New Roman"/>
          <w:b/>
          <w:sz w:val="26"/>
          <w:szCs w:val="26"/>
        </w:rPr>
        <w:t xml:space="preserve">KỸ THUẬT “KHĂN TRẢI BÀN” TRONG DẠY HỌC MÔN SINH </w:t>
      </w:r>
    </w:p>
    <w:p w:rsidR="000B7C83" w:rsidRPr="0075314B" w:rsidRDefault="000B7C83" w:rsidP="0075314B">
      <w:pPr>
        <w:pStyle w:val="NormalWeb"/>
        <w:shd w:val="clear" w:color="auto" w:fill="FFFFFF" w:themeFill="background1"/>
        <w:tabs>
          <w:tab w:val="left" w:pos="7260"/>
        </w:tabs>
        <w:spacing w:before="0" w:beforeAutospacing="0" w:after="0" w:afterAutospacing="0" w:line="276" w:lineRule="auto"/>
        <w:rPr>
          <w:color w:val="333333"/>
          <w:sz w:val="26"/>
          <w:szCs w:val="26"/>
        </w:rPr>
      </w:pPr>
      <w:r w:rsidRPr="0075314B">
        <w:rPr>
          <w:rStyle w:val="Strong"/>
          <w:color w:val="333333"/>
          <w:sz w:val="26"/>
          <w:szCs w:val="26"/>
        </w:rPr>
        <w:t>I. Lý do hình thành biện pháp</w:t>
      </w:r>
      <w:r w:rsidRPr="0075314B">
        <w:rPr>
          <w:rStyle w:val="Strong"/>
          <w:color w:val="333333"/>
          <w:sz w:val="26"/>
          <w:szCs w:val="26"/>
        </w:rPr>
        <w:tab/>
      </w:r>
    </w:p>
    <w:p w:rsidR="000B7C83" w:rsidRPr="0075314B" w:rsidRDefault="000B7C83" w:rsidP="0075314B">
      <w:pPr>
        <w:pStyle w:val="NormalWeb"/>
        <w:shd w:val="clear" w:color="auto" w:fill="FFFFFF" w:themeFill="background1"/>
        <w:spacing w:before="0" w:beforeAutospacing="0" w:after="0" w:afterAutospacing="0" w:line="276" w:lineRule="auto"/>
        <w:ind w:firstLine="720"/>
        <w:rPr>
          <w:color w:val="333333"/>
          <w:sz w:val="26"/>
          <w:szCs w:val="26"/>
        </w:rPr>
      </w:pPr>
      <w:r w:rsidRPr="0075314B">
        <w:rPr>
          <w:color w:val="333333"/>
          <w:sz w:val="26"/>
          <w:szCs w:val="26"/>
        </w:rPr>
        <w:t xml:space="preserve">Hoạt động nhóm là một trong những hình thức dạy học quan trọng trong đổi mới phương pháp dạy học, được rất nhiều GV lựa chọn và sử dụng thường xuyên với mục đích giúp học sinh hình thành và phát triển năng lực tự học và giải quyết vấn đề, phát huy được tính tích cực, tính trách nhiệm; phát triển năng lực giao tiếp, hợp tác của HS. Tuy nhiên, trong quá trình làm việc nhóm ở trường phổ thông hiện nay tồn tại những hạn chế đó là: GV khó kiểm soát được quá trình làm việc của cá nhân; khó đánh giá được sự tham gia, đóng góp của cá nhân vào kết quả của nhóm; tình trạng ỉ lại của số đông HS khi chỉ một vài HS của nhóm làm việc, … dẫn đễn việc tổ chức hoạt động nhóm trong dạy học chưa thật sự hiệu quả. </w:t>
      </w:r>
      <w:r w:rsidR="00015C66" w:rsidRPr="0075314B">
        <w:rPr>
          <w:color w:val="333333"/>
          <w:sz w:val="26"/>
          <w:szCs w:val="26"/>
        </w:rPr>
        <w:t>Vì thế để hoạt động thảo luận nhóm của học sinh thể hiện được tính tích cực của mỗi cá nhân</w:t>
      </w:r>
      <w:r w:rsidRPr="0075314B">
        <w:rPr>
          <w:color w:val="333333"/>
          <w:sz w:val="26"/>
          <w:szCs w:val="26"/>
        </w:rPr>
        <w:t xml:space="preserve"> </w:t>
      </w:r>
      <w:r w:rsidR="00015C66" w:rsidRPr="0075314B">
        <w:rPr>
          <w:color w:val="333333"/>
          <w:sz w:val="26"/>
          <w:szCs w:val="26"/>
        </w:rPr>
        <w:t>tôi đã chọn</w:t>
      </w:r>
      <w:r w:rsidRPr="0075314B">
        <w:rPr>
          <w:color w:val="333333"/>
          <w:sz w:val="26"/>
          <w:szCs w:val="26"/>
        </w:rPr>
        <w:t xml:space="preserve"> kĩ thuật “Khăn trải bàn” là giải pháp tôi cho rằng đã mang lại hiệu quả rất tốt đối với học sinh trong hoạt động nhóm.</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rStyle w:val="Strong"/>
          <w:color w:val="333333"/>
          <w:sz w:val="26"/>
          <w:szCs w:val="26"/>
        </w:rPr>
        <w:t>II.  Nội dung biện pháp</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rStyle w:val="Strong"/>
          <w:color w:val="333333"/>
          <w:sz w:val="26"/>
          <w:szCs w:val="26"/>
        </w:rPr>
        <w:t xml:space="preserve">2.1. </w:t>
      </w:r>
      <w:r w:rsidR="00015C66" w:rsidRPr="0075314B">
        <w:rPr>
          <w:rStyle w:val="Strong"/>
          <w:color w:val="333333"/>
          <w:sz w:val="26"/>
          <w:szCs w:val="26"/>
        </w:rPr>
        <w:t>Kĩ thuật “Khăn trải bàn”</w:t>
      </w:r>
      <w:r w:rsidRPr="0075314B">
        <w:rPr>
          <w:rStyle w:val="Strong"/>
          <w:color w:val="333333"/>
          <w:sz w:val="26"/>
          <w:szCs w:val="26"/>
        </w:rPr>
        <w:t>.</w:t>
      </w:r>
    </w:p>
    <w:p w:rsidR="000B7C83" w:rsidRPr="0075314B" w:rsidRDefault="00A47A7E"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2.1.</w:t>
      </w:r>
      <w:r w:rsidR="000B7C83" w:rsidRPr="0075314B">
        <w:rPr>
          <w:color w:val="333333"/>
          <w:sz w:val="26"/>
          <w:szCs w:val="26"/>
        </w:rPr>
        <w:t>1. Khái niệm</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Kĩ thuật khăn trải bàn là kĩ thuật tổ chức hoạt động học tập mang tính hợp tác, kết hợp giữa hoạt động cá nhân và nhóm của học sinh thông qua sử dụng phiếu học tập được bố trí như khăn trải bàn.</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w:t>
      </w:r>
      <w:r w:rsidR="00A47A7E" w:rsidRPr="0075314B">
        <w:rPr>
          <w:color w:val="333333"/>
          <w:sz w:val="26"/>
          <w:szCs w:val="26"/>
        </w:rPr>
        <w:t>2.1.</w:t>
      </w:r>
      <w:r w:rsidRPr="0075314B">
        <w:rPr>
          <w:color w:val="333333"/>
          <w:sz w:val="26"/>
          <w:szCs w:val="26"/>
        </w:rPr>
        <w:t>2. Mục tiêu</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Kích thích, thúc đẩy sự tham gia tích cực của HS.</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Tăng cường tính độc lập, trách nhiệm của cá nhân HS.</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Phát triển mô hình có sự tương tác giữa HS với HS.</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w:t>
      </w:r>
      <w:r w:rsidR="00A47A7E" w:rsidRPr="0075314B">
        <w:rPr>
          <w:color w:val="333333"/>
          <w:sz w:val="26"/>
          <w:szCs w:val="26"/>
        </w:rPr>
        <w:t>2.1.</w:t>
      </w:r>
      <w:r w:rsidRPr="0075314B">
        <w:rPr>
          <w:color w:val="333333"/>
          <w:sz w:val="26"/>
          <w:szCs w:val="26"/>
        </w:rPr>
        <w:t>3. Cách tiến hành</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Bước 1: Giao nhiệm vụ học tập</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 Chia học sinh thành các nhóm (4 - 6 học sinh/nhóm), mỗi HS ngồi vào vị trí đã đánh số trên phiếu học tập.</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GV giao nhiệm vụ thảo luận có tính mở và phát cho mỗi nhóm một phiếu học tập (dạng một tờ giấy A0, A1).</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Bước 2: Làm việc cá nhân</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 Mỗi cá nhân làm việc độc lập trong khoảng vài phút, ghi câu trả lời vào phần giấy của mình trên phiếu học tập.</w:t>
      </w:r>
    </w:p>
    <w:p w:rsidR="00EF21AA" w:rsidRPr="0075314B" w:rsidRDefault="00EF21AA"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lastRenderedPageBreak/>
        <w:drawing>
          <wp:inline distT="0" distB="0" distL="0" distR="0">
            <wp:extent cx="3810000" cy="2419350"/>
            <wp:effectExtent l="0" t="0" r="0" b="0"/>
            <wp:docPr id="2" name="Picture 2" descr="Sử dụng kĩ thuật Khăn trải bàn trong dạy học môn Khoa học lớp 5 | Trường  Tiểu học Mỹ Đức II- An L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ử dụng kĩ thuật Khăn trải bàn trong dạy học môn Khoa học lớp 5 | Trường  Tiểu học Mỹ Đức II- An Lã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419350"/>
                    </a:xfrm>
                    <a:prstGeom prst="rect">
                      <a:avLst/>
                    </a:prstGeom>
                    <a:noFill/>
                    <a:ln>
                      <a:noFill/>
                    </a:ln>
                  </pic:spPr>
                </pic:pic>
              </a:graphicData>
            </a:graphic>
          </wp:inline>
        </w:drawing>
      </w:r>
    </w:p>
    <w:p w:rsidR="00EF21AA" w:rsidRPr="0075314B" w:rsidRDefault="00EF21AA" w:rsidP="0075314B">
      <w:pPr>
        <w:pStyle w:val="NormalWeb"/>
        <w:shd w:val="clear" w:color="auto" w:fill="FFFFFF" w:themeFill="background1"/>
        <w:spacing w:before="0" w:beforeAutospacing="0" w:after="0" w:afterAutospacing="0" w:line="276" w:lineRule="auto"/>
        <w:rPr>
          <w:color w:val="333333"/>
          <w:sz w:val="26"/>
          <w:szCs w:val="26"/>
        </w:rPr>
      </w:pP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Bước 3: Thảo luận, thống nhất ý kiến chung</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 Trên cơ sở ý kiến cá nhân, các thành viên chia sẻ, thảo luận, thống nhất ý kiến và viết vào phần chính giữa của phiếu học.</w:t>
      </w:r>
    </w:p>
    <w:p w:rsidR="000B7C83" w:rsidRPr="0075314B" w:rsidRDefault="00A47A7E"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2.1.</w:t>
      </w:r>
      <w:r w:rsidR="000B7C83" w:rsidRPr="0075314B">
        <w:rPr>
          <w:color w:val="333333"/>
          <w:sz w:val="26"/>
          <w:szCs w:val="26"/>
        </w:rPr>
        <w:t>4. Ưu, nhược điểm</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Ưu điểm:</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Kích thích, thúc đẩy sự tham gia tích cực.</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Tăng cường tính độc lập, trách nhiệm của từng cá nhân HS.</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Phát triển mô hình có sự tương tác giữa HS và HS</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Nhược điểm:</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Mất thời gian để chuẩn bị giấy cho mỗi lần sử dụng, tốn kinh phí vì giấy Ao phải chuẩn bị nhiều.</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Đặc biệt với những em …., sẽ không tránh khỏi việc trông chờ vào những HS học tốt hơn, đợi các bạn viết trước rồi viết theo, điều này nếu GV không kiểm soát tốt sẽ làm phản tác dụng của kĩ thuật dạy học này.</w:t>
      </w:r>
    </w:p>
    <w:p w:rsidR="00A47A7E"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Mất khá nhiều thời gian trong quá trình tổ chức hoạt động nếu GV không quản lí tốt.</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rStyle w:val="Strong"/>
          <w:color w:val="333333"/>
          <w:sz w:val="26"/>
          <w:szCs w:val="26"/>
        </w:rPr>
        <w:t>2.2. Nghiên cứu bài dạy, lựa chọn các hoạt động trong từng bài học có thể sử dụng tốt kĩ thuật khăn bàn.</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rStyle w:val="Strong"/>
          <w:color w:val="333333"/>
          <w:sz w:val="26"/>
          <w:szCs w:val="26"/>
        </w:rPr>
        <w:t>          </w:t>
      </w:r>
      <w:r w:rsidRPr="0075314B">
        <w:rPr>
          <w:color w:val="333333"/>
          <w:sz w:val="26"/>
          <w:szCs w:val="26"/>
        </w:rPr>
        <w:t>Là giáo viên giảng dạy, tôi đã nghiên cứu các bài dạy, lựa chọn các hoạt động trong từng bài học có thể sử dụng tốt và đã vận dụng kĩ thuật khăn bàn.</w:t>
      </w:r>
    </w:p>
    <w:p w:rsidR="000B7C83" w:rsidRPr="0075314B" w:rsidRDefault="000B7C83"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vào thực tế giảng dạy hằng ngày.</w:t>
      </w:r>
    </w:p>
    <w:p w:rsidR="0075314B" w:rsidRDefault="00015C66"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Trong chủ đề Vật</w:t>
      </w:r>
      <w:r w:rsidR="0075314B">
        <w:rPr>
          <w:color w:val="333333"/>
          <w:sz w:val="26"/>
          <w:szCs w:val="26"/>
        </w:rPr>
        <w:t xml:space="preserve"> sống ở KHTN 6</w:t>
      </w:r>
    </w:p>
    <w:p w:rsidR="0075314B" w:rsidRPr="0075314B" w:rsidRDefault="0075314B" w:rsidP="0075314B">
      <w:pPr>
        <w:pStyle w:val="NormalWeb"/>
        <w:shd w:val="clear" w:color="auto" w:fill="FFFFFF" w:themeFill="background1"/>
        <w:spacing w:before="0" w:beforeAutospacing="0" w:after="0" w:afterAutospacing="0" w:line="276" w:lineRule="auto"/>
        <w:rPr>
          <w:color w:val="333333"/>
          <w:sz w:val="26"/>
          <w:szCs w:val="26"/>
          <w:lang w:val="nb-NO"/>
        </w:rPr>
      </w:pPr>
      <w:r>
        <w:rPr>
          <w:color w:val="333333"/>
          <w:sz w:val="26"/>
          <w:szCs w:val="26"/>
        </w:rPr>
        <w:tab/>
      </w:r>
      <w:r w:rsidRPr="0075314B">
        <w:rPr>
          <w:color w:val="333333"/>
          <w:sz w:val="26"/>
          <w:szCs w:val="26"/>
          <w:lang w:val="nb-NO"/>
        </w:rPr>
        <w:t xml:space="preserve">+ Bài 27 </w:t>
      </w:r>
      <w:r w:rsidRPr="0075314B">
        <w:rPr>
          <w:color w:val="333333"/>
          <w:sz w:val="26"/>
          <w:szCs w:val="26"/>
          <w:lang w:val="nb-NO"/>
        </w:rPr>
        <w:t>Vi khuẩn</w:t>
      </w:r>
      <w:r w:rsidRPr="0075314B">
        <w:rPr>
          <w:color w:val="333333"/>
          <w:sz w:val="26"/>
          <w:szCs w:val="26"/>
          <w:lang w:val="nb-NO"/>
        </w:rPr>
        <w:t xml:space="preserve"> </w:t>
      </w:r>
    </w:p>
    <w:p w:rsidR="0075314B" w:rsidRPr="0075314B" w:rsidRDefault="0075314B" w:rsidP="0075314B">
      <w:pPr>
        <w:pStyle w:val="NormalWeb"/>
        <w:shd w:val="clear" w:color="auto" w:fill="FFFFFF" w:themeFill="background1"/>
        <w:spacing w:before="0" w:beforeAutospacing="0" w:after="0" w:afterAutospacing="0" w:line="276" w:lineRule="auto"/>
        <w:rPr>
          <w:color w:val="333333"/>
          <w:sz w:val="26"/>
          <w:szCs w:val="26"/>
          <w:lang w:val="nb-NO"/>
        </w:rPr>
      </w:pPr>
      <w:r w:rsidRPr="0075314B">
        <w:rPr>
          <w:color w:val="333333"/>
          <w:sz w:val="26"/>
          <w:szCs w:val="26"/>
          <w:lang w:val="nb-NO"/>
        </w:rPr>
        <w:tab/>
        <w:t xml:space="preserve">+ </w:t>
      </w:r>
      <w:r>
        <w:rPr>
          <w:color w:val="333333"/>
          <w:sz w:val="26"/>
          <w:szCs w:val="26"/>
          <w:lang w:val="nb-NO"/>
        </w:rPr>
        <w:t>Bài 29</w:t>
      </w:r>
      <w:r w:rsidRPr="0075314B">
        <w:rPr>
          <w:color w:val="333333"/>
          <w:sz w:val="26"/>
          <w:szCs w:val="26"/>
          <w:lang w:val="nb-NO"/>
        </w:rPr>
        <w:t xml:space="preserve">. </w:t>
      </w:r>
      <w:r w:rsidRPr="0075314B">
        <w:rPr>
          <w:color w:val="333333"/>
          <w:sz w:val="26"/>
          <w:szCs w:val="26"/>
          <w:lang w:val="nb-NO"/>
        </w:rPr>
        <w:t>Virus</w:t>
      </w:r>
    </w:p>
    <w:p w:rsidR="0075314B" w:rsidRDefault="0075314B"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lang w:val="nb-NO"/>
        </w:rPr>
        <w:tab/>
      </w:r>
      <w:r>
        <w:rPr>
          <w:color w:val="333333"/>
          <w:sz w:val="26"/>
          <w:szCs w:val="26"/>
        </w:rPr>
        <w:t>+ Bài 30. Nguyên sinh vật</w:t>
      </w:r>
    </w:p>
    <w:p w:rsidR="0075314B" w:rsidRDefault="0075314B" w:rsidP="0075314B">
      <w:pPr>
        <w:pStyle w:val="NormalWeb"/>
        <w:shd w:val="clear" w:color="auto" w:fill="FFFFFF" w:themeFill="background1"/>
        <w:spacing w:before="0" w:beforeAutospacing="0" w:after="0" w:afterAutospacing="0" w:line="276" w:lineRule="auto"/>
        <w:rPr>
          <w:color w:val="333333"/>
          <w:sz w:val="26"/>
          <w:szCs w:val="26"/>
        </w:rPr>
      </w:pPr>
      <w:r>
        <w:rPr>
          <w:color w:val="333333"/>
          <w:sz w:val="26"/>
          <w:szCs w:val="26"/>
        </w:rPr>
        <w:tab/>
        <w:t>+ Bài 32. Nấm</w:t>
      </w:r>
    </w:p>
    <w:p w:rsidR="0075314B" w:rsidRDefault="0075314B" w:rsidP="0075314B">
      <w:pPr>
        <w:pStyle w:val="NormalWeb"/>
        <w:shd w:val="clear" w:color="auto" w:fill="FFFFFF" w:themeFill="background1"/>
        <w:spacing w:before="0" w:beforeAutospacing="0" w:after="0" w:afterAutospacing="0" w:line="276" w:lineRule="auto"/>
        <w:rPr>
          <w:color w:val="333333"/>
          <w:sz w:val="26"/>
          <w:szCs w:val="26"/>
        </w:rPr>
      </w:pPr>
      <w:r>
        <w:rPr>
          <w:color w:val="333333"/>
          <w:sz w:val="26"/>
          <w:szCs w:val="26"/>
        </w:rPr>
        <w:tab/>
        <w:t>+ Bài 34. Thực vật</w:t>
      </w:r>
    </w:p>
    <w:p w:rsidR="0075314B" w:rsidRDefault="0075314B" w:rsidP="0075314B">
      <w:pPr>
        <w:pStyle w:val="NormalWeb"/>
        <w:shd w:val="clear" w:color="auto" w:fill="FFFFFF" w:themeFill="background1"/>
        <w:spacing w:before="0" w:beforeAutospacing="0" w:after="0" w:afterAutospacing="0" w:line="276" w:lineRule="auto"/>
        <w:rPr>
          <w:color w:val="333333"/>
          <w:sz w:val="26"/>
          <w:szCs w:val="26"/>
        </w:rPr>
      </w:pPr>
      <w:r>
        <w:rPr>
          <w:color w:val="333333"/>
          <w:sz w:val="26"/>
          <w:szCs w:val="26"/>
        </w:rPr>
        <w:tab/>
        <w:t>+ Bài 36. Động vật</w:t>
      </w:r>
    </w:p>
    <w:p w:rsidR="00015C66" w:rsidRDefault="00015C66" w:rsidP="0075314B">
      <w:pPr>
        <w:pStyle w:val="NormalWeb"/>
        <w:shd w:val="clear" w:color="auto" w:fill="FFFFFF" w:themeFill="background1"/>
        <w:spacing w:before="0" w:beforeAutospacing="0" w:after="0" w:afterAutospacing="0" w:line="276" w:lineRule="auto"/>
        <w:rPr>
          <w:color w:val="333333"/>
          <w:sz w:val="26"/>
          <w:szCs w:val="26"/>
        </w:rPr>
      </w:pPr>
      <w:r w:rsidRPr="0075314B">
        <w:rPr>
          <w:color w:val="333333"/>
          <w:sz w:val="26"/>
          <w:szCs w:val="26"/>
        </w:rPr>
        <w:t xml:space="preserve">- </w:t>
      </w:r>
      <w:r w:rsidR="003A68BF">
        <w:rPr>
          <w:color w:val="333333"/>
          <w:sz w:val="26"/>
          <w:szCs w:val="26"/>
        </w:rPr>
        <w:t xml:space="preserve"> Trong chương trình sinh học 8</w:t>
      </w:r>
    </w:p>
    <w:p w:rsidR="003A68BF" w:rsidRDefault="003A68BF" w:rsidP="0075314B">
      <w:pPr>
        <w:pStyle w:val="NormalWeb"/>
        <w:shd w:val="clear" w:color="auto" w:fill="FFFFFF" w:themeFill="background1"/>
        <w:spacing w:before="0" w:beforeAutospacing="0" w:after="0" w:afterAutospacing="0" w:line="276" w:lineRule="auto"/>
        <w:rPr>
          <w:color w:val="333333"/>
          <w:sz w:val="26"/>
          <w:szCs w:val="26"/>
        </w:rPr>
      </w:pPr>
      <w:r>
        <w:rPr>
          <w:color w:val="333333"/>
          <w:sz w:val="26"/>
          <w:szCs w:val="26"/>
        </w:rPr>
        <w:tab/>
        <w:t>+ Bài 11. Tiến hóa hệ vận động, vệ sinh hệ vận động</w:t>
      </w:r>
    </w:p>
    <w:p w:rsidR="003A68BF" w:rsidRDefault="003A68BF" w:rsidP="0075314B">
      <w:pPr>
        <w:pStyle w:val="NormalWeb"/>
        <w:shd w:val="clear" w:color="auto" w:fill="FFFFFF" w:themeFill="background1"/>
        <w:spacing w:before="0" w:beforeAutospacing="0" w:after="0" w:afterAutospacing="0" w:line="276" w:lineRule="auto"/>
        <w:rPr>
          <w:color w:val="333333"/>
          <w:sz w:val="26"/>
          <w:szCs w:val="26"/>
        </w:rPr>
      </w:pPr>
      <w:r>
        <w:rPr>
          <w:color w:val="333333"/>
          <w:sz w:val="26"/>
          <w:szCs w:val="26"/>
        </w:rPr>
        <w:tab/>
        <w:t>+ Bài 18. Vận chuyển máu qua hệ mạch, vệ sinh hệ tuần hoàn</w:t>
      </w:r>
    </w:p>
    <w:p w:rsidR="003A68BF" w:rsidRDefault="003A68BF" w:rsidP="0075314B">
      <w:pPr>
        <w:pStyle w:val="NormalWeb"/>
        <w:shd w:val="clear" w:color="auto" w:fill="FFFFFF" w:themeFill="background1"/>
        <w:spacing w:before="0" w:beforeAutospacing="0" w:after="0" w:afterAutospacing="0" w:line="276" w:lineRule="auto"/>
        <w:rPr>
          <w:color w:val="333333"/>
          <w:sz w:val="26"/>
          <w:szCs w:val="26"/>
        </w:rPr>
      </w:pPr>
      <w:r>
        <w:rPr>
          <w:color w:val="333333"/>
          <w:sz w:val="26"/>
          <w:szCs w:val="26"/>
        </w:rPr>
        <w:lastRenderedPageBreak/>
        <w:tab/>
        <w:t>+ bài 41. Cấu tạo và chức năng của da</w:t>
      </w:r>
    </w:p>
    <w:p w:rsidR="003A68BF" w:rsidRDefault="003A68BF" w:rsidP="0075314B">
      <w:pPr>
        <w:pStyle w:val="NormalWeb"/>
        <w:shd w:val="clear" w:color="auto" w:fill="FFFFFF" w:themeFill="background1"/>
        <w:spacing w:before="0" w:beforeAutospacing="0" w:after="0" w:afterAutospacing="0" w:line="276" w:lineRule="auto"/>
        <w:rPr>
          <w:color w:val="333333"/>
          <w:sz w:val="26"/>
          <w:szCs w:val="26"/>
        </w:rPr>
      </w:pPr>
      <w:r>
        <w:rPr>
          <w:color w:val="333333"/>
          <w:sz w:val="26"/>
          <w:szCs w:val="26"/>
        </w:rPr>
        <w:tab/>
        <w:t>+ Bài 50. Vệ sinh mắt</w:t>
      </w:r>
    </w:p>
    <w:p w:rsidR="003A68BF" w:rsidRDefault="003A68BF" w:rsidP="0075314B">
      <w:pPr>
        <w:pStyle w:val="NormalWeb"/>
        <w:shd w:val="clear" w:color="auto" w:fill="FFFFFF" w:themeFill="background1"/>
        <w:spacing w:before="0" w:beforeAutospacing="0" w:after="0" w:afterAutospacing="0" w:line="276" w:lineRule="auto"/>
        <w:rPr>
          <w:color w:val="333333"/>
          <w:sz w:val="26"/>
          <w:szCs w:val="26"/>
        </w:rPr>
      </w:pPr>
      <w:r>
        <w:rPr>
          <w:color w:val="333333"/>
          <w:sz w:val="26"/>
          <w:szCs w:val="26"/>
        </w:rPr>
        <w:tab/>
        <w:t>+ Bài 54. Vệ sinh hệ thần kinh</w:t>
      </w:r>
    </w:p>
    <w:p w:rsidR="003A68BF" w:rsidRDefault="003A68BF" w:rsidP="0075314B">
      <w:pPr>
        <w:pStyle w:val="NormalWeb"/>
        <w:shd w:val="clear" w:color="auto" w:fill="FFFFFF" w:themeFill="background1"/>
        <w:spacing w:before="0" w:beforeAutospacing="0" w:after="0" w:afterAutospacing="0" w:line="276" w:lineRule="auto"/>
        <w:rPr>
          <w:color w:val="333333"/>
          <w:sz w:val="26"/>
          <w:szCs w:val="26"/>
        </w:rPr>
      </w:pPr>
      <w:r>
        <w:rPr>
          <w:color w:val="333333"/>
          <w:sz w:val="26"/>
          <w:szCs w:val="26"/>
        </w:rPr>
        <w:tab/>
        <w:t>+ Bài 58. Tuyến sinh dục</w:t>
      </w:r>
    </w:p>
    <w:p w:rsidR="003A68BF" w:rsidRDefault="003A68BF" w:rsidP="0075314B">
      <w:pPr>
        <w:pStyle w:val="NormalWeb"/>
        <w:shd w:val="clear" w:color="auto" w:fill="FFFFFF" w:themeFill="background1"/>
        <w:spacing w:before="0" w:beforeAutospacing="0" w:after="0" w:afterAutospacing="0" w:line="276" w:lineRule="auto"/>
        <w:rPr>
          <w:color w:val="333333"/>
          <w:sz w:val="26"/>
          <w:szCs w:val="26"/>
        </w:rPr>
      </w:pPr>
      <w:r>
        <w:rPr>
          <w:color w:val="333333"/>
          <w:sz w:val="26"/>
          <w:szCs w:val="26"/>
        </w:rPr>
        <w:tab/>
        <w:t>+ Bài 59. Sự điều hòa và phối hợp của các tuyến nội tiết</w:t>
      </w:r>
    </w:p>
    <w:p w:rsidR="003A68BF" w:rsidRPr="0075314B" w:rsidRDefault="003A68BF" w:rsidP="0075314B">
      <w:pPr>
        <w:pStyle w:val="NormalWeb"/>
        <w:shd w:val="clear" w:color="auto" w:fill="FFFFFF" w:themeFill="background1"/>
        <w:spacing w:before="0" w:beforeAutospacing="0" w:after="0" w:afterAutospacing="0" w:line="276" w:lineRule="auto"/>
        <w:rPr>
          <w:color w:val="333333"/>
          <w:sz w:val="26"/>
          <w:szCs w:val="26"/>
        </w:rPr>
      </w:pPr>
      <w:r>
        <w:rPr>
          <w:color w:val="333333"/>
          <w:sz w:val="26"/>
          <w:szCs w:val="26"/>
        </w:rPr>
        <w:tab/>
        <w:t>+ Bài 65. Đại dịch AIDS- Thảm họa loài người.</w:t>
      </w:r>
    </w:p>
    <w:p w:rsidR="00A47A7E" w:rsidRPr="0075314B" w:rsidRDefault="00A47A7E" w:rsidP="0075314B">
      <w:pPr>
        <w:pStyle w:val="NormalWeb"/>
        <w:shd w:val="clear" w:color="auto" w:fill="FFFFFF" w:themeFill="background1"/>
        <w:spacing w:before="0" w:beforeAutospacing="0" w:after="0" w:afterAutospacing="0" w:line="276" w:lineRule="auto"/>
        <w:rPr>
          <w:color w:val="333333"/>
          <w:sz w:val="26"/>
          <w:szCs w:val="26"/>
        </w:rPr>
      </w:pPr>
      <w:r w:rsidRPr="0075314B">
        <w:rPr>
          <w:rStyle w:val="Strong"/>
          <w:color w:val="333333"/>
          <w:sz w:val="26"/>
          <w:szCs w:val="26"/>
        </w:rPr>
        <w:t>2.</w:t>
      </w:r>
      <w:r w:rsidRPr="0075314B">
        <w:rPr>
          <w:rStyle w:val="Strong"/>
          <w:color w:val="333333"/>
          <w:sz w:val="26"/>
          <w:szCs w:val="26"/>
        </w:rPr>
        <w:t>3. Hiệu quả của việc áp dụng biện pháp trong thực tế dạy học.</w:t>
      </w:r>
    </w:p>
    <w:p w:rsidR="00A47A7E" w:rsidRPr="0075314B" w:rsidRDefault="00A47A7E" w:rsidP="0075314B">
      <w:pPr>
        <w:pStyle w:val="NormalWeb"/>
        <w:shd w:val="clear" w:color="auto" w:fill="FFFFFF" w:themeFill="background1"/>
        <w:spacing w:before="0" w:beforeAutospacing="0" w:after="0" w:afterAutospacing="0" w:line="276" w:lineRule="auto"/>
        <w:ind w:firstLine="720"/>
        <w:rPr>
          <w:color w:val="333333"/>
          <w:sz w:val="26"/>
          <w:szCs w:val="26"/>
        </w:rPr>
      </w:pPr>
      <w:r w:rsidRPr="0075314B">
        <w:rPr>
          <w:color w:val="333333"/>
          <w:sz w:val="26"/>
          <w:szCs w:val="26"/>
        </w:rPr>
        <w:t>Với việc áp dụng biện pháp trên vào thực tế giảng dạy, HS lớp tôi đã đạt được những kết quả như sau:</w:t>
      </w:r>
    </w:p>
    <w:p w:rsidR="00A47A7E" w:rsidRPr="0075314B" w:rsidRDefault="00A47A7E" w:rsidP="0075314B">
      <w:pPr>
        <w:pStyle w:val="NormalWeb"/>
        <w:shd w:val="clear" w:color="auto" w:fill="FFFFFF" w:themeFill="background1"/>
        <w:spacing w:before="0" w:beforeAutospacing="0" w:after="0" w:afterAutospacing="0" w:line="276" w:lineRule="auto"/>
        <w:ind w:firstLine="720"/>
        <w:rPr>
          <w:color w:val="333333"/>
          <w:sz w:val="26"/>
          <w:szCs w:val="26"/>
        </w:rPr>
      </w:pPr>
      <w:r w:rsidRPr="0075314B">
        <w:rPr>
          <w:color w:val="333333"/>
          <w:sz w:val="26"/>
          <w:szCs w:val="26"/>
        </w:rPr>
        <w:t>- HS rất hứng thú, sôi nổi, hào hứng khi tham gia hoạt động nhóm, biết cách hoạt động nhóm theo đúng quy trình</w:t>
      </w:r>
    </w:p>
    <w:p w:rsidR="00A47A7E" w:rsidRPr="0075314B" w:rsidRDefault="00A47A7E" w:rsidP="0075314B">
      <w:pPr>
        <w:pStyle w:val="NormalWeb"/>
        <w:shd w:val="clear" w:color="auto" w:fill="FFFFFF" w:themeFill="background1"/>
        <w:spacing w:before="0" w:beforeAutospacing="0" w:after="0" w:afterAutospacing="0" w:line="276" w:lineRule="auto"/>
        <w:ind w:firstLine="720"/>
        <w:rPr>
          <w:color w:val="333333"/>
          <w:sz w:val="26"/>
          <w:szCs w:val="26"/>
        </w:rPr>
      </w:pPr>
      <w:r w:rsidRPr="0075314B">
        <w:rPr>
          <w:color w:val="333333"/>
          <w:sz w:val="26"/>
          <w:szCs w:val="26"/>
        </w:rPr>
        <w:t>- Kĩ năng giao tiếp và hợp tác của học sinh đã tiến bộ rõ rệt, hầu hết học sinh có kĩ năng giao tiếp tốt, đoàn kết, hợp tác trong mọi hoạt động.</w:t>
      </w:r>
    </w:p>
    <w:p w:rsidR="00A47A7E" w:rsidRPr="0075314B" w:rsidRDefault="00A47A7E" w:rsidP="0075314B">
      <w:pPr>
        <w:pStyle w:val="NormalWeb"/>
        <w:shd w:val="clear" w:color="auto" w:fill="FFFFFF" w:themeFill="background1"/>
        <w:spacing w:before="0" w:beforeAutospacing="0" w:after="0" w:afterAutospacing="0" w:line="276" w:lineRule="auto"/>
        <w:ind w:firstLine="720"/>
        <w:rPr>
          <w:color w:val="333333"/>
          <w:sz w:val="26"/>
          <w:szCs w:val="26"/>
        </w:rPr>
      </w:pPr>
      <w:r w:rsidRPr="0075314B">
        <w:rPr>
          <w:color w:val="333333"/>
          <w:sz w:val="26"/>
          <w:szCs w:val="26"/>
        </w:rPr>
        <w:t>- Rèn luyện kỹ năng làm việc độc lập, năng lực tự chủ và tự học; năng lực giải quyết vấn đề theo nhiều cách khác nhau không ngừng phát triển một cách rất tự nhiên bằng sự nỗ lực tìm tòi, cải tiến cách làm qua sự chia sẻ lẫn nhau. HS chủ động, tích cực trong học tập, mỗi HS đều đưa ra ý kiến của mình về chủ đề đang thảo luận, không ỷ lại vào các bạn có năng khiếu, phát triển được phẩm chất trách nhiệm trong hoạt động.</w:t>
      </w:r>
      <w:r w:rsidRPr="0075314B">
        <w:rPr>
          <w:color w:val="333333"/>
          <w:sz w:val="26"/>
          <w:szCs w:val="26"/>
        </w:rPr>
        <w:t xml:space="preserve"> </w:t>
      </w:r>
    </w:p>
    <w:p w:rsidR="00A47A7E" w:rsidRPr="0075314B" w:rsidRDefault="00A47A7E" w:rsidP="0075314B">
      <w:pPr>
        <w:pStyle w:val="NormalWeb"/>
        <w:shd w:val="clear" w:color="auto" w:fill="FFFFFF" w:themeFill="background1"/>
        <w:spacing w:before="0" w:beforeAutospacing="0" w:after="0" w:afterAutospacing="0" w:line="276" w:lineRule="auto"/>
        <w:ind w:firstLine="720"/>
        <w:rPr>
          <w:color w:val="333333"/>
          <w:sz w:val="26"/>
          <w:szCs w:val="26"/>
        </w:rPr>
      </w:pPr>
      <w:r w:rsidRPr="0075314B">
        <w:rPr>
          <w:color w:val="333333"/>
          <w:sz w:val="26"/>
          <w:szCs w:val="26"/>
        </w:rPr>
        <w:t>Kỹ thuật khăn trải bàn được sử dụng vào hoạt động làm việc nhóm hoàn toàn khắc phục được những hạn chế đã nói ở trên:</w:t>
      </w:r>
    </w:p>
    <w:p w:rsidR="00A47A7E" w:rsidRPr="0075314B" w:rsidRDefault="00A47A7E" w:rsidP="0075314B">
      <w:pPr>
        <w:pStyle w:val="NormalWeb"/>
        <w:shd w:val="clear" w:color="auto" w:fill="FFFFFF" w:themeFill="background1"/>
        <w:spacing w:before="0" w:beforeAutospacing="0" w:after="0" w:afterAutospacing="0" w:line="276" w:lineRule="auto"/>
        <w:ind w:firstLine="1080"/>
        <w:rPr>
          <w:color w:val="333333"/>
          <w:sz w:val="26"/>
          <w:szCs w:val="26"/>
        </w:rPr>
      </w:pPr>
      <w:r w:rsidRPr="0075314B">
        <w:rPr>
          <w:color w:val="333333"/>
          <w:sz w:val="26"/>
          <w:szCs w:val="26"/>
        </w:rPr>
        <w:t>+ Giáo viên kiểm soát được hoạt động của cá nhân qua “vết” ghi lại tại phần ý kiến cá nhân.</w:t>
      </w:r>
    </w:p>
    <w:p w:rsidR="00A47A7E" w:rsidRPr="0075314B" w:rsidRDefault="00A47A7E" w:rsidP="0075314B">
      <w:pPr>
        <w:pStyle w:val="NormalWeb"/>
        <w:shd w:val="clear" w:color="auto" w:fill="FFFFFF" w:themeFill="background1"/>
        <w:spacing w:before="0" w:beforeAutospacing="0" w:after="0" w:afterAutospacing="0" w:line="276" w:lineRule="auto"/>
        <w:ind w:firstLine="1080"/>
        <w:rPr>
          <w:color w:val="333333"/>
          <w:sz w:val="26"/>
          <w:szCs w:val="26"/>
        </w:rPr>
      </w:pPr>
      <w:r w:rsidRPr="0075314B">
        <w:rPr>
          <w:color w:val="333333"/>
          <w:sz w:val="26"/>
          <w:szCs w:val="26"/>
        </w:rPr>
        <w:t> + Giáo viên đánh giá được sự tham gia của học sinh qua so sánh ý kiến cá nhân và ý kiến chung. Đây là tác dụng quan trọng của kĩ thuật này.</w:t>
      </w:r>
    </w:p>
    <w:p w:rsidR="00A47A7E" w:rsidRPr="0075314B" w:rsidRDefault="00A47A7E" w:rsidP="0075314B">
      <w:pPr>
        <w:pStyle w:val="NormalWeb"/>
        <w:shd w:val="clear" w:color="auto" w:fill="FFFFFF" w:themeFill="background1"/>
        <w:spacing w:before="0" w:beforeAutospacing="0" w:after="0" w:afterAutospacing="0" w:line="276" w:lineRule="auto"/>
        <w:ind w:firstLine="630"/>
        <w:rPr>
          <w:color w:val="333333"/>
          <w:sz w:val="26"/>
          <w:szCs w:val="26"/>
        </w:rPr>
      </w:pPr>
      <w:r w:rsidRPr="0075314B">
        <w:rPr>
          <w:color w:val="333333"/>
          <w:sz w:val="26"/>
          <w:szCs w:val="26"/>
        </w:rPr>
        <w:t>- Cách hoạt động nhóm này đã lan tỏa đến cách học của HS trong tất cả các môn học, được các GV bộ môn đánh giá HS lớp tôi có kĩ năng hoạt động nhóm rất tốt.</w:t>
      </w:r>
    </w:p>
    <w:p w:rsidR="00A47A7E" w:rsidRPr="0075314B" w:rsidRDefault="00A47A7E" w:rsidP="0075314B">
      <w:pPr>
        <w:pStyle w:val="NormalWeb"/>
        <w:shd w:val="clear" w:color="auto" w:fill="FFFFFF" w:themeFill="background1"/>
        <w:spacing w:before="0" w:beforeAutospacing="0" w:after="0" w:afterAutospacing="0" w:line="276" w:lineRule="auto"/>
        <w:ind w:firstLine="540"/>
        <w:rPr>
          <w:color w:val="333333"/>
          <w:sz w:val="26"/>
          <w:szCs w:val="26"/>
        </w:rPr>
      </w:pPr>
      <w:r w:rsidRPr="0075314B">
        <w:rPr>
          <w:color w:val="333333"/>
          <w:sz w:val="26"/>
          <w:szCs w:val="26"/>
        </w:rPr>
        <w:t xml:space="preserve">* </w:t>
      </w:r>
      <w:r w:rsidRPr="0075314B">
        <w:rPr>
          <w:color w:val="333333"/>
          <w:sz w:val="26"/>
          <w:szCs w:val="26"/>
        </w:rPr>
        <w:t>Để sử dụng hiệu quả kĩ thuật khăn trải bàn cần Một số lưu ý</w:t>
      </w:r>
    </w:p>
    <w:p w:rsidR="00A47A7E" w:rsidRPr="0075314B" w:rsidRDefault="00A47A7E" w:rsidP="0075314B">
      <w:pPr>
        <w:pStyle w:val="NormalWeb"/>
        <w:shd w:val="clear" w:color="auto" w:fill="FFFFFF" w:themeFill="background1"/>
        <w:spacing w:before="0" w:beforeAutospacing="0" w:after="0" w:afterAutospacing="0" w:line="276" w:lineRule="auto"/>
        <w:ind w:firstLine="540"/>
        <w:rPr>
          <w:color w:val="333333"/>
          <w:sz w:val="26"/>
          <w:szCs w:val="26"/>
        </w:rPr>
      </w:pPr>
      <w:r w:rsidRPr="0075314B">
        <w:rPr>
          <w:color w:val="333333"/>
          <w:sz w:val="26"/>
          <w:szCs w:val="26"/>
        </w:rPr>
        <w:t>- GV phải luôn bao quát lớp, giúp đỡ, định hướng kịp thời để HS tập trung vào chủ đề đang thảo luận, tránh sa vào những vấn đề không trọng tâm. Đảm bảo được tất cả HS đều phải đưa ra được ý kiến riêng của mình mà không phụ thuộc vào những bạn khác trong nhóm.</w:t>
      </w:r>
    </w:p>
    <w:p w:rsidR="00A47A7E" w:rsidRPr="0075314B" w:rsidRDefault="00A47A7E" w:rsidP="0075314B">
      <w:pPr>
        <w:pStyle w:val="NormalWeb"/>
        <w:shd w:val="clear" w:color="auto" w:fill="FFFFFF" w:themeFill="background1"/>
        <w:spacing w:before="0" w:beforeAutospacing="0" w:after="0" w:afterAutospacing="0" w:line="276" w:lineRule="auto"/>
        <w:ind w:firstLine="540"/>
        <w:rPr>
          <w:color w:val="333333"/>
          <w:sz w:val="26"/>
          <w:szCs w:val="26"/>
        </w:rPr>
      </w:pPr>
      <w:r w:rsidRPr="0075314B">
        <w:rPr>
          <w:color w:val="333333"/>
          <w:sz w:val="26"/>
          <w:szCs w:val="26"/>
        </w:rPr>
        <w:t>- Áp dụng cho hoạt động nhóm với chủ đề nhỏ trong tiết học.</w:t>
      </w:r>
    </w:p>
    <w:p w:rsidR="00A47A7E" w:rsidRPr="0075314B" w:rsidRDefault="00A47A7E" w:rsidP="0075314B">
      <w:pPr>
        <w:pStyle w:val="NormalWeb"/>
        <w:shd w:val="clear" w:color="auto" w:fill="FFFFFF" w:themeFill="background1"/>
        <w:spacing w:before="0" w:beforeAutospacing="0" w:after="0" w:afterAutospacing="0" w:line="276" w:lineRule="auto"/>
        <w:ind w:firstLine="540"/>
        <w:rPr>
          <w:color w:val="333333"/>
          <w:sz w:val="26"/>
          <w:szCs w:val="26"/>
        </w:rPr>
      </w:pPr>
      <w:r w:rsidRPr="0075314B">
        <w:rPr>
          <w:color w:val="333333"/>
          <w:sz w:val="26"/>
          <w:szCs w:val="26"/>
        </w:rPr>
        <w:t>- Tất cả HS đều được nghiên cứu về một vấn đề với các câu hỏi thảo luận là câu hỏi mở, tạo điều kiện để HS đưa ra được đa dạng các ý trong câu trả lời.</w:t>
      </w:r>
    </w:p>
    <w:p w:rsidR="00A47A7E" w:rsidRPr="0075314B" w:rsidRDefault="00A47A7E" w:rsidP="0075314B">
      <w:pPr>
        <w:pStyle w:val="NormalWeb"/>
        <w:shd w:val="clear" w:color="auto" w:fill="FFFFFF" w:themeFill="background1"/>
        <w:spacing w:before="0" w:beforeAutospacing="0" w:after="0" w:afterAutospacing="0" w:line="276" w:lineRule="auto"/>
        <w:ind w:firstLine="540"/>
        <w:rPr>
          <w:color w:val="333333"/>
          <w:sz w:val="26"/>
          <w:szCs w:val="26"/>
        </w:rPr>
      </w:pPr>
      <w:r w:rsidRPr="0075314B">
        <w:rPr>
          <w:color w:val="333333"/>
          <w:sz w:val="26"/>
          <w:szCs w:val="26"/>
        </w:rPr>
        <w:t>- Sau khi các nhóm hoàn tất công việc, GV yêu cầu các nhóm gắn sản phẩm của nhóm vào những vị trí dễ quan sát trong lớp để cả lớp cùng theo dõi, nhận xét.</w:t>
      </w:r>
    </w:p>
    <w:p w:rsidR="00A47A7E" w:rsidRPr="0075314B" w:rsidRDefault="00A47A7E" w:rsidP="0075314B">
      <w:pPr>
        <w:pStyle w:val="NormalWeb"/>
        <w:shd w:val="clear" w:color="auto" w:fill="FFFFFF" w:themeFill="background1"/>
        <w:spacing w:before="0" w:beforeAutospacing="0" w:after="0" w:afterAutospacing="0" w:line="276" w:lineRule="auto"/>
        <w:ind w:firstLine="540"/>
        <w:rPr>
          <w:color w:val="333333"/>
          <w:sz w:val="26"/>
          <w:szCs w:val="26"/>
        </w:rPr>
      </w:pPr>
      <w:r w:rsidRPr="0075314B">
        <w:rPr>
          <w:color w:val="333333"/>
          <w:sz w:val="26"/>
          <w:szCs w:val="26"/>
        </w:rPr>
        <w:t>- HS ghi tên vào góc phiếu để GV dễ dàng đánh giá được thái độ, năng lực, hiệu quả làm việc của từng em.</w:t>
      </w:r>
    </w:p>
    <w:p w:rsidR="00A47A7E" w:rsidRPr="0075314B" w:rsidRDefault="00A47A7E" w:rsidP="0075314B">
      <w:pPr>
        <w:pStyle w:val="NormalWeb"/>
        <w:shd w:val="clear" w:color="auto" w:fill="FFFFFF" w:themeFill="background1"/>
        <w:spacing w:before="0" w:beforeAutospacing="0" w:after="0" w:afterAutospacing="0" w:line="276" w:lineRule="auto"/>
        <w:ind w:firstLine="540"/>
        <w:rPr>
          <w:color w:val="333333"/>
          <w:sz w:val="26"/>
          <w:szCs w:val="26"/>
        </w:rPr>
      </w:pPr>
      <w:r w:rsidRPr="0075314B">
        <w:rPr>
          <w:color w:val="333333"/>
          <w:sz w:val="26"/>
          <w:szCs w:val="26"/>
        </w:rPr>
        <w:t>- Kĩ thuật “Khăn trải bàn” là kĩ thuật đơn giản, dễ thực hiện, có thể sử dụng tốt cho nhiều bài học, môn học.</w:t>
      </w:r>
    </w:p>
    <w:p w:rsidR="00A47A7E" w:rsidRPr="0075314B" w:rsidRDefault="00A47A7E" w:rsidP="0075314B">
      <w:pPr>
        <w:pStyle w:val="NormalWeb"/>
        <w:shd w:val="clear" w:color="auto" w:fill="FFFFFF" w:themeFill="background1"/>
        <w:spacing w:before="0" w:beforeAutospacing="0" w:after="0" w:afterAutospacing="0" w:line="276" w:lineRule="auto"/>
        <w:ind w:firstLine="540"/>
        <w:rPr>
          <w:color w:val="333333"/>
          <w:sz w:val="26"/>
          <w:szCs w:val="26"/>
        </w:rPr>
      </w:pPr>
      <w:r w:rsidRPr="0075314B">
        <w:rPr>
          <w:color w:val="333333"/>
          <w:sz w:val="26"/>
          <w:szCs w:val="26"/>
        </w:rPr>
        <w:t xml:space="preserve">- Ngoài “Khăn trải bàn”, chúng ta cũng có thể áp dụng các kĩ thuật dạy học tích cực khác cũng có ý nghĩa tương tự như kĩ thuật “Các mảnh ghép”, “Bản đồ tư duy”… </w:t>
      </w:r>
    </w:p>
    <w:p w:rsidR="00A47A7E" w:rsidRPr="0075314B" w:rsidRDefault="00A47A7E" w:rsidP="0075314B">
      <w:pPr>
        <w:pStyle w:val="NormalWeb"/>
        <w:shd w:val="clear" w:color="auto" w:fill="FFFFFF" w:themeFill="background1"/>
        <w:spacing w:before="0" w:beforeAutospacing="0" w:after="0" w:afterAutospacing="0" w:line="276" w:lineRule="auto"/>
        <w:rPr>
          <w:color w:val="333333"/>
          <w:sz w:val="26"/>
          <w:szCs w:val="26"/>
        </w:rPr>
      </w:pPr>
      <w:r w:rsidRPr="0075314B">
        <w:rPr>
          <w:rStyle w:val="Strong"/>
          <w:color w:val="333333"/>
          <w:sz w:val="26"/>
          <w:szCs w:val="26"/>
        </w:rPr>
        <w:lastRenderedPageBreak/>
        <w:t>III</w:t>
      </w:r>
      <w:r w:rsidRPr="0075314B">
        <w:rPr>
          <w:rStyle w:val="Strong"/>
          <w:color w:val="333333"/>
          <w:sz w:val="26"/>
          <w:szCs w:val="26"/>
        </w:rPr>
        <w:t>. Kết luận</w:t>
      </w:r>
    </w:p>
    <w:p w:rsidR="00A47A7E" w:rsidRPr="0075314B" w:rsidRDefault="00EF21AA" w:rsidP="0075314B">
      <w:pPr>
        <w:pStyle w:val="NormalWeb"/>
        <w:shd w:val="clear" w:color="auto" w:fill="FFFFFF" w:themeFill="background1"/>
        <w:spacing w:before="0" w:beforeAutospacing="0" w:after="0" w:afterAutospacing="0" w:line="276" w:lineRule="auto"/>
        <w:ind w:firstLine="540"/>
        <w:rPr>
          <w:color w:val="333333"/>
          <w:sz w:val="26"/>
          <w:szCs w:val="26"/>
        </w:rPr>
      </w:pPr>
      <w:r w:rsidRPr="0075314B">
        <w:rPr>
          <w:color w:val="333333"/>
          <w:sz w:val="26"/>
          <w:szCs w:val="26"/>
        </w:rPr>
        <w:t xml:space="preserve">Kĩ thuật “khăn trải bàn” trong thảo luận nhóm </w:t>
      </w:r>
      <w:r w:rsidR="00E66BC2" w:rsidRPr="0075314B">
        <w:rPr>
          <w:color w:val="333333"/>
          <w:sz w:val="26"/>
          <w:szCs w:val="26"/>
        </w:rPr>
        <w:t>có thể tổ chức cho học sinh trong dạy học môn sinh nói riêng và các môn học khác, đây là biện pháp đơn giản, dễ thực hiện. Tất cả học sinh trong lớp đều được tham gia viết ra ý kiến cá nhân, khắc phục được tình trạng của dạy học nhóm trước đây.</w:t>
      </w:r>
    </w:p>
    <w:p w:rsidR="00E66BC2" w:rsidRDefault="00E66BC2" w:rsidP="0075314B">
      <w:pPr>
        <w:pStyle w:val="NormalWeb"/>
        <w:shd w:val="clear" w:color="auto" w:fill="FFFFFF"/>
        <w:spacing w:before="0" w:beforeAutospacing="0" w:after="0" w:afterAutospacing="0" w:line="276" w:lineRule="auto"/>
        <w:ind w:firstLine="720"/>
        <w:rPr>
          <w:color w:val="333333"/>
          <w:sz w:val="26"/>
          <w:szCs w:val="26"/>
        </w:rPr>
      </w:pPr>
      <w:r w:rsidRPr="0075314B">
        <w:rPr>
          <w:color w:val="333333"/>
          <w:sz w:val="26"/>
          <w:szCs w:val="26"/>
        </w:rPr>
        <w:t xml:space="preserve">Qua thực tế giảng dạy, bản thân thấy tâm đắc với biện pháp </w:t>
      </w:r>
      <w:r w:rsidR="0075314B" w:rsidRPr="0075314B">
        <w:rPr>
          <w:color w:val="333333"/>
          <w:sz w:val="26"/>
          <w:szCs w:val="26"/>
        </w:rPr>
        <w:t xml:space="preserve">sử dụng kĩ thuật khăn trải bàn </w:t>
      </w:r>
      <w:r w:rsidRPr="0075314B">
        <w:rPr>
          <w:color w:val="333333"/>
          <w:sz w:val="26"/>
          <w:szCs w:val="26"/>
        </w:rPr>
        <w:t xml:space="preserve">trong hoạt động nhóm nhằm phát triển năng lực cho học sinh. </w:t>
      </w:r>
      <w:r w:rsidR="0075314B" w:rsidRPr="0075314B">
        <w:rPr>
          <w:color w:val="333333"/>
          <w:sz w:val="26"/>
          <w:szCs w:val="26"/>
        </w:rPr>
        <w:t>K</w:t>
      </w:r>
      <w:r w:rsidRPr="0075314B">
        <w:rPr>
          <w:color w:val="333333"/>
          <w:sz w:val="26"/>
          <w:szCs w:val="26"/>
        </w:rPr>
        <w:t xml:space="preserve">ỹ thuật này giúp cho học sinh phát huy được sự tự tin, sáng tạo và phát triển được khả năng tư duy,… </w:t>
      </w:r>
      <w:r w:rsidR="0075314B" w:rsidRPr="0075314B">
        <w:rPr>
          <w:color w:val="333333"/>
          <w:sz w:val="26"/>
          <w:szCs w:val="26"/>
        </w:rPr>
        <w:t>.</w:t>
      </w:r>
      <w:r w:rsidRPr="0075314B">
        <w:rPr>
          <w:color w:val="333333"/>
          <w:sz w:val="26"/>
          <w:szCs w:val="26"/>
        </w:rPr>
        <w:t>Đặc biệt, còn giúp cho học sinh không nhàm chán mà luôn sôi nổi và hào hứng trong tiết học, từ đó tạo được điều kiện cho học sinh tập trung thảo luận và cùng tìm ra vấn đề cốt lõi trong nội dung của bài học.</w:t>
      </w: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Default="0075314B" w:rsidP="0075314B">
      <w:pPr>
        <w:pStyle w:val="NormalWeb"/>
        <w:shd w:val="clear" w:color="auto" w:fill="FFFFFF"/>
        <w:spacing w:before="0" w:beforeAutospacing="0" w:after="0" w:afterAutospacing="0" w:line="276" w:lineRule="auto"/>
        <w:ind w:firstLine="720"/>
        <w:rPr>
          <w:color w:val="333333"/>
          <w:sz w:val="26"/>
          <w:szCs w:val="26"/>
        </w:rPr>
      </w:pPr>
    </w:p>
    <w:p w:rsidR="0075314B" w:rsidRPr="0075314B" w:rsidRDefault="0075314B" w:rsidP="0075314B">
      <w:pPr>
        <w:pStyle w:val="NormalWeb"/>
        <w:shd w:val="clear" w:color="auto" w:fill="FFFFFF" w:themeFill="background1"/>
        <w:spacing w:before="0" w:beforeAutospacing="0" w:after="0" w:afterAutospacing="0" w:line="276" w:lineRule="auto"/>
        <w:rPr>
          <w:b/>
          <w:bCs/>
          <w:color w:val="000000"/>
          <w:sz w:val="26"/>
          <w:szCs w:val="26"/>
          <w:shd w:val="clear" w:color="auto" w:fill="FFFFFF"/>
        </w:rPr>
      </w:pPr>
      <w:r>
        <w:rPr>
          <w:rStyle w:val="Strong"/>
          <w:color w:val="333333"/>
          <w:sz w:val="26"/>
          <w:szCs w:val="26"/>
        </w:rPr>
        <w:lastRenderedPageBreak/>
        <w:t>Tiết dạy minh họa</w:t>
      </w:r>
    </w:p>
    <w:p w:rsidR="0075314B" w:rsidRPr="0075314B" w:rsidRDefault="0075314B" w:rsidP="0075314B">
      <w:pPr>
        <w:tabs>
          <w:tab w:val="left" w:pos="567"/>
        </w:tabs>
        <w:spacing w:after="0"/>
        <w:jc w:val="center"/>
        <w:outlineLvl w:val="0"/>
        <w:rPr>
          <w:rFonts w:cs="Times New Roman"/>
          <w:b/>
          <w:bCs/>
          <w:sz w:val="26"/>
          <w:szCs w:val="26"/>
          <w:lang w:val="pt-BR"/>
        </w:rPr>
      </w:pPr>
      <w:r w:rsidRPr="0075314B">
        <w:rPr>
          <w:rFonts w:cs="Times New Roman"/>
          <w:b/>
          <w:bCs/>
          <w:sz w:val="26"/>
          <w:szCs w:val="26"/>
          <w:lang w:val="pt-BR"/>
        </w:rPr>
        <w:t>Bài 59. SỰ ĐIỀU HOÀ VÀ PHỐI HỢP HOẠT ĐỘNG</w:t>
      </w:r>
    </w:p>
    <w:p w:rsidR="0075314B" w:rsidRPr="0075314B" w:rsidRDefault="0075314B" w:rsidP="0075314B">
      <w:pPr>
        <w:tabs>
          <w:tab w:val="left" w:pos="567"/>
        </w:tabs>
        <w:spacing w:after="0"/>
        <w:jc w:val="center"/>
        <w:rPr>
          <w:rFonts w:cs="Times New Roman"/>
          <w:b/>
          <w:bCs/>
          <w:sz w:val="26"/>
          <w:szCs w:val="26"/>
          <w:lang w:val="pt-BR"/>
        </w:rPr>
      </w:pPr>
      <w:r w:rsidRPr="0075314B">
        <w:rPr>
          <w:rFonts w:cs="Times New Roman"/>
          <w:b/>
          <w:bCs/>
          <w:sz w:val="26"/>
          <w:szCs w:val="26"/>
          <w:lang w:val="pt-BR"/>
        </w:rPr>
        <w:t>CỦA CÁC TUYẾN NỘI TIẾT</w:t>
      </w:r>
    </w:p>
    <w:p w:rsidR="0075314B" w:rsidRPr="0075314B" w:rsidRDefault="0075314B" w:rsidP="0075314B">
      <w:pPr>
        <w:tabs>
          <w:tab w:val="left" w:pos="567"/>
        </w:tabs>
        <w:spacing w:after="0"/>
        <w:outlineLvl w:val="0"/>
        <w:rPr>
          <w:rFonts w:cs="Times New Roman"/>
          <w:b/>
          <w:bCs/>
          <w:sz w:val="26"/>
          <w:szCs w:val="26"/>
          <w:lang w:val="pt-BR"/>
        </w:rPr>
      </w:pPr>
      <w:r w:rsidRPr="0075314B">
        <w:rPr>
          <w:rFonts w:cs="Times New Roman"/>
          <w:b/>
          <w:bCs/>
          <w:sz w:val="26"/>
          <w:szCs w:val="26"/>
          <w:lang w:val="pt-BR"/>
        </w:rPr>
        <w:t>I. MỤC TIÊU.</w:t>
      </w:r>
    </w:p>
    <w:p w:rsidR="0075314B" w:rsidRPr="0075314B" w:rsidRDefault="0075314B" w:rsidP="0075314B">
      <w:pPr>
        <w:tabs>
          <w:tab w:val="left" w:pos="567"/>
        </w:tabs>
        <w:spacing w:after="0"/>
        <w:outlineLvl w:val="0"/>
        <w:rPr>
          <w:rFonts w:cs="Times New Roman"/>
          <w:b/>
          <w:bCs/>
          <w:sz w:val="26"/>
          <w:szCs w:val="26"/>
          <w:lang w:val="pt-BR"/>
        </w:rPr>
      </w:pPr>
      <w:r w:rsidRPr="0075314B">
        <w:rPr>
          <w:rFonts w:cs="Times New Roman"/>
          <w:b/>
          <w:bCs/>
          <w:sz w:val="26"/>
          <w:szCs w:val="26"/>
          <w:lang w:val="pt-BR"/>
        </w:rPr>
        <w:t>I. Kiến thức:</w:t>
      </w:r>
    </w:p>
    <w:p w:rsidR="0075314B" w:rsidRPr="0075314B" w:rsidRDefault="0075314B" w:rsidP="0075314B">
      <w:pPr>
        <w:tabs>
          <w:tab w:val="left" w:pos="567"/>
        </w:tabs>
        <w:spacing w:after="0"/>
        <w:rPr>
          <w:rFonts w:cs="Times New Roman"/>
          <w:sz w:val="26"/>
          <w:szCs w:val="26"/>
          <w:lang w:val="pt-BR"/>
        </w:rPr>
      </w:pPr>
      <w:r w:rsidRPr="0075314B">
        <w:rPr>
          <w:rFonts w:cs="Times New Roman"/>
          <w:sz w:val="26"/>
          <w:szCs w:val="26"/>
          <w:lang w:val="pt-BR"/>
        </w:rPr>
        <w:tab/>
        <w:t>Sau khi học xong bài này, HS sẽ khám phá được những kiến thức sau:</w:t>
      </w:r>
    </w:p>
    <w:p w:rsidR="0075314B" w:rsidRPr="0075314B" w:rsidRDefault="0075314B" w:rsidP="0075314B">
      <w:pPr>
        <w:tabs>
          <w:tab w:val="left" w:pos="567"/>
        </w:tabs>
        <w:spacing w:after="0"/>
        <w:rPr>
          <w:rFonts w:cs="Times New Roman"/>
          <w:sz w:val="26"/>
          <w:szCs w:val="26"/>
          <w:lang w:val="pt-BR"/>
        </w:rPr>
      </w:pPr>
      <w:r w:rsidRPr="0075314B">
        <w:rPr>
          <w:rFonts w:cs="Times New Roman"/>
          <w:sz w:val="26"/>
          <w:szCs w:val="26"/>
          <w:lang w:val="pt-BR"/>
        </w:rPr>
        <w:t>- Điều hoà hoạt động của các tuyến nội tiết</w:t>
      </w:r>
    </w:p>
    <w:p w:rsidR="0075314B" w:rsidRPr="0075314B" w:rsidRDefault="0075314B" w:rsidP="0075314B">
      <w:pPr>
        <w:tabs>
          <w:tab w:val="left" w:pos="567"/>
        </w:tabs>
        <w:spacing w:after="0"/>
        <w:rPr>
          <w:rFonts w:cs="Times New Roman"/>
          <w:sz w:val="26"/>
          <w:szCs w:val="26"/>
          <w:lang w:val="pt-BR"/>
        </w:rPr>
      </w:pPr>
      <w:r w:rsidRPr="0075314B">
        <w:rPr>
          <w:rFonts w:cs="Times New Roman"/>
          <w:sz w:val="26"/>
          <w:szCs w:val="26"/>
          <w:lang w:val="pt-BR"/>
        </w:rPr>
        <w:t>- Sự phối hợp trong hoạt động nội tiết để giữ vững tính ổn định của môi trường trong.</w:t>
      </w:r>
    </w:p>
    <w:p w:rsidR="0075314B" w:rsidRPr="0075314B" w:rsidRDefault="0075314B" w:rsidP="0075314B">
      <w:pPr>
        <w:widowControl w:val="0"/>
        <w:autoSpaceDE w:val="0"/>
        <w:autoSpaceDN w:val="0"/>
        <w:spacing w:after="0"/>
        <w:contextualSpacing/>
        <w:rPr>
          <w:rFonts w:eastAsia="Times New Roman" w:cs="Times New Roman"/>
          <w:b/>
          <w:sz w:val="26"/>
          <w:szCs w:val="26"/>
          <w:lang w:val="pt-BR"/>
        </w:rPr>
      </w:pPr>
      <w:r w:rsidRPr="0075314B">
        <w:rPr>
          <w:rFonts w:eastAsia="Times New Roman" w:cs="Times New Roman"/>
          <w:b/>
          <w:sz w:val="26"/>
          <w:szCs w:val="26"/>
          <w:lang w:val="pt-BR"/>
        </w:rPr>
        <w:t>2. Năng lực</w:t>
      </w:r>
    </w:p>
    <w:p w:rsidR="0075314B" w:rsidRPr="0075314B" w:rsidRDefault="0075314B" w:rsidP="0075314B">
      <w:pPr>
        <w:widowControl w:val="0"/>
        <w:autoSpaceDE w:val="0"/>
        <w:autoSpaceDN w:val="0"/>
        <w:spacing w:after="0"/>
        <w:contextualSpacing/>
        <w:rPr>
          <w:rFonts w:eastAsia="Times New Roman" w:cs="Times New Roman"/>
          <w:b/>
          <w:sz w:val="26"/>
          <w:szCs w:val="26"/>
          <w:lang w:val="pt-BR"/>
        </w:rPr>
      </w:pPr>
      <w:r w:rsidRPr="0075314B">
        <w:rPr>
          <w:rFonts w:eastAsia="Times New Roman" w:cs="Times New Roman"/>
          <w:b/>
          <w:sz w:val="26"/>
          <w:szCs w:val="26"/>
          <w:lang w:val="pt-BR"/>
        </w:rPr>
        <w:t>* Năng lực chung:</w:t>
      </w:r>
    </w:p>
    <w:p w:rsidR="0075314B" w:rsidRPr="0075314B" w:rsidRDefault="0075314B" w:rsidP="0075314B">
      <w:pPr>
        <w:widowControl w:val="0"/>
        <w:autoSpaceDE w:val="0"/>
        <w:autoSpaceDN w:val="0"/>
        <w:spacing w:after="0"/>
        <w:rPr>
          <w:rFonts w:eastAsia="Times New Roman" w:cs="Times New Roman"/>
          <w:sz w:val="26"/>
          <w:szCs w:val="26"/>
          <w:lang w:val="pt-BR"/>
        </w:rPr>
      </w:pPr>
      <w:r w:rsidRPr="0075314B">
        <w:rPr>
          <w:rFonts w:eastAsia="Times New Roman" w:cs="Times New Roman"/>
          <w:sz w:val="26"/>
          <w:szCs w:val="26"/>
          <w:lang w:val="pt-BR"/>
        </w:rPr>
        <w:t xml:space="preserve">  Sau khi học xong bài này sẽ góp phần hình thành và phát triển một số thành tố năng lực sau:</w:t>
      </w:r>
    </w:p>
    <w:p w:rsidR="0075314B" w:rsidRPr="0075314B" w:rsidRDefault="0075314B" w:rsidP="0075314B">
      <w:pPr>
        <w:widowControl w:val="0"/>
        <w:autoSpaceDE w:val="0"/>
        <w:autoSpaceDN w:val="0"/>
        <w:spacing w:after="0"/>
        <w:ind w:left="135"/>
        <w:rPr>
          <w:rFonts w:eastAsia="Times New Roman" w:cs="Times New Roman"/>
          <w:sz w:val="26"/>
          <w:szCs w:val="26"/>
          <w:lang w:val="pt-BR"/>
        </w:rPr>
      </w:pPr>
      <w:r w:rsidRPr="0075314B">
        <w:rPr>
          <w:rFonts w:eastAsia="Times New Roman" w:cs="Times New Roman"/>
          <w:sz w:val="26"/>
          <w:szCs w:val="26"/>
          <w:lang w:val="pt-BR"/>
        </w:rPr>
        <w:t>_ Năng lực tự chủ tự học: tìm kiếm thông tin SGK, thông tin trên internet,tự quan sát tranh ảnh để tìm hiểu về sự điều hoà và phối hợp hoạt động của các tuyến nội tiết</w:t>
      </w:r>
    </w:p>
    <w:p w:rsidR="0075314B" w:rsidRPr="0075314B" w:rsidRDefault="0075314B" w:rsidP="0075314B">
      <w:pPr>
        <w:widowControl w:val="0"/>
        <w:autoSpaceDE w:val="0"/>
        <w:autoSpaceDN w:val="0"/>
        <w:spacing w:after="0"/>
        <w:ind w:left="135"/>
        <w:rPr>
          <w:rFonts w:eastAsia="Times New Roman" w:cs="Times New Roman"/>
          <w:sz w:val="26"/>
          <w:szCs w:val="26"/>
          <w:lang w:val="pt-BR"/>
        </w:rPr>
      </w:pPr>
      <w:r w:rsidRPr="0075314B">
        <w:rPr>
          <w:rFonts w:eastAsia="Times New Roman" w:cs="Times New Roman"/>
          <w:sz w:val="26"/>
          <w:szCs w:val="26"/>
          <w:lang w:val="pt-BR"/>
        </w:rPr>
        <w:t>_Năng lực giao tiếp và hợp tác: chủ động thực hiện  hoạt động cá nhân ,thảo luận nhóm để hoàn thành phiếu học tập số 1  và số 2 tìm hiểu về điều hoà hoạt động của các tuyến nội tiết và sự phối hợp hoạt động của các tuyến nội tiết.</w:t>
      </w:r>
    </w:p>
    <w:p w:rsidR="0075314B" w:rsidRPr="0075314B" w:rsidRDefault="0075314B" w:rsidP="0075314B">
      <w:pPr>
        <w:widowControl w:val="0"/>
        <w:autoSpaceDE w:val="0"/>
        <w:autoSpaceDN w:val="0"/>
        <w:spacing w:after="0"/>
        <w:ind w:left="135"/>
        <w:rPr>
          <w:rFonts w:eastAsia="Times New Roman" w:cs="Times New Roman"/>
          <w:sz w:val="26"/>
          <w:szCs w:val="26"/>
          <w:lang w:val="pt-BR"/>
        </w:rPr>
      </w:pPr>
      <w:r w:rsidRPr="0075314B">
        <w:rPr>
          <w:rFonts w:eastAsia="Times New Roman" w:cs="Times New Roman"/>
          <w:sz w:val="26"/>
          <w:szCs w:val="26"/>
          <w:lang w:val="pt-BR"/>
        </w:rPr>
        <w:t>_Năng lực giải quyết vấn đề và sáng tạo:HS trả lời được một số câu hỏi mà GV giao cho tìm hiểu về sự điều hoà và phối hợp hoạt động của các tuyến nội tiết.</w:t>
      </w:r>
    </w:p>
    <w:p w:rsidR="0075314B" w:rsidRPr="0075314B" w:rsidRDefault="0075314B" w:rsidP="0075314B">
      <w:pPr>
        <w:widowControl w:val="0"/>
        <w:autoSpaceDE w:val="0"/>
        <w:autoSpaceDN w:val="0"/>
        <w:spacing w:after="0"/>
        <w:rPr>
          <w:rFonts w:eastAsia="Times New Roman" w:cs="Times New Roman"/>
          <w:b/>
          <w:sz w:val="26"/>
          <w:szCs w:val="26"/>
          <w:lang w:val="pt-BR"/>
        </w:rPr>
      </w:pPr>
      <w:r w:rsidRPr="0075314B">
        <w:rPr>
          <w:rFonts w:eastAsia="Times New Roman" w:cs="Times New Roman"/>
          <w:sz w:val="26"/>
          <w:szCs w:val="26"/>
          <w:lang w:val="pt-BR"/>
        </w:rPr>
        <w:t>*,</w:t>
      </w:r>
      <w:r w:rsidRPr="0075314B">
        <w:rPr>
          <w:rFonts w:eastAsia="Times New Roman" w:cs="Times New Roman"/>
          <w:b/>
          <w:sz w:val="26"/>
          <w:szCs w:val="26"/>
          <w:lang w:val="pt-BR"/>
        </w:rPr>
        <w:t>Năng lực sinh học</w:t>
      </w:r>
    </w:p>
    <w:p w:rsidR="0075314B" w:rsidRPr="0075314B" w:rsidRDefault="0075314B" w:rsidP="0075314B">
      <w:pPr>
        <w:widowControl w:val="0"/>
        <w:autoSpaceDE w:val="0"/>
        <w:autoSpaceDN w:val="0"/>
        <w:spacing w:after="0"/>
        <w:ind w:left="135"/>
        <w:rPr>
          <w:rFonts w:eastAsia="Times New Roman" w:cs="Times New Roman"/>
          <w:sz w:val="26"/>
          <w:szCs w:val="26"/>
          <w:lang w:val="pt-BR"/>
        </w:rPr>
      </w:pPr>
      <w:r w:rsidRPr="0075314B">
        <w:rPr>
          <w:rFonts w:eastAsia="Times New Roman" w:cs="Times New Roman"/>
          <w:sz w:val="26"/>
          <w:szCs w:val="26"/>
          <w:lang w:val="pt-BR"/>
        </w:rPr>
        <w:t>_  Nhận thức sinh học</w:t>
      </w:r>
    </w:p>
    <w:p w:rsidR="0075314B" w:rsidRPr="0075314B" w:rsidRDefault="0075314B" w:rsidP="0075314B">
      <w:pPr>
        <w:widowControl w:val="0"/>
        <w:autoSpaceDE w:val="0"/>
        <w:autoSpaceDN w:val="0"/>
        <w:spacing w:after="0"/>
        <w:ind w:left="135"/>
        <w:rPr>
          <w:rFonts w:eastAsia="Times New Roman" w:cs="Times New Roman"/>
          <w:sz w:val="26"/>
          <w:szCs w:val="26"/>
          <w:lang w:val="pt-BR"/>
        </w:rPr>
      </w:pPr>
      <w:r w:rsidRPr="0075314B">
        <w:rPr>
          <w:rFonts w:eastAsia="Times New Roman" w:cs="Times New Roman"/>
          <w:sz w:val="26"/>
          <w:szCs w:val="26"/>
          <w:lang w:val="pt-BR"/>
        </w:rPr>
        <w:t>+ Trình bày  được  ví dụ chứng minh cơ chế tự điều hoà hoạt động nội tiết của các tuyến nội tiết.</w:t>
      </w:r>
    </w:p>
    <w:p w:rsidR="0075314B" w:rsidRPr="0075314B" w:rsidRDefault="0075314B" w:rsidP="0075314B">
      <w:pPr>
        <w:widowControl w:val="0"/>
        <w:autoSpaceDE w:val="0"/>
        <w:autoSpaceDN w:val="0"/>
        <w:spacing w:after="0"/>
        <w:rPr>
          <w:rFonts w:eastAsia="Times New Roman" w:cs="Times New Roman"/>
          <w:sz w:val="26"/>
          <w:szCs w:val="26"/>
          <w:lang w:val="pt-BR"/>
        </w:rPr>
      </w:pPr>
      <w:r w:rsidRPr="0075314B">
        <w:rPr>
          <w:rFonts w:eastAsia="Times New Roman" w:cs="Times New Roman"/>
          <w:sz w:val="26"/>
          <w:szCs w:val="26"/>
          <w:lang w:val="pt-BR"/>
        </w:rPr>
        <w:t xml:space="preserve">  + Nêu được sự phối hợp hoạt động của tuyến nội tiết nhằm giữ ổn định môi trường trong cơ thể.</w:t>
      </w:r>
    </w:p>
    <w:p w:rsidR="0075314B" w:rsidRPr="0075314B" w:rsidRDefault="0075314B" w:rsidP="0075314B">
      <w:pPr>
        <w:widowControl w:val="0"/>
        <w:autoSpaceDE w:val="0"/>
        <w:autoSpaceDN w:val="0"/>
        <w:spacing w:after="0"/>
        <w:rPr>
          <w:rFonts w:eastAsia="Times New Roman" w:cs="Times New Roman"/>
          <w:sz w:val="26"/>
          <w:szCs w:val="26"/>
          <w:lang w:val="pt-BR"/>
        </w:rPr>
      </w:pPr>
      <w:r w:rsidRPr="0075314B">
        <w:rPr>
          <w:rFonts w:eastAsia="Times New Roman" w:cs="Times New Roman"/>
          <w:sz w:val="26"/>
          <w:szCs w:val="26"/>
          <w:lang w:val="pt-BR"/>
        </w:rPr>
        <w:t>_ Tìm hiểu thế giới sống:</w:t>
      </w:r>
    </w:p>
    <w:p w:rsidR="0075314B" w:rsidRPr="0075314B" w:rsidRDefault="0075314B" w:rsidP="0075314B">
      <w:pPr>
        <w:widowControl w:val="0"/>
        <w:autoSpaceDE w:val="0"/>
        <w:autoSpaceDN w:val="0"/>
        <w:spacing w:after="0"/>
        <w:rPr>
          <w:rFonts w:eastAsia="Times New Roman" w:cs="Times New Roman"/>
          <w:sz w:val="26"/>
          <w:szCs w:val="26"/>
          <w:lang w:val="pt-BR"/>
        </w:rPr>
      </w:pPr>
      <w:r w:rsidRPr="0075314B">
        <w:rPr>
          <w:rFonts w:eastAsia="Times New Roman" w:cs="Times New Roman"/>
          <w:sz w:val="26"/>
          <w:szCs w:val="26"/>
          <w:lang w:val="pt-BR"/>
        </w:rPr>
        <w:t xml:space="preserve"> + Chứng minh được sự rối loạn tuyến nội tiết sẽ gây ra bệnh tiểu đường ở người .</w:t>
      </w:r>
    </w:p>
    <w:p w:rsidR="0075314B" w:rsidRPr="0075314B" w:rsidRDefault="0075314B" w:rsidP="0075314B">
      <w:pPr>
        <w:widowControl w:val="0"/>
        <w:autoSpaceDE w:val="0"/>
        <w:autoSpaceDN w:val="0"/>
        <w:spacing w:after="0"/>
        <w:ind w:left="284" w:hanging="284"/>
        <w:rPr>
          <w:rFonts w:eastAsia="Times New Roman" w:cs="Times New Roman"/>
          <w:sz w:val="26"/>
          <w:szCs w:val="26"/>
          <w:lang w:val="pt-BR"/>
        </w:rPr>
      </w:pPr>
      <w:r w:rsidRPr="0075314B">
        <w:rPr>
          <w:rFonts w:eastAsia="Times New Roman" w:cs="Times New Roman"/>
          <w:sz w:val="26"/>
          <w:szCs w:val="26"/>
          <w:lang w:val="pt-BR"/>
        </w:rPr>
        <w:t>_ Vận dụng kiến thức kĩ năng đã học</w:t>
      </w:r>
    </w:p>
    <w:p w:rsidR="0075314B" w:rsidRPr="0075314B" w:rsidRDefault="0075314B" w:rsidP="0075314B">
      <w:pPr>
        <w:widowControl w:val="0"/>
        <w:autoSpaceDE w:val="0"/>
        <w:autoSpaceDN w:val="0"/>
        <w:spacing w:after="0"/>
        <w:ind w:left="284" w:hanging="284"/>
        <w:rPr>
          <w:rFonts w:eastAsia="Times New Roman" w:cs="Times New Roman"/>
          <w:sz w:val="26"/>
          <w:szCs w:val="26"/>
          <w:lang w:val="pt-BR"/>
        </w:rPr>
      </w:pPr>
      <w:r w:rsidRPr="0075314B">
        <w:rPr>
          <w:rFonts w:eastAsia="Times New Roman" w:cs="Times New Roman"/>
          <w:sz w:val="26"/>
          <w:szCs w:val="26"/>
          <w:lang w:val="pt-BR"/>
        </w:rPr>
        <w:t xml:space="preserve">  + Giải thích một số hiện tượng thực tiễn liên quan đến sự điều hoà và phối hợp hoạt động của các tuyến nội tiết.</w:t>
      </w:r>
    </w:p>
    <w:p w:rsidR="0075314B" w:rsidRPr="0075314B" w:rsidRDefault="0075314B" w:rsidP="0075314B">
      <w:pPr>
        <w:widowControl w:val="0"/>
        <w:autoSpaceDE w:val="0"/>
        <w:autoSpaceDN w:val="0"/>
        <w:spacing w:after="0"/>
        <w:contextualSpacing/>
        <w:rPr>
          <w:rFonts w:eastAsia="Times New Roman" w:cs="Times New Roman"/>
          <w:sz w:val="26"/>
          <w:szCs w:val="26"/>
          <w:lang w:val="pt-BR"/>
        </w:rPr>
      </w:pPr>
      <w:r w:rsidRPr="0075314B">
        <w:rPr>
          <w:rFonts w:eastAsia="Times New Roman" w:cs="Times New Roman"/>
          <w:b/>
          <w:sz w:val="26"/>
          <w:szCs w:val="26"/>
          <w:lang w:val="pt-BR"/>
        </w:rPr>
        <w:t>3. Về phẩm chất</w:t>
      </w:r>
      <w:r w:rsidRPr="0075314B">
        <w:rPr>
          <w:rFonts w:eastAsia="Times New Roman" w:cs="Times New Roman"/>
          <w:sz w:val="26"/>
          <w:szCs w:val="26"/>
          <w:lang w:val="pt-BR"/>
        </w:rPr>
        <w:t xml:space="preserve"> HS sẽ phát triển 1 số phẩm chất sau:</w:t>
      </w:r>
    </w:p>
    <w:p w:rsidR="0075314B" w:rsidRPr="0075314B" w:rsidRDefault="0075314B" w:rsidP="0075314B">
      <w:pPr>
        <w:widowControl w:val="0"/>
        <w:autoSpaceDE w:val="0"/>
        <w:autoSpaceDN w:val="0"/>
        <w:spacing w:after="0"/>
        <w:ind w:left="284" w:hanging="284"/>
        <w:rPr>
          <w:rFonts w:eastAsia="Times New Roman" w:cs="Times New Roman"/>
          <w:sz w:val="26"/>
          <w:szCs w:val="26"/>
          <w:lang w:val="pt-BR"/>
        </w:rPr>
      </w:pPr>
      <w:r w:rsidRPr="0075314B">
        <w:rPr>
          <w:rFonts w:eastAsia="Times New Roman" w:cs="Times New Roman"/>
          <w:sz w:val="26"/>
          <w:szCs w:val="26"/>
          <w:lang w:val="pt-BR"/>
        </w:rPr>
        <w:t>_Chăm chỉ tích cực nghiên cứu tài liệu SGK khi được phân công tìm hiểu về sự điều hoà và phối hợp hoạt động của các tuyến nội tiết.</w:t>
      </w:r>
    </w:p>
    <w:p w:rsidR="0075314B" w:rsidRPr="0075314B" w:rsidRDefault="0075314B" w:rsidP="0075314B">
      <w:pPr>
        <w:widowControl w:val="0"/>
        <w:autoSpaceDE w:val="0"/>
        <w:autoSpaceDN w:val="0"/>
        <w:spacing w:after="0"/>
        <w:contextualSpacing/>
        <w:rPr>
          <w:rFonts w:eastAsia="Times New Roman" w:cs="Times New Roman"/>
          <w:sz w:val="26"/>
          <w:szCs w:val="26"/>
          <w:lang w:val="pt-BR"/>
        </w:rPr>
      </w:pPr>
    </w:p>
    <w:p w:rsidR="0075314B" w:rsidRPr="0075314B" w:rsidRDefault="0075314B" w:rsidP="0075314B">
      <w:pPr>
        <w:widowControl w:val="0"/>
        <w:autoSpaceDE w:val="0"/>
        <w:autoSpaceDN w:val="0"/>
        <w:spacing w:after="0"/>
        <w:ind w:left="284" w:hanging="284"/>
        <w:rPr>
          <w:rFonts w:eastAsia="Times New Roman" w:cs="Times New Roman"/>
          <w:sz w:val="26"/>
          <w:szCs w:val="26"/>
          <w:lang w:val="pt-BR"/>
        </w:rPr>
      </w:pPr>
      <w:r w:rsidRPr="0075314B">
        <w:rPr>
          <w:rFonts w:eastAsia="Times New Roman" w:cs="Times New Roman"/>
          <w:sz w:val="26"/>
          <w:szCs w:val="26"/>
          <w:lang w:val="pt-BR"/>
        </w:rPr>
        <w:t>_Trách nhiệm:có trách nhiệm trong hoạt động nhóm,chủ động nhận và thực hiện nhiệm vụ hoàn thành phiếu học tập về sự điều hoà và phối hợp hoạt động của các tuyến nội tiết.</w:t>
      </w:r>
    </w:p>
    <w:p w:rsidR="0075314B" w:rsidRPr="0075314B" w:rsidRDefault="0075314B" w:rsidP="0075314B">
      <w:pPr>
        <w:widowControl w:val="0"/>
        <w:autoSpaceDE w:val="0"/>
        <w:autoSpaceDN w:val="0"/>
        <w:spacing w:after="0"/>
        <w:ind w:left="284" w:hanging="284"/>
        <w:rPr>
          <w:rFonts w:eastAsia="Times New Roman" w:cs="Times New Roman"/>
          <w:sz w:val="26"/>
          <w:szCs w:val="26"/>
          <w:lang w:val="pt-BR"/>
        </w:rPr>
      </w:pPr>
      <w:r w:rsidRPr="0075314B">
        <w:rPr>
          <w:rFonts w:eastAsia="Times New Roman" w:cs="Times New Roman"/>
          <w:sz w:val="26"/>
          <w:szCs w:val="26"/>
          <w:lang w:val="pt-BR"/>
        </w:rPr>
        <w:t>_Trung thực : trong thực hiện phiếu học tập ,ghi chép và rút ra kết luận về sự điều hoà và phối hợp hoạt động của các tuyến nội tiết.</w:t>
      </w:r>
    </w:p>
    <w:p w:rsidR="0075314B" w:rsidRPr="0075314B" w:rsidRDefault="0075314B" w:rsidP="0075314B">
      <w:pPr>
        <w:snapToGrid w:val="0"/>
        <w:spacing w:after="0"/>
        <w:rPr>
          <w:rFonts w:eastAsia="Calibri" w:cs="Times New Roman"/>
          <w:b/>
          <w:bCs/>
          <w:sz w:val="26"/>
          <w:szCs w:val="26"/>
          <w:lang w:val="pt-BR"/>
        </w:rPr>
      </w:pPr>
      <w:r w:rsidRPr="0075314B">
        <w:rPr>
          <w:rFonts w:eastAsia="Calibri" w:cs="Times New Roman"/>
          <w:b/>
          <w:bCs/>
          <w:sz w:val="26"/>
          <w:szCs w:val="26"/>
          <w:lang w:val="vi-VN"/>
        </w:rPr>
        <w:t xml:space="preserve">II. </w:t>
      </w:r>
      <w:r w:rsidRPr="0075314B">
        <w:rPr>
          <w:rFonts w:eastAsia="Calibri" w:cs="Times New Roman"/>
          <w:b/>
          <w:bCs/>
          <w:sz w:val="26"/>
          <w:szCs w:val="26"/>
          <w:lang w:val="pt-BR"/>
        </w:rPr>
        <w:t>THIẾT BỊ DẠY HỌC VÀ HỌC LIỆU</w:t>
      </w:r>
    </w:p>
    <w:p w:rsidR="0075314B" w:rsidRPr="0075314B" w:rsidRDefault="0075314B" w:rsidP="0075314B">
      <w:pPr>
        <w:spacing w:after="0"/>
        <w:rPr>
          <w:rFonts w:eastAsia="Times New Roman" w:cs="Times New Roman"/>
          <w:sz w:val="26"/>
          <w:szCs w:val="26"/>
          <w:lang w:val="nl-NL"/>
        </w:rPr>
      </w:pPr>
      <w:r w:rsidRPr="0075314B">
        <w:rPr>
          <w:rFonts w:eastAsia="Times New Roman" w:cs="Times New Roman"/>
          <w:b/>
          <w:sz w:val="26"/>
          <w:szCs w:val="26"/>
          <w:lang w:val="nl-NL"/>
        </w:rPr>
        <w:t>1. Giáo viên</w:t>
      </w:r>
      <w:r w:rsidRPr="0075314B">
        <w:rPr>
          <w:rFonts w:eastAsia="Times New Roman" w:cs="Times New Roman"/>
          <w:sz w:val="26"/>
          <w:szCs w:val="26"/>
          <w:lang w:val="nl-NL"/>
        </w:rPr>
        <w:t xml:space="preserve">: </w:t>
      </w:r>
    </w:p>
    <w:p w:rsidR="0075314B" w:rsidRPr="0075314B" w:rsidRDefault="0075314B" w:rsidP="0075314B">
      <w:pPr>
        <w:spacing w:after="0"/>
        <w:rPr>
          <w:rFonts w:eastAsia="Times New Roman" w:cs="Times New Roman"/>
          <w:sz w:val="26"/>
          <w:szCs w:val="26"/>
          <w:lang w:val="nl-NL"/>
        </w:rPr>
      </w:pPr>
      <w:r w:rsidRPr="0075314B">
        <w:rPr>
          <w:rFonts w:eastAsia="Times New Roman" w:cs="Times New Roman"/>
          <w:sz w:val="26"/>
          <w:szCs w:val="26"/>
          <w:lang w:val="nl-NL"/>
        </w:rPr>
        <w:t>-Máy tính kết nối với máy chiếu, hình ảnh 59.1,59.2,59.3  SGK phóng to ,video hoạt động của các tuyến nội tiết.</w:t>
      </w:r>
    </w:p>
    <w:p w:rsidR="0075314B" w:rsidRPr="0075314B" w:rsidRDefault="0075314B" w:rsidP="0075314B">
      <w:pPr>
        <w:widowControl w:val="0"/>
        <w:autoSpaceDE w:val="0"/>
        <w:autoSpaceDN w:val="0"/>
        <w:spacing w:after="0"/>
        <w:ind w:left="284" w:hanging="284"/>
        <w:rPr>
          <w:rFonts w:eastAsia="Times New Roman" w:cs="Times New Roman"/>
          <w:sz w:val="26"/>
          <w:szCs w:val="26"/>
          <w:lang w:val="nl-NL"/>
        </w:rPr>
      </w:pPr>
      <w:r w:rsidRPr="0075314B">
        <w:rPr>
          <w:rFonts w:eastAsia="Times New Roman" w:cs="Times New Roman"/>
          <w:sz w:val="26"/>
          <w:szCs w:val="26"/>
          <w:lang w:val="nl-NL"/>
        </w:rPr>
        <w:lastRenderedPageBreak/>
        <w:t>- Nam châm,phiếu học tập số 1,số 2 tìm hiểu  về sự điều hoà và phối hợp hoạt động của các tuyến nội tiết.</w:t>
      </w:r>
    </w:p>
    <w:p w:rsidR="0075314B" w:rsidRPr="0075314B" w:rsidRDefault="0075314B" w:rsidP="0075314B">
      <w:pPr>
        <w:spacing w:after="0"/>
        <w:rPr>
          <w:rFonts w:eastAsia="Times New Roman" w:cs="Times New Roman"/>
          <w:b/>
          <w:sz w:val="26"/>
          <w:szCs w:val="26"/>
          <w:lang w:val="nl-NL"/>
        </w:rPr>
      </w:pPr>
      <w:r w:rsidRPr="0075314B">
        <w:rPr>
          <w:rFonts w:eastAsia="Times New Roman" w:cs="Times New Roman"/>
          <w:b/>
          <w:sz w:val="26"/>
          <w:szCs w:val="26"/>
          <w:lang w:val="nl-NL"/>
        </w:rPr>
        <w:t>2. Học sinh</w:t>
      </w:r>
    </w:p>
    <w:p w:rsidR="0075314B" w:rsidRPr="0075314B" w:rsidRDefault="0075314B" w:rsidP="0075314B">
      <w:pPr>
        <w:spacing w:after="0"/>
        <w:ind w:left="180"/>
        <w:rPr>
          <w:rFonts w:eastAsia="Times New Roman" w:cs="Times New Roman"/>
          <w:sz w:val="26"/>
          <w:szCs w:val="26"/>
          <w:lang w:val="nl-NL"/>
        </w:rPr>
      </w:pPr>
      <w:r w:rsidRPr="0075314B">
        <w:rPr>
          <w:rFonts w:eastAsia="Times New Roman" w:cs="Times New Roman"/>
          <w:sz w:val="26"/>
          <w:szCs w:val="26"/>
          <w:lang w:val="nl-NL"/>
        </w:rPr>
        <w:t>- Chuần bị  một số  hình ảnh tuyến giáp,tuyến yên,tuyến trên thận</w:t>
      </w:r>
    </w:p>
    <w:p w:rsidR="0075314B" w:rsidRPr="0075314B" w:rsidRDefault="0075314B" w:rsidP="0075314B">
      <w:pPr>
        <w:spacing w:after="0"/>
        <w:ind w:left="180"/>
        <w:rPr>
          <w:rFonts w:eastAsia="Times New Roman" w:cs="Times New Roman"/>
          <w:sz w:val="26"/>
          <w:szCs w:val="26"/>
          <w:lang w:val="nl-NL"/>
        </w:rPr>
      </w:pPr>
      <w:r w:rsidRPr="0075314B">
        <w:rPr>
          <w:rFonts w:eastAsia="Times New Roman" w:cs="Times New Roman"/>
          <w:sz w:val="26"/>
          <w:szCs w:val="26"/>
          <w:lang w:val="nl-NL"/>
        </w:rPr>
        <w:t>- Bút dạ,giấy Ao</w:t>
      </w:r>
    </w:p>
    <w:p w:rsidR="0075314B" w:rsidRPr="0075314B" w:rsidRDefault="0075314B" w:rsidP="0075314B">
      <w:pPr>
        <w:tabs>
          <w:tab w:val="left" w:pos="567"/>
        </w:tabs>
        <w:spacing w:after="0"/>
        <w:outlineLvl w:val="0"/>
        <w:rPr>
          <w:rFonts w:cs="Times New Roman"/>
          <w:b/>
          <w:bCs/>
          <w:sz w:val="26"/>
          <w:szCs w:val="26"/>
          <w:lang w:val="nl-NL"/>
        </w:rPr>
      </w:pPr>
      <w:r w:rsidRPr="0075314B">
        <w:rPr>
          <w:rFonts w:cs="Times New Roman"/>
          <w:b/>
          <w:bCs/>
          <w:sz w:val="26"/>
          <w:szCs w:val="26"/>
          <w:lang w:val="nl-NL"/>
        </w:rPr>
        <w:t>III. HOẠT ĐỘNG DẠY - HỌC.</w:t>
      </w:r>
    </w:p>
    <w:p w:rsidR="0075314B" w:rsidRPr="0075314B" w:rsidRDefault="0075314B" w:rsidP="0075314B">
      <w:pPr>
        <w:tabs>
          <w:tab w:val="left" w:pos="567"/>
        </w:tabs>
        <w:spacing w:after="0"/>
        <w:outlineLvl w:val="0"/>
        <w:rPr>
          <w:rFonts w:cs="Times New Roman"/>
          <w:b/>
          <w:bCs/>
          <w:sz w:val="26"/>
          <w:szCs w:val="26"/>
          <w:lang w:val="nl-NL"/>
        </w:rPr>
      </w:pPr>
      <w:r w:rsidRPr="0075314B">
        <w:rPr>
          <w:rFonts w:cs="Times New Roman"/>
          <w:b/>
          <w:bCs/>
          <w:sz w:val="26"/>
          <w:szCs w:val="26"/>
          <w:lang w:val="nl-NL"/>
        </w:rPr>
        <w:t>1.Ổn định tổ chức(1p)</w:t>
      </w:r>
    </w:p>
    <w:p w:rsidR="0075314B" w:rsidRPr="0075314B" w:rsidRDefault="0075314B" w:rsidP="0075314B">
      <w:pPr>
        <w:tabs>
          <w:tab w:val="left" w:pos="567"/>
        </w:tabs>
        <w:spacing w:after="0"/>
        <w:rPr>
          <w:rFonts w:cs="Times New Roman"/>
          <w:b/>
          <w:bCs/>
          <w:sz w:val="26"/>
          <w:szCs w:val="26"/>
          <w:lang w:val="nl-NL"/>
        </w:rPr>
      </w:pPr>
      <w:r w:rsidRPr="0075314B">
        <w:rPr>
          <w:rFonts w:cs="Times New Roman"/>
          <w:b/>
          <w:bCs/>
          <w:sz w:val="26"/>
          <w:szCs w:val="26"/>
          <w:lang w:val="nl-NL"/>
        </w:rPr>
        <w:t>2.Kiểm tra bài cũ(không)</w:t>
      </w:r>
    </w:p>
    <w:p w:rsidR="0075314B" w:rsidRPr="0075314B" w:rsidRDefault="0075314B" w:rsidP="0075314B">
      <w:pPr>
        <w:spacing w:after="0"/>
        <w:rPr>
          <w:rFonts w:cs="Times New Roman"/>
          <w:b/>
          <w:sz w:val="26"/>
          <w:szCs w:val="26"/>
          <w:bdr w:val="none" w:sz="0" w:space="0" w:color="auto" w:frame="1"/>
          <w:lang w:val="nl-NL"/>
        </w:rPr>
      </w:pPr>
      <w:r w:rsidRPr="0075314B">
        <w:rPr>
          <w:rFonts w:cs="Times New Roman"/>
          <w:b/>
          <w:sz w:val="26"/>
          <w:szCs w:val="26"/>
          <w:bdr w:val="none" w:sz="0" w:space="0" w:color="auto" w:frame="1"/>
          <w:lang w:val="nl-NL"/>
        </w:rPr>
        <w:t>3. Tiến trình dạy học</w:t>
      </w:r>
    </w:p>
    <w:p w:rsidR="0075314B" w:rsidRPr="0075314B" w:rsidRDefault="0075314B" w:rsidP="0075314B">
      <w:pPr>
        <w:spacing w:after="0"/>
        <w:rPr>
          <w:rFonts w:cs="Times New Roman"/>
          <w:b/>
          <w:sz w:val="26"/>
          <w:szCs w:val="26"/>
          <w:bdr w:val="none" w:sz="0" w:space="0" w:color="auto" w:frame="1"/>
          <w:lang w:val="nl-NL"/>
        </w:rPr>
      </w:pPr>
      <w:r w:rsidRPr="0075314B">
        <w:rPr>
          <w:rFonts w:cs="Times New Roman"/>
          <w:b/>
          <w:sz w:val="26"/>
          <w:szCs w:val="26"/>
          <w:bdr w:val="none" w:sz="0" w:space="0" w:color="auto" w:frame="1"/>
          <w:lang w:val="nl-NL"/>
        </w:rPr>
        <w:t>3.1 Hoạt động 1: Khởi động(5p)</w:t>
      </w:r>
    </w:p>
    <w:p w:rsidR="0075314B" w:rsidRPr="0075314B" w:rsidRDefault="0075314B" w:rsidP="0075314B">
      <w:pPr>
        <w:pStyle w:val="ListParagraph"/>
        <w:numPr>
          <w:ilvl w:val="0"/>
          <w:numId w:val="4"/>
        </w:numPr>
        <w:spacing w:after="0"/>
        <w:rPr>
          <w:rFonts w:eastAsia="Times New Roman" w:cs="Times New Roman"/>
          <w:sz w:val="26"/>
          <w:szCs w:val="26"/>
          <w:lang w:val="nl-NL"/>
        </w:rPr>
      </w:pPr>
      <w:r w:rsidRPr="0075314B">
        <w:rPr>
          <w:rFonts w:eastAsia="Times New Roman" w:cs="Times New Roman"/>
          <w:b/>
          <w:sz w:val="26"/>
          <w:szCs w:val="26"/>
          <w:lang w:val="nl-NL"/>
        </w:rPr>
        <w:t>Mục tiêu:</w:t>
      </w:r>
      <w:r w:rsidRPr="0075314B">
        <w:rPr>
          <w:rFonts w:eastAsia="Times New Roman" w:cs="Times New Roman"/>
          <w:sz w:val="26"/>
          <w:szCs w:val="26"/>
          <w:lang w:val="nl-NL"/>
        </w:rPr>
        <w:t xml:space="preserve"> HS xác định được các nội dung cơ bản của bài học cần đạt được, tạo tâm thế cho học sinh đi vào tìm hiểu bài mới.</w:t>
      </w:r>
    </w:p>
    <w:p w:rsidR="0075314B" w:rsidRPr="0075314B" w:rsidRDefault="0075314B" w:rsidP="0075314B">
      <w:pPr>
        <w:pStyle w:val="ListParagraph"/>
        <w:numPr>
          <w:ilvl w:val="0"/>
          <w:numId w:val="4"/>
        </w:numPr>
        <w:spacing w:after="0"/>
        <w:rPr>
          <w:rFonts w:cs="Times New Roman"/>
          <w:sz w:val="26"/>
          <w:szCs w:val="26"/>
          <w:bdr w:val="none" w:sz="0" w:space="0" w:color="auto" w:frame="1"/>
          <w:lang w:val="nl-NL"/>
        </w:rPr>
      </w:pPr>
      <w:r w:rsidRPr="0075314B">
        <w:rPr>
          <w:rFonts w:eastAsia="Times New Roman" w:cs="Times New Roman"/>
          <w:b/>
          <w:bCs/>
          <w:iCs/>
          <w:sz w:val="26"/>
          <w:szCs w:val="26"/>
          <w:lang w:val="nl-NL"/>
        </w:rPr>
        <w:t xml:space="preserve">Nội dung: </w:t>
      </w:r>
      <w:r w:rsidRPr="0075314B">
        <w:rPr>
          <w:rFonts w:eastAsia="Times New Roman" w:cs="Times New Roman"/>
          <w:bCs/>
          <w:iCs/>
          <w:sz w:val="26"/>
          <w:szCs w:val="26"/>
          <w:lang w:val="nl-NL"/>
        </w:rPr>
        <w:t>Giáo viên cho HS quan sát video hoạt động của các tuyến nội tiết và trả lời các câu hỏi hiểu biết của HS về tuyến nội tiết:</w:t>
      </w:r>
    </w:p>
    <w:p w:rsidR="0075314B" w:rsidRPr="0075314B" w:rsidRDefault="0075314B" w:rsidP="0075314B">
      <w:pPr>
        <w:pStyle w:val="ListParagraph"/>
        <w:widowControl w:val="0"/>
        <w:numPr>
          <w:ilvl w:val="0"/>
          <w:numId w:val="4"/>
        </w:numPr>
        <w:spacing w:after="0"/>
        <w:rPr>
          <w:rFonts w:eastAsia="Times New Roman" w:cs="Times New Roman"/>
          <w:bCs/>
          <w:iCs/>
          <w:sz w:val="26"/>
          <w:szCs w:val="26"/>
          <w:lang w:val="nl-NL"/>
        </w:rPr>
      </w:pPr>
      <w:r w:rsidRPr="0075314B">
        <w:rPr>
          <w:rFonts w:eastAsia="Times New Roman" w:cs="Times New Roman"/>
          <w:b/>
          <w:sz w:val="26"/>
          <w:szCs w:val="26"/>
          <w:lang w:val="nl-NL"/>
        </w:rPr>
        <w:t xml:space="preserve">Sản phẩm: </w:t>
      </w:r>
      <w:r w:rsidRPr="0075314B">
        <w:rPr>
          <w:rFonts w:eastAsia="Times New Roman" w:cs="Times New Roman"/>
          <w:bCs/>
          <w:iCs/>
          <w:sz w:val="26"/>
          <w:szCs w:val="26"/>
          <w:lang w:val="nl-NL"/>
        </w:rPr>
        <w:t>câu trả lời của HS</w:t>
      </w:r>
    </w:p>
    <w:p w:rsidR="0075314B" w:rsidRPr="0075314B" w:rsidRDefault="0075314B" w:rsidP="0075314B">
      <w:pPr>
        <w:widowControl w:val="0"/>
        <w:spacing w:after="0"/>
        <w:rPr>
          <w:rFonts w:cs="Times New Roman"/>
          <w:sz w:val="26"/>
          <w:szCs w:val="26"/>
          <w:lang w:val="es-ES_tradnl"/>
        </w:rPr>
      </w:pPr>
      <w:r w:rsidRPr="0075314B">
        <w:rPr>
          <w:rFonts w:eastAsia="Times New Roman" w:cs="Times New Roman"/>
          <w:sz w:val="26"/>
          <w:szCs w:val="26"/>
          <w:lang w:val="nl-NL"/>
        </w:rPr>
        <w:t>-</w:t>
      </w:r>
      <w:r w:rsidRPr="0075314B">
        <w:rPr>
          <w:rFonts w:cs="Times New Roman"/>
          <w:sz w:val="26"/>
          <w:szCs w:val="26"/>
          <w:lang w:val="es-ES_tradnl"/>
        </w:rPr>
        <w:t xml:space="preserve"> Tuyến yên,tuyến giáp,tuyến trên thận</w:t>
      </w:r>
    </w:p>
    <w:p w:rsidR="0075314B" w:rsidRPr="0075314B" w:rsidRDefault="0075314B" w:rsidP="0075314B">
      <w:pPr>
        <w:tabs>
          <w:tab w:val="left" w:pos="567"/>
        </w:tabs>
        <w:spacing w:after="0"/>
        <w:outlineLvl w:val="0"/>
        <w:rPr>
          <w:rFonts w:cs="Times New Roman"/>
          <w:sz w:val="26"/>
          <w:szCs w:val="26"/>
          <w:lang w:val="es-ES_tradnl"/>
        </w:rPr>
      </w:pPr>
      <w:r w:rsidRPr="0075314B">
        <w:rPr>
          <w:rFonts w:cs="Times New Roman"/>
          <w:sz w:val="26"/>
          <w:szCs w:val="26"/>
          <w:lang w:val="es-ES_tradnl"/>
        </w:rPr>
        <w:t>- Quá trình hoạt động  phối hợp ới nhau tiết ra nhiều loại hooc môn có tác động làm tăng nhịp tim,co mạch,tăn nhịp hô hấp.</w:t>
      </w:r>
    </w:p>
    <w:p w:rsidR="0075314B" w:rsidRPr="0075314B" w:rsidRDefault="0075314B" w:rsidP="0075314B">
      <w:pPr>
        <w:spacing w:after="0"/>
        <w:contextualSpacing/>
        <w:rPr>
          <w:rFonts w:eastAsia="Times New Roman" w:cs="Times New Roman"/>
          <w:b/>
          <w:sz w:val="26"/>
          <w:szCs w:val="26"/>
          <w:lang w:val="nl-NL"/>
        </w:rPr>
      </w:pPr>
      <w:r w:rsidRPr="0075314B">
        <w:rPr>
          <w:rFonts w:eastAsia="Times New Roman" w:cs="Times New Roman"/>
          <w:b/>
          <w:sz w:val="26"/>
          <w:szCs w:val="26"/>
          <w:lang w:val="nl-NL"/>
        </w:rPr>
        <w:t xml:space="preserve">     d. Tổ chức thực hiện</w:t>
      </w:r>
    </w:p>
    <w:p w:rsidR="0075314B" w:rsidRPr="0075314B" w:rsidRDefault="0075314B" w:rsidP="0075314B">
      <w:pPr>
        <w:spacing w:after="0"/>
        <w:ind w:left="284" w:hanging="284"/>
        <w:contextualSpacing/>
        <w:rPr>
          <w:rFonts w:eastAsia="Times New Roman" w:cs="Times New Roman"/>
          <w:sz w:val="26"/>
          <w:szCs w:val="26"/>
          <w:lang w:val="nl-NL"/>
        </w:rPr>
      </w:pPr>
      <w:r w:rsidRPr="0075314B">
        <w:rPr>
          <w:rFonts w:eastAsia="Times New Roman" w:cs="Times New Roman"/>
          <w:sz w:val="26"/>
          <w:szCs w:val="26"/>
          <w:lang w:val="nl-NL"/>
        </w:rPr>
        <w:t xml:space="preserve">    B1 : chuyển giao nhiệm vụ</w:t>
      </w:r>
      <w:r w:rsidRPr="0075314B">
        <w:rPr>
          <w:rFonts w:eastAsia="Times New Roman" w:cs="Times New Roman"/>
          <w:b/>
          <w:sz w:val="26"/>
          <w:szCs w:val="26"/>
          <w:lang w:val="nl-NL"/>
        </w:rPr>
        <w:t xml:space="preserve">: </w:t>
      </w:r>
      <w:r w:rsidRPr="0075314B">
        <w:rPr>
          <w:rFonts w:eastAsia="Times New Roman" w:cs="Times New Roman"/>
          <w:sz w:val="26"/>
          <w:szCs w:val="26"/>
          <w:lang w:val="nl-NL"/>
        </w:rPr>
        <w:t>GV cho hs quan sát video  thảo luận cặp đôi trả lời câu hỏi</w:t>
      </w:r>
    </w:p>
    <w:p w:rsidR="0075314B" w:rsidRPr="0075314B" w:rsidRDefault="0075314B" w:rsidP="0075314B">
      <w:pPr>
        <w:spacing w:after="0"/>
        <w:ind w:left="360"/>
        <w:rPr>
          <w:rFonts w:cs="Times New Roman"/>
          <w:sz w:val="26"/>
          <w:szCs w:val="26"/>
          <w:lang w:val="es-ES_tradnl"/>
        </w:rPr>
      </w:pPr>
      <w:r w:rsidRPr="0075314B">
        <w:rPr>
          <w:rFonts w:cs="Times New Roman"/>
          <w:sz w:val="26"/>
          <w:szCs w:val="26"/>
          <w:bdr w:val="none" w:sz="0" w:space="0" w:color="auto" w:frame="1"/>
          <w:lang w:val="nl-NL"/>
        </w:rPr>
        <w:t xml:space="preserve">Câu 1: </w:t>
      </w:r>
      <w:r w:rsidRPr="0075314B">
        <w:rPr>
          <w:rFonts w:cs="Times New Roman"/>
          <w:sz w:val="26"/>
          <w:szCs w:val="26"/>
          <w:lang w:val="es-ES_tradnl"/>
        </w:rPr>
        <w:t>Nêu được các tuyến nội tiết  đang hoạt động  trong video?</w:t>
      </w:r>
    </w:p>
    <w:p w:rsidR="0075314B" w:rsidRPr="0075314B" w:rsidRDefault="0075314B" w:rsidP="0075314B">
      <w:pPr>
        <w:spacing w:after="0"/>
        <w:ind w:left="360"/>
        <w:rPr>
          <w:rFonts w:cs="Times New Roman"/>
          <w:sz w:val="26"/>
          <w:szCs w:val="26"/>
          <w:lang w:val="es-ES_tradnl"/>
        </w:rPr>
      </w:pPr>
      <w:r w:rsidRPr="0075314B">
        <w:rPr>
          <w:rFonts w:cs="Times New Roman"/>
          <w:sz w:val="26"/>
          <w:szCs w:val="26"/>
          <w:lang w:val="es-ES_tradnl"/>
        </w:rPr>
        <w:t>Câu 2: Quá trình hoạt động phối hợp của tuyến nội tiết diễn ra như thế nào?</w:t>
      </w:r>
    </w:p>
    <w:p w:rsidR="0075314B" w:rsidRPr="0075314B" w:rsidRDefault="0075314B" w:rsidP="0075314B">
      <w:pPr>
        <w:spacing w:after="0"/>
        <w:contextualSpacing/>
        <w:rPr>
          <w:rFonts w:eastAsia="Times New Roman" w:cs="Times New Roman"/>
          <w:sz w:val="26"/>
          <w:szCs w:val="26"/>
          <w:lang w:val="nl-NL"/>
        </w:rPr>
      </w:pPr>
      <w:r w:rsidRPr="0075314B">
        <w:rPr>
          <w:rFonts w:eastAsia="Times New Roman" w:cs="Times New Roman"/>
          <w:sz w:val="26"/>
          <w:szCs w:val="26"/>
          <w:lang w:val="nl-NL"/>
        </w:rPr>
        <w:t xml:space="preserve">    B2: Thực hiện nhiệm vụ:HS quan sát video thảo luận nhóm trả lời</w:t>
      </w:r>
    </w:p>
    <w:p w:rsidR="0075314B" w:rsidRPr="0075314B" w:rsidRDefault="0075314B" w:rsidP="0075314B">
      <w:pPr>
        <w:spacing w:after="0"/>
        <w:contextualSpacing/>
        <w:rPr>
          <w:rFonts w:eastAsia="Times New Roman" w:cs="Times New Roman"/>
          <w:sz w:val="26"/>
          <w:szCs w:val="26"/>
          <w:lang w:val="nl-NL"/>
        </w:rPr>
      </w:pPr>
      <w:r w:rsidRPr="0075314B">
        <w:rPr>
          <w:rFonts w:eastAsia="Times New Roman" w:cs="Times New Roman"/>
          <w:sz w:val="26"/>
          <w:szCs w:val="26"/>
          <w:lang w:val="nl-NL"/>
        </w:rPr>
        <w:t xml:space="preserve">    B3: Báo cáo thảo luận :GV yêu cầu 1 nhóm nhanh nhất trả lời</w:t>
      </w:r>
    </w:p>
    <w:p w:rsidR="0075314B" w:rsidRPr="0075314B" w:rsidRDefault="0075314B" w:rsidP="0075314B">
      <w:pPr>
        <w:spacing w:after="0"/>
        <w:contextualSpacing/>
        <w:rPr>
          <w:rFonts w:eastAsia="Times New Roman" w:cs="Times New Roman"/>
          <w:sz w:val="26"/>
          <w:szCs w:val="26"/>
          <w:lang w:val="vi-VN"/>
        </w:rPr>
      </w:pPr>
      <w:r w:rsidRPr="0075314B">
        <w:rPr>
          <w:rFonts w:eastAsia="Times New Roman" w:cs="Times New Roman"/>
          <w:sz w:val="26"/>
          <w:szCs w:val="26"/>
          <w:lang w:val="nl-NL"/>
        </w:rPr>
        <w:t xml:space="preserve">    B4: Kết luận nhận định: từ câu trả lời của HS GV chính xác hoá đi vào bài mới.</w:t>
      </w:r>
    </w:p>
    <w:p w:rsidR="0075314B" w:rsidRPr="0075314B" w:rsidRDefault="0075314B" w:rsidP="0075314B">
      <w:pPr>
        <w:spacing w:after="0"/>
        <w:rPr>
          <w:rFonts w:cs="Times New Roman"/>
          <w:b/>
          <w:sz w:val="26"/>
          <w:szCs w:val="26"/>
          <w:lang w:val="vi-VN"/>
        </w:rPr>
      </w:pPr>
      <w:r w:rsidRPr="0075314B">
        <w:rPr>
          <w:rFonts w:cs="Times New Roman"/>
          <w:b/>
          <w:sz w:val="26"/>
          <w:szCs w:val="26"/>
          <w:lang w:val="vi-VN"/>
        </w:rPr>
        <w:t>3.2 HOẠT ĐỘNG 2: Hình thành kiến thức  mới (25p)</w:t>
      </w:r>
    </w:p>
    <w:p w:rsidR="0075314B" w:rsidRPr="0075314B" w:rsidRDefault="0075314B" w:rsidP="0075314B">
      <w:pPr>
        <w:spacing w:after="0"/>
        <w:rPr>
          <w:rFonts w:cs="Times New Roman"/>
          <w:b/>
          <w:sz w:val="26"/>
          <w:szCs w:val="26"/>
          <w:lang w:val="vi-VN"/>
        </w:rPr>
      </w:pPr>
      <w:r w:rsidRPr="0075314B">
        <w:rPr>
          <w:rFonts w:cs="Times New Roman"/>
          <w:b/>
          <w:sz w:val="26"/>
          <w:szCs w:val="26"/>
          <w:lang w:val="vi-VN"/>
        </w:rPr>
        <w:t>Hoạt động 2.1 tìm hiểu  quá trình điều hoà hoạt động của các tuyến nội tiết (10P)</w:t>
      </w:r>
    </w:p>
    <w:p w:rsidR="0075314B" w:rsidRPr="0075314B" w:rsidRDefault="0075314B" w:rsidP="0075314B">
      <w:pPr>
        <w:pStyle w:val="ListParagraph"/>
        <w:numPr>
          <w:ilvl w:val="0"/>
          <w:numId w:val="5"/>
        </w:numPr>
        <w:tabs>
          <w:tab w:val="left" w:pos="202"/>
        </w:tabs>
        <w:spacing w:after="0"/>
        <w:rPr>
          <w:rFonts w:cs="Times New Roman"/>
          <w:sz w:val="26"/>
          <w:szCs w:val="26"/>
        </w:rPr>
      </w:pPr>
      <w:r w:rsidRPr="0075314B">
        <w:rPr>
          <w:rFonts w:cs="Times New Roman"/>
          <w:b/>
          <w:sz w:val="26"/>
          <w:szCs w:val="26"/>
        </w:rPr>
        <w:t>Mục tiêu:</w:t>
      </w:r>
    </w:p>
    <w:p w:rsidR="0075314B" w:rsidRPr="0075314B" w:rsidRDefault="0075314B" w:rsidP="0075314B">
      <w:pPr>
        <w:widowControl w:val="0"/>
        <w:autoSpaceDE w:val="0"/>
        <w:autoSpaceDN w:val="0"/>
        <w:spacing w:after="0"/>
        <w:rPr>
          <w:rFonts w:eastAsia="Times New Roman" w:cs="Times New Roman"/>
          <w:sz w:val="26"/>
          <w:szCs w:val="26"/>
        </w:rPr>
      </w:pPr>
      <w:r w:rsidRPr="0075314B">
        <w:rPr>
          <w:rFonts w:eastAsia="Times New Roman" w:cs="Times New Roman"/>
          <w:sz w:val="26"/>
          <w:szCs w:val="26"/>
        </w:rPr>
        <w:t>+ Trình bày  được  ví dụ chứng minh cơ chế tự điều hoà hoạt động nội tiết của các tuyến nội tiết.</w:t>
      </w:r>
    </w:p>
    <w:p w:rsidR="0075314B" w:rsidRPr="0075314B" w:rsidRDefault="0075314B" w:rsidP="0075314B">
      <w:pPr>
        <w:widowControl w:val="0"/>
        <w:autoSpaceDE w:val="0"/>
        <w:autoSpaceDN w:val="0"/>
        <w:spacing w:after="0"/>
        <w:rPr>
          <w:rFonts w:eastAsia="Times New Roman" w:cs="Times New Roman"/>
          <w:sz w:val="26"/>
          <w:szCs w:val="26"/>
        </w:rPr>
      </w:pPr>
      <w:r w:rsidRPr="0075314B">
        <w:rPr>
          <w:rFonts w:eastAsia="Times New Roman" w:cs="Times New Roman"/>
          <w:sz w:val="26"/>
          <w:szCs w:val="26"/>
        </w:rPr>
        <w:t>+ Rèn luyện kĩ năng giao tiếp hợp tác  thảo luận nhóm hoàn thành PHT  số 1.</w:t>
      </w:r>
    </w:p>
    <w:p w:rsidR="0075314B" w:rsidRPr="0075314B" w:rsidRDefault="0075314B" w:rsidP="0075314B">
      <w:pPr>
        <w:pStyle w:val="ListParagraph"/>
        <w:numPr>
          <w:ilvl w:val="0"/>
          <w:numId w:val="5"/>
        </w:numPr>
        <w:spacing w:after="0"/>
        <w:rPr>
          <w:rFonts w:eastAsia="Calibri" w:cs="Times New Roman"/>
          <w:iCs/>
          <w:sz w:val="26"/>
          <w:szCs w:val="26"/>
        </w:rPr>
      </w:pPr>
      <w:r w:rsidRPr="0075314B">
        <w:rPr>
          <w:rFonts w:eastAsia="Calibri" w:cs="Times New Roman"/>
          <w:b/>
          <w:sz w:val="26"/>
          <w:szCs w:val="26"/>
        </w:rPr>
        <w:t>Nội dung:</w:t>
      </w:r>
      <w:r w:rsidRPr="0075314B">
        <w:rPr>
          <w:rFonts w:eastAsia="Calibri" w:cs="Times New Roman"/>
          <w:sz w:val="26"/>
          <w:szCs w:val="26"/>
        </w:rPr>
        <w:t xml:space="preserve"> </w:t>
      </w:r>
      <w:r w:rsidRPr="0075314B">
        <w:rPr>
          <w:rFonts w:eastAsia="Calibri" w:cs="Times New Roman"/>
          <w:iCs/>
          <w:sz w:val="26"/>
          <w:szCs w:val="26"/>
        </w:rPr>
        <w:t>HS quan sát hình 59.1,59.2 SGK  phóng to trên máy chiếu ,hình ảnh  tuyến nội tiết mà HS chẩn bị và hoạt động nhóm  hoàn thành PHT  số 1.</w:t>
      </w:r>
    </w:p>
    <w:p w:rsidR="0075314B" w:rsidRPr="0075314B" w:rsidRDefault="0075314B" w:rsidP="0075314B">
      <w:pPr>
        <w:spacing w:after="0"/>
        <w:ind w:left="360"/>
        <w:rPr>
          <w:rFonts w:eastAsia="Calibri" w:cs="Times New Roman"/>
          <w:iCs/>
          <w:sz w:val="26"/>
          <w:szCs w:val="26"/>
        </w:rPr>
      </w:pPr>
      <w:r w:rsidRPr="0075314B">
        <w:rPr>
          <w:rFonts w:eastAsia="Calibri" w:cs="Times New Roman"/>
          <w:iCs/>
          <w:sz w:val="26"/>
          <w:szCs w:val="26"/>
        </w:rPr>
        <w:t xml:space="preserve">                                          PHT SỐ 1</w:t>
      </w:r>
    </w:p>
    <w:p w:rsidR="0075314B" w:rsidRPr="0075314B" w:rsidRDefault="0075314B" w:rsidP="0075314B">
      <w:pPr>
        <w:spacing w:after="0"/>
        <w:ind w:left="360"/>
        <w:rPr>
          <w:rFonts w:eastAsia="Calibri" w:cs="Times New Roman"/>
          <w:iCs/>
          <w:sz w:val="26"/>
          <w:szCs w:val="26"/>
        </w:rPr>
      </w:pPr>
      <w:r w:rsidRPr="0075314B">
        <w:rPr>
          <w:rFonts w:eastAsia="Calibri" w:cs="Times New Roman"/>
          <w:iCs/>
          <w:sz w:val="26"/>
          <w:szCs w:val="26"/>
        </w:rPr>
        <w:t>Thời gian hoàn thành: 5p                                   Nhóm:…..</w:t>
      </w:r>
    </w:p>
    <w:tbl>
      <w:tblPr>
        <w:tblStyle w:val="TableGrid"/>
        <w:tblW w:w="4995" w:type="pct"/>
        <w:tblLook w:val="04A0" w:firstRow="1" w:lastRow="0" w:firstColumn="1" w:lastColumn="0" w:noHBand="0" w:noVBand="1"/>
      </w:tblPr>
      <w:tblGrid>
        <w:gridCol w:w="1788"/>
        <w:gridCol w:w="8057"/>
      </w:tblGrid>
      <w:tr w:rsidR="0075314B" w:rsidRPr="0075314B" w:rsidTr="00A81B5C">
        <w:tc>
          <w:tcPr>
            <w:tcW w:w="908" w:type="pct"/>
          </w:tcPr>
          <w:p w:rsidR="0075314B" w:rsidRPr="0075314B" w:rsidRDefault="0075314B" w:rsidP="00A81B5C">
            <w:pPr>
              <w:tabs>
                <w:tab w:val="left" w:pos="567"/>
              </w:tabs>
              <w:spacing w:line="276" w:lineRule="auto"/>
              <w:jc w:val="left"/>
              <w:outlineLvl w:val="0"/>
              <w:rPr>
                <w:rFonts w:cs="Times New Roman"/>
                <w:b/>
                <w:bCs/>
                <w:sz w:val="26"/>
                <w:szCs w:val="26"/>
              </w:rPr>
            </w:pPr>
            <w:r w:rsidRPr="0075314B">
              <w:rPr>
                <w:rFonts w:cs="Times New Roman"/>
                <w:b/>
                <w:bCs/>
                <w:sz w:val="26"/>
                <w:szCs w:val="26"/>
              </w:rPr>
              <w:t>Câu 1</w:t>
            </w:r>
          </w:p>
        </w:tc>
        <w:tc>
          <w:tcPr>
            <w:tcW w:w="4092" w:type="pct"/>
          </w:tcPr>
          <w:p w:rsidR="0075314B" w:rsidRPr="0075314B" w:rsidRDefault="0075314B" w:rsidP="00A81B5C">
            <w:pPr>
              <w:tabs>
                <w:tab w:val="left" w:pos="567"/>
              </w:tabs>
              <w:spacing w:line="276" w:lineRule="auto"/>
              <w:jc w:val="left"/>
              <w:outlineLvl w:val="0"/>
              <w:rPr>
                <w:rFonts w:cs="Times New Roman"/>
                <w:b/>
                <w:bCs/>
                <w:sz w:val="26"/>
                <w:szCs w:val="26"/>
              </w:rPr>
            </w:pPr>
            <w:r w:rsidRPr="0075314B">
              <w:rPr>
                <w:rFonts w:cs="Times New Roman"/>
                <w:sz w:val="26"/>
                <w:szCs w:val="26"/>
              </w:rPr>
              <w:t>Kể tên các tuyến nội tiết chịu ảnh hưởng của các hooc môn tuyến yên ?</w:t>
            </w:r>
          </w:p>
        </w:tc>
      </w:tr>
      <w:tr w:rsidR="0075314B" w:rsidRPr="0075314B" w:rsidTr="00A81B5C">
        <w:tc>
          <w:tcPr>
            <w:tcW w:w="908" w:type="pct"/>
          </w:tcPr>
          <w:p w:rsidR="0075314B" w:rsidRPr="0075314B" w:rsidRDefault="0075314B" w:rsidP="00A81B5C">
            <w:pPr>
              <w:tabs>
                <w:tab w:val="left" w:pos="567"/>
              </w:tabs>
              <w:spacing w:line="276" w:lineRule="auto"/>
              <w:jc w:val="left"/>
              <w:outlineLvl w:val="0"/>
              <w:rPr>
                <w:rFonts w:cs="Times New Roman"/>
                <w:b/>
                <w:bCs/>
                <w:sz w:val="26"/>
                <w:szCs w:val="26"/>
              </w:rPr>
            </w:pPr>
            <w:r w:rsidRPr="0075314B">
              <w:rPr>
                <w:rFonts w:cs="Times New Roman"/>
                <w:b/>
                <w:bCs/>
                <w:sz w:val="26"/>
                <w:szCs w:val="26"/>
              </w:rPr>
              <w:t>Câu 2</w:t>
            </w:r>
          </w:p>
        </w:tc>
        <w:tc>
          <w:tcPr>
            <w:tcW w:w="4092" w:type="pct"/>
          </w:tcPr>
          <w:p w:rsidR="0075314B" w:rsidRPr="0075314B" w:rsidRDefault="0075314B" w:rsidP="00A81B5C">
            <w:pPr>
              <w:tabs>
                <w:tab w:val="left" w:pos="303"/>
                <w:tab w:val="left" w:pos="505"/>
              </w:tabs>
              <w:spacing w:line="276" w:lineRule="auto"/>
              <w:jc w:val="left"/>
              <w:rPr>
                <w:rFonts w:cs="Times New Roman"/>
                <w:sz w:val="26"/>
                <w:szCs w:val="26"/>
              </w:rPr>
            </w:pPr>
            <w:r w:rsidRPr="0075314B">
              <w:rPr>
                <w:rFonts w:cs="Times New Roman"/>
                <w:sz w:val="26"/>
                <w:szCs w:val="26"/>
              </w:rPr>
              <w:t xml:space="preserve"> Tuyến yên có vai trò ntn đối với hoạt động của các tuyến nội tiết khác trong cơ thể ? </w:t>
            </w:r>
          </w:p>
          <w:p w:rsidR="0075314B" w:rsidRPr="0075314B" w:rsidRDefault="0075314B" w:rsidP="00A81B5C">
            <w:pPr>
              <w:tabs>
                <w:tab w:val="left" w:pos="567"/>
              </w:tabs>
              <w:spacing w:line="276" w:lineRule="auto"/>
              <w:jc w:val="left"/>
              <w:outlineLvl w:val="0"/>
              <w:rPr>
                <w:rFonts w:cs="Times New Roman"/>
                <w:b/>
                <w:bCs/>
                <w:sz w:val="26"/>
                <w:szCs w:val="26"/>
              </w:rPr>
            </w:pPr>
          </w:p>
        </w:tc>
      </w:tr>
    </w:tbl>
    <w:p w:rsidR="0075314B" w:rsidRPr="0075314B" w:rsidRDefault="0075314B" w:rsidP="0075314B">
      <w:pPr>
        <w:tabs>
          <w:tab w:val="left" w:pos="567"/>
        </w:tabs>
        <w:spacing w:after="0"/>
        <w:outlineLvl w:val="0"/>
        <w:rPr>
          <w:rFonts w:cs="Times New Roman"/>
          <w:bCs/>
          <w:sz w:val="26"/>
          <w:szCs w:val="26"/>
        </w:rPr>
      </w:pPr>
      <w:r w:rsidRPr="0075314B">
        <w:rPr>
          <w:rFonts w:cs="Times New Roman"/>
          <w:bCs/>
          <w:sz w:val="26"/>
          <w:szCs w:val="26"/>
        </w:rPr>
        <w:t>Chia nhóm mỗi nhóm 4HS</w:t>
      </w:r>
    </w:p>
    <w:tbl>
      <w:tblPr>
        <w:tblStyle w:val="TableGrid"/>
        <w:tblW w:w="0" w:type="auto"/>
        <w:tblLook w:val="04A0" w:firstRow="1" w:lastRow="0" w:firstColumn="1" w:lastColumn="0" w:noHBand="0" w:noVBand="1"/>
      </w:tblPr>
      <w:tblGrid>
        <w:gridCol w:w="4675"/>
        <w:gridCol w:w="4675"/>
      </w:tblGrid>
      <w:tr w:rsidR="0075314B" w:rsidRPr="0075314B" w:rsidTr="00A81B5C">
        <w:tc>
          <w:tcPr>
            <w:tcW w:w="4675" w:type="dxa"/>
          </w:tcPr>
          <w:p w:rsidR="0075314B" w:rsidRPr="0075314B" w:rsidRDefault="0075314B" w:rsidP="00A81B5C">
            <w:pPr>
              <w:tabs>
                <w:tab w:val="left" w:pos="567"/>
              </w:tabs>
              <w:spacing w:line="276" w:lineRule="auto"/>
              <w:jc w:val="left"/>
              <w:outlineLvl w:val="0"/>
              <w:rPr>
                <w:rFonts w:cs="Times New Roman"/>
                <w:bCs/>
                <w:sz w:val="26"/>
                <w:szCs w:val="26"/>
              </w:rPr>
            </w:pPr>
            <w:r w:rsidRPr="0075314B">
              <w:rPr>
                <w:rFonts w:cs="Times New Roman"/>
                <w:bCs/>
                <w:sz w:val="26"/>
                <w:szCs w:val="26"/>
              </w:rPr>
              <w:t>Hoạt động của GV</w:t>
            </w:r>
          </w:p>
        </w:tc>
        <w:tc>
          <w:tcPr>
            <w:tcW w:w="4675" w:type="dxa"/>
          </w:tcPr>
          <w:p w:rsidR="0075314B" w:rsidRPr="0075314B" w:rsidRDefault="0075314B" w:rsidP="00A81B5C">
            <w:pPr>
              <w:tabs>
                <w:tab w:val="left" w:pos="567"/>
              </w:tabs>
              <w:spacing w:line="276" w:lineRule="auto"/>
              <w:jc w:val="left"/>
              <w:outlineLvl w:val="0"/>
              <w:rPr>
                <w:rFonts w:cs="Times New Roman"/>
                <w:bCs/>
                <w:sz w:val="26"/>
                <w:szCs w:val="26"/>
              </w:rPr>
            </w:pPr>
            <w:r w:rsidRPr="0075314B">
              <w:rPr>
                <w:rFonts w:cs="Times New Roman"/>
                <w:bCs/>
                <w:sz w:val="26"/>
                <w:szCs w:val="26"/>
              </w:rPr>
              <w:t>Hoạt động của HS</w:t>
            </w:r>
          </w:p>
        </w:tc>
      </w:tr>
      <w:tr w:rsidR="0075314B" w:rsidRPr="0075314B" w:rsidTr="00A81B5C">
        <w:tc>
          <w:tcPr>
            <w:tcW w:w="4675" w:type="dxa"/>
          </w:tcPr>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B1: chuyển giao nhiệm vụ (1p)</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lastRenderedPageBreak/>
              <w:t>-Yêu cầu Hs quan sát sơ đồ  59.1,59.2 trên máy chiếu và thảo luận nhóm (sử dụng kĩ thuật khăn trải bàn ) hoàn thành PHT số 1.</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B2: thực hiện nhiệm vụ(5p)</w:t>
            </w:r>
          </w:p>
          <w:p w:rsidR="0075314B" w:rsidRPr="0075314B" w:rsidRDefault="0075314B" w:rsidP="00A81B5C">
            <w:pPr>
              <w:spacing w:line="276" w:lineRule="auto"/>
              <w:jc w:val="left"/>
              <w:rPr>
                <w:rFonts w:cs="Times New Roman"/>
                <w:sz w:val="26"/>
                <w:szCs w:val="26"/>
                <w:bdr w:val="none" w:sz="0" w:space="0" w:color="auto" w:frame="1"/>
              </w:rPr>
            </w:pP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-Gv  đi quanh lớp định hướng ,giám sát,hỗ trợ các nhóm yếu hơn.</w:t>
            </w:r>
          </w:p>
          <w:p w:rsidR="0075314B" w:rsidRPr="0075314B" w:rsidRDefault="0075314B" w:rsidP="00A81B5C">
            <w:pPr>
              <w:spacing w:line="276" w:lineRule="auto"/>
              <w:jc w:val="left"/>
              <w:rPr>
                <w:rFonts w:cs="Times New Roman"/>
                <w:sz w:val="26"/>
                <w:szCs w:val="26"/>
                <w:bdr w:val="none" w:sz="0" w:space="0" w:color="auto" w:frame="1"/>
              </w:rPr>
            </w:pPr>
          </w:p>
          <w:p w:rsidR="0075314B" w:rsidRPr="0075314B" w:rsidRDefault="0075314B" w:rsidP="00A81B5C">
            <w:pPr>
              <w:spacing w:line="276" w:lineRule="auto"/>
              <w:jc w:val="left"/>
              <w:rPr>
                <w:rFonts w:cs="Times New Roman"/>
                <w:sz w:val="26"/>
                <w:szCs w:val="26"/>
                <w:bdr w:val="none" w:sz="0" w:space="0" w:color="auto" w:frame="1"/>
              </w:rPr>
            </w:pPr>
          </w:p>
          <w:p w:rsidR="0075314B" w:rsidRPr="0075314B" w:rsidRDefault="0075314B" w:rsidP="00A81B5C">
            <w:pPr>
              <w:spacing w:line="276" w:lineRule="auto"/>
              <w:jc w:val="left"/>
              <w:rPr>
                <w:rFonts w:cs="Times New Roman"/>
                <w:sz w:val="26"/>
                <w:szCs w:val="26"/>
                <w:bdr w:val="none" w:sz="0" w:space="0" w:color="auto" w:frame="1"/>
              </w:rPr>
            </w:pPr>
          </w:p>
          <w:p w:rsidR="0075314B" w:rsidRPr="0075314B" w:rsidRDefault="0075314B" w:rsidP="00A81B5C">
            <w:pPr>
              <w:spacing w:line="276" w:lineRule="auto"/>
              <w:jc w:val="left"/>
              <w:rPr>
                <w:rFonts w:cs="Times New Roman"/>
                <w:sz w:val="26"/>
                <w:szCs w:val="26"/>
                <w:bdr w:val="none" w:sz="0" w:space="0" w:color="auto" w:frame="1"/>
              </w:rPr>
            </w:pPr>
          </w:p>
          <w:p w:rsidR="0075314B" w:rsidRPr="0075314B" w:rsidRDefault="0075314B" w:rsidP="00A81B5C">
            <w:pPr>
              <w:spacing w:line="276" w:lineRule="auto"/>
              <w:jc w:val="left"/>
              <w:rPr>
                <w:rFonts w:cs="Times New Roman"/>
                <w:sz w:val="26"/>
                <w:szCs w:val="26"/>
                <w:bdr w:val="none" w:sz="0" w:space="0" w:color="auto" w:frame="1"/>
              </w:rPr>
            </w:pP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B3: báo cáo kết quả( 2p)</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-GV tổ chức bốc thăm chọn 1 nhóm lên trình bày các nhóm còn lại được phát stico mặt cười mặt mếu lắng nghe, nhận xét.</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B4: Kết luận nhận định(2p)</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 Nhận xét câu trả lời của các nhóm rồi đưa ra kết  luận rồi tiểu kết.</w:t>
            </w:r>
          </w:p>
        </w:tc>
        <w:tc>
          <w:tcPr>
            <w:tcW w:w="4675" w:type="dxa"/>
          </w:tcPr>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lastRenderedPageBreak/>
              <w:t>-Tiếp nhận nhiệm vụ</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lastRenderedPageBreak/>
              <w:t>- Nhận PHT</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 Nhận bút dạ,giấy Ao</w:t>
            </w:r>
          </w:p>
          <w:p w:rsidR="0075314B" w:rsidRPr="0075314B" w:rsidRDefault="0075314B" w:rsidP="00A81B5C">
            <w:pPr>
              <w:spacing w:line="276" w:lineRule="auto"/>
              <w:jc w:val="left"/>
              <w:rPr>
                <w:rFonts w:cs="Times New Roman"/>
                <w:sz w:val="26"/>
                <w:szCs w:val="26"/>
                <w:bdr w:val="none" w:sz="0" w:space="0" w:color="auto" w:frame="1"/>
              </w:rPr>
            </w:pPr>
          </w:p>
          <w:p w:rsidR="0075314B" w:rsidRPr="0075314B" w:rsidRDefault="0075314B" w:rsidP="00A81B5C">
            <w:pPr>
              <w:spacing w:line="276" w:lineRule="auto"/>
              <w:jc w:val="left"/>
              <w:rPr>
                <w:rFonts w:cs="Times New Roman"/>
                <w:sz w:val="26"/>
                <w:szCs w:val="26"/>
                <w:bdr w:val="none" w:sz="0" w:space="0" w:color="auto" w:frame="1"/>
              </w:rPr>
            </w:pP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-Thảo luận nhóm sd kĩ thuật khăn trải bàn nhóm trưởng phân công nhiệm vụ cho mỗi thành viên trong nhóm hoạt động cá nhân tìm hiểu nội dung được giao và ghi vào góc của bảng nhóm hoặc phiếu cá nhân sau đó tổng hợp ý kiến ghi vào giữa bảng nhóm đầy đủ nội dung.</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 Báo cáo nội dung thảo luận</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 Lắng nghe</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 Nhận xét</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 Bổ sung</w:t>
            </w:r>
          </w:p>
          <w:p w:rsidR="0075314B" w:rsidRPr="0075314B" w:rsidRDefault="0075314B" w:rsidP="00A81B5C">
            <w:pPr>
              <w:spacing w:line="276" w:lineRule="auto"/>
              <w:jc w:val="left"/>
              <w:rPr>
                <w:rFonts w:cs="Times New Roman"/>
                <w:sz w:val="26"/>
                <w:szCs w:val="26"/>
                <w:bdr w:val="none" w:sz="0" w:space="0" w:color="auto" w:frame="1"/>
              </w:rPr>
            </w:pP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-Lắng nghe kết luận và nhận xét của GV</w:t>
            </w:r>
          </w:p>
        </w:tc>
      </w:tr>
    </w:tbl>
    <w:p w:rsidR="0075314B" w:rsidRPr="0075314B" w:rsidRDefault="0075314B" w:rsidP="0075314B">
      <w:pPr>
        <w:tabs>
          <w:tab w:val="left" w:pos="567"/>
        </w:tabs>
        <w:spacing w:after="0"/>
        <w:outlineLvl w:val="0"/>
        <w:rPr>
          <w:rFonts w:cs="Times New Roman"/>
          <w:bCs/>
          <w:sz w:val="26"/>
          <w:szCs w:val="26"/>
        </w:rPr>
      </w:pPr>
    </w:p>
    <w:p w:rsidR="0075314B" w:rsidRPr="0075314B" w:rsidRDefault="0075314B" w:rsidP="0075314B">
      <w:pPr>
        <w:tabs>
          <w:tab w:val="left" w:pos="567"/>
        </w:tabs>
        <w:spacing w:after="0"/>
        <w:outlineLvl w:val="0"/>
        <w:rPr>
          <w:rFonts w:cs="Times New Roman"/>
          <w:bCs/>
          <w:sz w:val="26"/>
          <w:szCs w:val="26"/>
        </w:rPr>
      </w:pPr>
      <w:r w:rsidRPr="0075314B">
        <w:rPr>
          <w:rFonts w:cs="Times New Roman"/>
          <w:bCs/>
          <w:sz w:val="26"/>
          <w:szCs w:val="26"/>
        </w:rPr>
        <w:t>GV kết  luận</w:t>
      </w:r>
    </w:p>
    <w:p w:rsidR="0075314B" w:rsidRPr="0075314B" w:rsidRDefault="0075314B" w:rsidP="0075314B">
      <w:pPr>
        <w:tabs>
          <w:tab w:val="left" w:pos="567"/>
        </w:tabs>
        <w:spacing w:after="0"/>
        <w:outlineLvl w:val="0"/>
        <w:rPr>
          <w:rFonts w:cs="Times New Roman"/>
          <w:bCs/>
          <w:sz w:val="26"/>
          <w:szCs w:val="26"/>
        </w:rPr>
      </w:pPr>
      <w:r w:rsidRPr="0075314B">
        <w:rPr>
          <w:rFonts w:cs="Times New Roman"/>
          <w:bCs/>
          <w:sz w:val="26"/>
          <w:szCs w:val="26"/>
        </w:rPr>
        <w:t>I, Điều hoà hoạt động của các tuyến nội tiết</w:t>
      </w:r>
    </w:p>
    <w:p w:rsidR="0075314B" w:rsidRPr="0075314B" w:rsidRDefault="0075314B" w:rsidP="0075314B">
      <w:pPr>
        <w:pStyle w:val="BodyText"/>
        <w:spacing w:after="0"/>
        <w:rPr>
          <w:rFonts w:cs="Times New Roman"/>
          <w:b/>
          <w:sz w:val="26"/>
          <w:szCs w:val="26"/>
        </w:rPr>
      </w:pPr>
      <w:r w:rsidRPr="0075314B">
        <w:rPr>
          <w:rFonts w:cs="Times New Roman"/>
          <w:sz w:val="26"/>
          <w:szCs w:val="26"/>
        </w:rPr>
        <w:t>- Tuyến yên tiết hooc môn điều khiển sự hoạt động của các tuyến nội tiết khác.</w:t>
      </w:r>
    </w:p>
    <w:p w:rsidR="0075314B" w:rsidRPr="0075314B" w:rsidRDefault="0075314B" w:rsidP="0075314B">
      <w:pPr>
        <w:tabs>
          <w:tab w:val="left" w:pos="567"/>
        </w:tabs>
        <w:spacing w:after="0"/>
        <w:outlineLvl w:val="0"/>
        <w:rPr>
          <w:rFonts w:cs="Times New Roman"/>
          <w:sz w:val="26"/>
          <w:szCs w:val="26"/>
        </w:rPr>
      </w:pPr>
      <w:r w:rsidRPr="0075314B">
        <w:rPr>
          <w:rFonts w:cs="Times New Roman"/>
          <w:sz w:val="26"/>
          <w:szCs w:val="26"/>
        </w:rPr>
        <w:t>- Hoạt động của tuyến yên tăng cường hay kìm hãm chịu sự chi phối của các hoocmôn do các tuyến nội tiết tiết ra. Đó là cơ chế tự điều hoà các tuyến nội tiết nhờ thông tin ngược.</w:t>
      </w:r>
    </w:p>
    <w:p w:rsidR="0075314B" w:rsidRPr="0075314B" w:rsidRDefault="0075314B" w:rsidP="0075314B">
      <w:pPr>
        <w:tabs>
          <w:tab w:val="left" w:pos="567"/>
        </w:tabs>
        <w:spacing w:after="0"/>
        <w:outlineLvl w:val="0"/>
        <w:rPr>
          <w:rFonts w:cs="Times New Roman"/>
          <w:i/>
          <w:sz w:val="26"/>
          <w:szCs w:val="26"/>
        </w:rPr>
      </w:pPr>
      <w:r w:rsidRPr="0075314B">
        <w:rPr>
          <w:rFonts w:cs="Times New Roman"/>
          <w:sz w:val="26"/>
          <w:szCs w:val="26"/>
        </w:rPr>
        <w:t xml:space="preserve">- </w:t>
      </w:r>
      <w:r w:rsidRPr="0075314B">
        <w:rPr>
          <w:rFonts w:cs="Times New Roman"/>
          <w:i/>
          <w:sz w:val="26"/>
          <w:szCs w:val="26"/>
        </w:rPr>
        <w:t>GV đặt vấn đề chuyển sang mục II : các tuyến nội tiết không chỉ hoạt động riêng rẽ mà còn có sự phối hợp hoạt động giữa 1 số tuyến trong sự điều hòa các quá trình sinh lí diễn ra trong cơ thể.</w:t>
      </w:r>
      <w:bookmarkStart w:id="0" w:name="_GoBack"/>
      <w:bookmarkEnd w:id="0"/>
    </w:p>
    <w:p w:rsidR="0075314B" w:rsidRPr="0075314B" w:rsidRDefault="0075314B" w:rsidP="0075314B">
      <w:pPr>
        <w:spacing w:after="0"/>
        <w:rPr>
          <w:rFonts w:cs="Times New Roman"/>
          <w:b/>
          <w:sz w:val="26"/>
          <w:szCs w:val="26"/>
        </w:rPr>
      </w:pPr>
      <w:r w:rsidRPr="0075314B">
        <w:rPr>
          <w:rFonts w:cs="Times New Roman"/>
          <w:b/>
          <w:sz w:val="26"/>
          <w:szCs w:val="26"/>
        </w:rPr>
        <w:t>Hoạt động 2.2 tìm hiểu  sự phối hợp hoạt động của các tuyến nội tiết (15p)</w:t>
      </w:r>
    </w:p>
    <w:p w:rsidR="0075314B" w:rsidRPr="0075314B" w:rsidRDefault="0075314B" w:rsidP="0075314B">
      <w:pPr>
        <w:pStyle w:val="ListParagraph"/>
        <w:numPr>
          <w:ilvl w:val="0"/>
          <w:numId w:val="6"/>
        </w:numPr>
        <w:tabs>
          <w:tab w:val="left" w:pos="202"/>
        </w:tabs>
        <w:spacing w:after="0"/>
        <w:rPr>
          <w:rFonts w:cs="Times New Roman"/>
          <w:sz w:val="26"/>
          <w:szCs w:val="26"/>
        </w:rPr>
      </w:pPr>
      <w:r w:rsidRPr="0075314B">
        <w:rPr>
          <w:rFonts w:cs="Times New Roman"/>
          <w:b/>
          <w:sz w:val="26"/>
          <w:szCs w:val="26"/>
        </w:rPr>
        <w:t>Mục tiêu:</w:t>
      </w:r>
    </w:p>
    <w:p w:rsidR="0075314B" w:rsidRPr="0075314B" w:rsidRDefault="0075314B" w:rsidP="0075314B">
      <w:pPr>
        <w:widowControl w:val="0"/>
        <w:autoSpaceDE w:val="0"/>
        <w:autoSpaceDN w:val="0"/>
        <w:spacing w:after="0"/>
        <w:rPr>
          <w:rFonts w:eastAsia="Times New Roman" w:cs="Times New Roman"/>
          <w:sz w:val="26"/>
          <w:szCs w:val="26"/>
        </w:rPr>
      </w:pPr>
      <w:r w:rsidRPr="0075314B">
        <w:rPr>
          <w:rFonts w:eastAsia="Times New Roman" w:cs="Times New Roman"/>
          <w:sz w:val="26"/>
          <w:szCs w:val="26"/>
        </w:rPr>
        <w:t>+ Nêu được sự phối hợp hoạt động của tuyến nội tiết nhằm giữ ổn định môi trường trong cơ thể.</w:t>
      </w:r>
    </w:p>
    <w:p w:rsidR="0075314B" w:rsidRPr="0075314B" w:rsidRDefault="0075314B" w:rsidP="0075314B">
      <w:pPr>
        <w:spacing w:after="0"/>
        <w:ind w:left="284" w:hanging="284"/>
        <w:rPr>
          <w:rFonts w:eastAsia="Times New Roman" w:cs="Times New Roman"/>
          <w:sz w:val="26"/>
          <w:szCs w:val="26"/>
        </w:rPr>
      </w:pPr>
      <w:r w:rsidRPr="0075314B">
        <w:rPr>
          <w:rFonts w:eastAsia="Times New Roman" w:cs="Times New Roman"/>
          <w:sz w:val="26"/>
          <w:szCs w:val="26"/>
        </w:rPr>
        <w:t>+ Rèn luyện năng lực giao tiếp hợp tác hoạt động nhóm để tìm hiểu sự phối hợp hoạt động của các tuyến nội tiết hoàn thành PHT SỐ 2</w:t>
      </w:r>
    </w:p>
    <w:p w:rsidR="0075314B" w:rsidRPr="0075314B" w:rsidRDefault="0075314B" w:rsidP="0075314B">
      <w:pPr>
        <w:pStyle w:val="ListParagraph"/>
        <w:numPr>
          <w:ilvl w:val="0"/>
          <w:numId w:val="6"/>
        </w:numPr>
        <w:spacing w:after="0"/>
        <w:rPr>
          <w:rFonts w:cs="Times New Roman"/>
          <w:b/>
          <w:sz w:val="26"/>
          <w:szCs w:val="26"/>
        </w:rPr>
      </w:pPr>
      <w:r w:rsidRPr="0075314B">
        <w:rPr>
          <w:rFonts w:eastAsia="Calibri" w:cs="Times New Roman"/>
          <w:b/>
          <w:sz w:val="26"/>
          <w:szCs w:val="26"/>
        </w:rPr>
        <w:t xml:space="preserve">Nội dung: </w:t>
      </w:r>
      <w:r w:rsidRPr="0075314B">
        <w:rPr>
          <w:rFonts w:eastAsia="Calibri" w:cs="Times New Roman"/>
          <w:sz w:val="26"/>
          <w:szCs w:val="26"/>
        </w:rPr>
        <w:t>Quan sát hình 59.3 và quan sát video sự phối hợp hoạt động của tuyến nội tiết ở người  và thảo luận nhóm hoàn thành PHT số 2.</w:t>
      </w:r>
    </w:p>
    <w:p w:rsidR="0075314B" w:rsidRPr="0075314B" w:rsidRDefault="0075314B" w:rsidP="0075314B">
      <w:pPr>
        <w:spacing w:after="0"/>
        <w:ind w:left="360"/>
        <w:rPr>
          <w:rFonts w:cs="Times New Roman"/>
          <w:sz w:val="26"/>
          <w:szCs w:val="26"/>
        </w:rPr>
      </w:pPr>
      <w:r w:rsidRPr="0075314B">
        <w:rPr>
          <w:rFonts w:cs="Times New Roman"/>
          <w:sz w:val="26"/>
          <w:szCs w:val="26"/>
        </w:rPr>
        <w:t>Thời gian (5p)</w:t>
      </w:r>
    </w:p>
    <w:p w:rsidR="0075314B" w:rsidRPr="0075314B" w:rsidRDefault="0075314B" w:rsidP="0075314B">
      <w:pPr>
        <w:spacing w:after="0"/>
        <w:ind w:left="360"/>
        <w:rPr>
          <w:rFonts w:cs="Times New Roman"/>
          <w:sz w:val="26"/>
          <w:szCs w:val="26"/>
        </w:rPr>
      </w:pPr>
      <w:r w:rsidRPr="0075314B">
        <w:rPr>
          <w:rFonts w:cs="Times New Roman"/>
          <w:sz w:val="26"/>
          <w:szCs w:val="26"/>
        </w:rPr>
        <w:t xml:space="preserve">                                          PHT SỐ 2</w:t>
      </w:r>
    </w:p>
    <w:tbl>
      <w:tblPr>
        <w:tblStyle w:val="TableGrid"/>
        <w:tblW w:w="0" w:type="auto"/>
        <w:tblInd w:w="360" w:type="dxa"/>
        <w:tblLook w:val="04A0" w:firstRow="1" w:lastRow="0" w:firstColumn="1" w:lastColumn="0" w:noHBand="0" w:noVBand="1"/>
      </w:tblPr>
      <w:tblGrid>
        <w:gridCol w:w="1762"/>
        <w:gridCol w:w="7228"/>
      </w:tblGrid>
      <w:tr w:rsidR="0075314B" w:rsidRPr="0075314B" w:rsidTr="00A81B5C">
        <w:trPr>
          <w:trHeight w:val="471"/>
        </w:trPr>
        <w:tc>
          <w:tcPr>
            <w:tcW w:w="1762" w:type="dxa"/>
          </w:tcPr>
          <w:p w:rsidR="0075314B" w:rsidRPr="0075314B" w:rsidRDefault="0075314B" w:rsidP="00A81B5C">
            <w:pPr>
              <w:spacing w:line="276" w:lineRule="auto"/>
              <w:jc w:val="left"/>
              <w:rPr>
                <w:rFonts w:cs="Times New Roman"/>
                <w:sz w:val="26"/>
                <w:szCs w:val="26"/>
              </w:rPr>
            </w:pPr>
            <w:r w:rsidRPr="0075314B">
              <w:rPr>
                <w:rFonts w:cs="Times New Roman"/>
                <w:sz w:val="26"/>
                <w:szCs w:val="26"/>
              </w:rPr>
              <w:t>Câu 1</w:t>
            </w:r>
          </w:p>
        </w:tc>
        <w:tc>
          <w:tcPr>
            <w:tcW w:w="7228" w:type="dxa"/>
          </w:tcPr>
          <w:p w:rsidR="0075314B" w:rsidRPr="0075314B" w:rsidRDefault="0075314B" w:rsidP="00A81B5C">
            <w:pPr>
              <w:pStyle w:val="Header"/>
              <w:tabs>
                <w:tab w:val="clear" w:pos="4320"/>
                <w:tab w:val="clear" w:pos="8640"/>
                <w:tab w:val="left" w:pos="303"/>
                <w:tab w:val="left" w:pos="505"/>
              </w:tabs>
              <w:spacing w:line="276" w:lineRule="auto"/>
              <w:jc w:val="left"/>
              <w:rPr>
                <w:bCs/>
                <w:sz w:val="26"/>
                <w:szCs w:val="26"/>
              </w:rPr>
            </w:pPr>
            <w:r w:rsidRPr="0075314B">
              <w:rPr>
                <w:bCs/>
                <w:sz w:val="26"/>
                <w:szCs w:val="26"/>
              </w:rPr>
              <w:t>Lượng đường trong máu tương đối ổn định do đâu ?</w:t>
            </w:r>
          </w:p>
          <w:p w:rsidR="0075314B" w:rsidRPr="0075314B" w:rsidRDefault="0075314B" w:rsidP="00A81B5C">
            <w:pPr>
              <w:spacing w:line="276" w:lineRule="auto"/>
              <w:jc w:val="left"/>
              <w:rPr>
                <w:rFonts w:cs="Times New Roman"/>
                <w:sz w:val="26"/>
                <w:szCs w:val="26"/>
              </w:rPr>
            </w:pPr>
          </w:p>
        </w:tc>
      </w:tr>
      <w:tr w:rsidR="0075314B" w:rsidRPr="0075314B" w:rsidTr="00A81B5C">
        <w:trPr>
          <w:trHeight w:val="712"/>
        </w:trPr>
        <w:tc>
          <w:tcPr>
            <w:tcW w:w="1762" w:type="dxa"/>
          </w:tcPr>
          <w:p w:rsidR="0075314B" w:rsidRPr="0075314B" w:rsidRDefault="0075314B" w:rsidP="00A81B5C">
            <w:pPr>
              <w:spacing w:line="276" w:lineRule="auto"/>
              <w:jc w:val="left"/>
              <w:rPr>
                <w:rFonts w:cs="Times New Roman"/>
                <w:sz w:val="26"/>
                <w:szCs w:val="26"/>
              </w:rPr>
            </w:pPr>
            <w:r w:rsidRPr="0075314B">
              <w:rPr>
                <w:rFonts w:cs="Times New Roman"/>
                <w:sz w:val="26"/>
                <w:szCs w:val="26"/>
              </w:rPr>
              <w:t>Câu 2</w:t>
            </w:r>
          </w:p>
        </w:tc>
        <w:tc>
          <w:tcPr>
            <w:tcW w:w="7228" w:type="dxa"/>
          </w:tcPr>
          <w:p w:rsidR="0075314B" w:rsidRPr="0075314B" w:rsidRDefault="0075314B" w:rsidP="00A81B5C">
            <w:pPr>
              <w:pStyle w:val="Header"/>
              <w:tabs>
                <w:tab w:val="clear" w:pos="4320"/>
                <w:tab w:val="clear" w:pos="8640"/>
                <w:tab w:val="left" w:pos="303"/>
                <w:tab w:val="left" w:pos="505"/>
              </w:tabs>
              <w:spacing w:line="276" w:lineRule="auto"/>
              <w:jc w:val="left"/>
              <w:rPr>
                <w:bCs/>
                <w:sz w:val="26"/>
                <w:szCs w:val="26"/>
              </w:rPr>
            </w:pPr>
            <w:r w:rsidRPr="0075314B">
              <w:rPr>
                <w:bCs/>
                <w:sz w:val="26"/>
                <w:szCs w:val="26"/>
              </w:rPr>
              <w:t xml:space="preserve"> Trình bày sự phối hợp hoạt động của các tuyến nội tiết khi đường huyết giảm ?</w:t>
            </w:r>
          </w:p>
          <w:p w:rsidR="0075314B" w:rsidRPr="0075314B" w:rsidRDefault="0075314B" w:rsidP="00A81B5C">
            <w:pPr>
              <w:spacing w:line="276" w:lineRule="auto"/>
              <w:jc w:val="left"/>
              <w:rPr>
                <w:rFonts w:cs="Times New Roman"/>
                <w:sz w:val="26"/>
                <w:szCs w:val="26"/>
              </w:rPr>
            </w:pPr>
          </w:p>
        </w:tc>
      </w:tr>
      <w:tr w:rsidR="0075314B" w:rsidRPr="0075314B" w:rsidTr="00A81B5C">
        <w:tc>
          <w:tcPr>
            <w:tcW w:w="1762" w:type="dxa"/>
          </w:tcPr>
          <w:p w:rsidR="0075314B" w:rsidRPr="0075314B" w:rsidRDefault="0075314B" w:rsidP="00A81B5C">
            <w:pPr>
              <w:spacing w:line="276" w:lineRule="auto"/>
              <w:jc w:val="left"/>
              <w:rPr>
                <w:rFonts w:cs="Times New Roman"/>
                <w:sz w:val="26"/>
                <w:szCs w:val="26"/>
              </w:rPr>
            </w:pPr>
            <w:r w:rsidRPr="0075314B">
              <w:rPr>
                <w:rFonts w:cs="Times New Roman"/>
                <w:sz w:val="26"/>
                <w:szCs w:val="26"/>
              </w:rPr>
              <w:lastRenderedPageBreak/>
              <w:t>Câu 3</w:t>
            </w:r>
          </w:p>
        </w:tc>
        <w:tc>
          <w:tcPr>
            <w:tcW w:w="7228" w:type="dxa"/>
          </w:tcPr>
          <w:p w:rsidR="0075314B" w:rsidRPr="0075314B" w:rsidRDefault="0075314B" w:rsidP="00A81B5C">
            <w:pPr>
              <w:spacing w:line="276" w:lineRule="auto"/>
              <w:jc w:val="left"/>
              <w:rPr>
                <w:rFonts w:cs="Times New Roman"/>
                <w:sz w:val="26"/>
                <w:szCs w:val="26"/>
              </w:rPr>
            </w:pPr>
            <w:r w:rsidRPr="0075314B">
              <w:rPr>
                <w:rFonts w:cs="Times New Roman"/>
                <w:bCs/>
                <w:sz w:val="26"/>
                <w:szCs w:val="26"/>
              </w:rPr>
              <w:t>Sự phối hợp hoạt động của các tuyến nội tiết thể hiện như thế nào ?</w:t>
            </w:r>
          </w:p>
        </w:tc>
      </w:tr>
    </w:tbl>
    <w:p w:rsidR="0075314B" w:rsidRPr="0075314B" w:rsidRDefault="0075314B" w:rsidP="0075314B">
      <w:pPr>
        <w:spacing w:after="0"/>
        <w:ind w:left="360"/>
        <w:rPr>
          <w:rFonts w:cs="Times New Roman"/>
          <w:sz w:val="26"/>
          <w:szCs w:val="26"/>
        </w:rPr>
      </w:pPr>
      <w:r w:rsidRPr="0075314B">
        <w:rPr>
          <w:rFonts w:cs="Times New Roman"/>
          <w:sz w:val="26"/>
          <w:szCs w:val="26"/>
        </w:rPr>
        <w:t xml:space="preserve"> Chia nhóm 4 hs 1 nhóm</w:t>
      </w:r>
    </w:p>
    <w:p w:rsidR="0075314B" w:rsidRPr="0075314B" w:rsidRDefault="0075314B" w:rsidP="0075314B">
      <w:pPr>
        <w:widowControl w:val="0"/>
        <w:spacing w:after="0"/>
        <w:ind w:left="360"/>
        <w:rPr>
          <w:rFonts w:eastAsia="Times New Roman" w:cs="Times New Roman"/>
          <w:sz w:val="26"/>
          <w:szCs w:val="26"/>
        </w:rPr>
      </w:pPr>
      <w:r w:rsidRPr="0075314B">
        <w:rPr>
          <w:rFonts w:eastAsia="Calibri" w:cs="Times New Roman"/>
          <w:b/>
          <w:sz w:val="26"/>
          <w:szCs w:val="26"/>
          <w:lang w:val="vi-VN"/>
        </w:rPr>
        <w:t>c) Sản phẩm</w:t>
      </w:r>
      <w:r w:rsidRPr="0075314B">
        <w:rPr>
          <w:rFonts w:eastAsia="Calibri" w:cs="Times New Roman"/>
          <w:b/>
          <w:sz w:val="26"/>
          <w:szCs w:val="26"/>
        </w:rPr>
        <w:t xml:space="preserve">: </w:t>
      </w:r>
      <w:r w:rsidRPr="0075314B">
        <w:rPr>
          <w:rFonts w:eastAsia="Calibri" w:cs="Times New Roman"/>
          <w:sz w:val="26"/>
          <w:szCs w:val="26"/>
        </w:rPr>
        <w:t>hoàn thành PHT số 2</w:t>
      </w:r>
    </w:p>
    <w:p w:rsidR="0075314B" w:rsidRPr="0075314B" w:rsidRDefault="0075314B" w:rsidP="0075314B">
      <w:pPr>
        <w:spacing w:after="0"/>
        <w:ind w:left="360"/>
        <w:rPr>
          <w:rFonts w:eastAsia="Calibri" w:cs="Times New Roman"/>
          <w:sz w:val="26"/>
          <w:szCs w:val="26"/>
        </w:rPr>
      </w:pPr>
      <w:r w:rsidRPr="0075314B">
        <w:rPr>
          <w:rFonts w:eastAsia="Calibri" w:cs="Times New Roman"/>
          <w:b/>
          <w:sz w:val="26"/>
          <w:szCs w:val="26"/>
        </w:rPr>
        <w:t>d</w:t>
      </w:r>
      <w:r w:rsidRPr="0075314B">
        <w:rPr>
          <w:rFonts w:eastAsia="Calibri" w:cs="Times New Roman"/>
          <w:b/>
          <w:sz w:val="26"/>
          <w:szCs w:val="26"/>
          <w:lang w:val="vi-VN"/>
        </w:rPr>
        <w:t xml:space="preserve">) </w:t>
      </w:r>
      <w:r w:rsidRPr="0075314B">
        <w:rPr>
          <w:rFonts w:eastAsia="Calibri" w:cs="Times New Roman"/>
          <w:b/>
          <w:sz w:val="26"/>
          <w:szCs w:val="26"/>
        </w:rPr>
        <w:t>Tổ chức</w:t>
      </w:r>
      <w:r w:rsidRPr="0075314B">
        <w:rPr>
          <w:rFonts w:eastAsia="Calibri" w:cs="Times New Roman"/>
          <w:b/>
          <w:sz w:val="26"/>
          <w:szCs w:val="26"/>
          <w:lang w:val="vi-VN"/>
        </w:rPr>
        <w:t xml:space="preserve"> </w:t>
      </w:r>
      <w:r w:rsidRPr="0075314B">
        <w:rPr>
          <w:rFonts w:eastAsia="Calibri" w:cs="Times New Roman"/>
          <w:b/>
          <w:sz w:val="26"/>
          <w:szCs w:val="26"/>
        </w:rPr>
        <w:t>thực hiện:</w:t>
      </w:r>
    </w:p>
    <w:tbl>
      <w:tblPr>
        <w:tblStyle w:val="TableGrid"/>
        <w:tblW w:w="0" w:type="auto"/>
        <w:tblInd w:w="360" w:type="dxa"/>
        <w:tblLook w:val="04A0" w:firstRow="1" w:lastRow="0" w:firstColumn="1" w:lastColumn="0" w:noHBand="0" w:noVBand="1"/>
      </w:tblPr>
      <w:tblGrid>
        <w:gridCol w:w="4513"/>
        <w:gridCol w:w="4477"/>
      </w:tblGrid>
      <w:tr w:rsidR="0075314B" w:rsidRPr="0075314B" w:rsidTr="00A81B5C">
        <w:tc>
          <w:tcPr>
            <w:tcW w:w="4513" w:type="dxa"/>
          </w:tcPr>
          <w:p w:rsidR="0075314B" w:rsidRPr="0075314B" w:rsidRDefault="0075314B" w:rsidP="00A81B5C">
            <w:pPr>
              <w:spacing w:line="276" w:lineRule="auto"/>
              <w:jc w:val="left"/>
              <w:rPr>
                <w:rFonts w:eastAsia="Calibri" w:cs="Times New Roman"/>
                <w:iCs/>
                <w:sz w:val="26"/>
                <w:szCs w:val="26"/>
              </w:rPr>
            </w:pPr>
            <w:r w:rsidRPr="0075314B">
              <w:rPr>
                <w:rFonts w:eastAsia="Calibri" w:cs="Times New Roman"/>
                <w:iCs/>
                <w:sz w:val="26"/>
                <w:szCs w:val="26"/>
              </w:rPr>
              <w:t>Hoạt động của GV</w:t>
            </w:r>
          </w:p>
        </w:tc>
        <w:tc>
          <w:tcPr>
            <w:tcW w:w="4477" w:type="dxa"/>
          </w:tcPr>
          <w:p w:rsidR="0075314B" w:rsidRPr="0075314B" w:rsidRDefault="0075314B" w:rsidP="00A81B5C">
            <w:pPr>
              <w:spacing w:line="276" w:lineRule="auto"/>
              <w:jc w:val="left"/>
              <w:rPr>
                <w:rFonts w:eastAsia="Calibri" w:cs="Times New Roman"/>
                <w:iCs/>
                <w:sz w:val="26"/>
                <w:szCs w:val="26"/>
              </w:rPr>
            </w:pPr>
            <w:r w:rsidRPr="0075314B">
              <w:rPr>
                <w:rFonts w:eastAsia="Calibri" w:cs="Times New Roman"/>
                <w:iCs/>
                <w:sz w:val="26"/>
                <w:szCs w:val="26"/>
              </w:rPr>
              <w:t>Hoạt động của HS</w:t>
            </w:r>
          </w:p>
        </w:tc>
      </w:tr>
      <w:tr w:rsidR="0075314B" w:rsidRPr="0075314B" w:rsidTr="00A81B5C">
        <w:tc>
          <w:tcPr>
            <w:tcW w:w="4513" w:type="dxa"/>
          </w:tcPr>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B1: chuyển giao nhiệm vụ (2p)</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-Yêu cầu Hs quan sát sơ đồ 59.3 trên máy chiếu,  video sự phối hợp hoạt động của các tuyến nội  tiết ở người và thảo luận nhóm  hoàn thành PHT số 2</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B2: thực hiện nhiệm vụ(5p)</w:t>
            </w:r>
          </w:p>
          <w:p w:rsidR="0075314B" w:rsidRPr="0075314B" w:rsidRDefault="0075314B" w:rsidP="00A81B5C">
            <w:pPr>
              <w:spacing w:line="276" w:lineRule="auto"/>
              <w:jc w:val="left"/>
              <w:rPr>
                <w:rFonts w:cs="Times New Roman"/>
                <w:sz w:val="26"/>
                <w:szCs w:val="26"/>
                <w:bdr w:val="none" w:sz="0" w:space="0" w:color="auto" w:frame="1"/>
              </w:rPr>
            </w:pPr>
          </w:p>
          <w:p w:rsidR="0075314B" w:rsidRPr="0075314B" w:rsidRDefault="0075314B" w:rsidP="00A81B5C">
            <w:pPr>
              <w:spacing w:line="276" w:lineRule="auto"/>
              <w:jc w:val="left"/>
              <w:rPr>
                <w:rFonts w:cs="Times New Roman"/>
                <w:sz w:val="26"/>
                <w:szCs w:val="26"/>
                <w:bdr w:val="none" w:sz="0" w:space="0" w:color="auto" w:frame="1"/>
              </w:rPr>
            </w:pP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-Gv  đi quanh lớp định hướng ,giám sát,hỗ trợ các nhóm yếu hơn.</w:t>
            </w:r>
          </w:p>
          <w:p w:rsidR="0075314B" w:rsidRPr="0075314B" w:rsidRDefault="0075314B" w:rsidP="00A81B5C">
            <w:pPr>
              <w:spacing w:line="276" w:lineRule="auto"/>
              <w:jc w:val="left"/>
              <w:rPr>
                <w:rFonts w:cs="Times New Roman"/>
                <w:sz w:val="26"/>
                <w:szCs w:val="26"/>
                <w:bdr w:val="none" w:sz="0" w:space="0" w:color="auto" w:frame="1"/>
              </w:rPr>
            </w:pP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B3: báo cáo kết quả( 5 p)</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-GV chọn 2 nhóm nhanh nhất lên trình bày các nhóm còn lại lắng nghe, nhận xét.</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B4: Kết luận nhận định(3p)</w:t>
            </w:r>
          </w:p>
          <w:p w:rsidR="0075314B" w:rsidRPr="0075314B" w:rsidRDefault="0075314B" w:rsidP="00A81B5C">
            <w:pPr>
              <w:spacing w:line="276" w:lineRule="auto"/>
              <w:jc w:val="left"/>
              <w:rPr>
                <w:rFonts w:eastAsia="Calibri" w:cs="Times New Roman"/>
                <w:iCs/>
                <w:sz w:val="26"/>
                <w:szCs w:val="26"/>
              </w:rPr>
            </w:pPr>
            <w:r w:rsidRPr="0075314B">
              <w:rPr>
                <w:rFonts w:cs="Times New Roman"/>
                <w:sz w:val="26"/>
                <w:szCs w:val="26"/>
                <w:bdr w:val="none" w:sz="0" w:space="0" w:color="auto" w:frame="1"/>
              </w:rPr>
              <w:t>- Nhận xét câu trả lời của các nhóm rồi đưa ra kết  luận rồi tiểu kết.</w:t>
            </w:r>
          </w:p>
        </w:tc>
        <w:tc>
          <w:tcPr>
            <w:tcW w:w="4477" w:type="dxa"/>
          </w:tcPr>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-Tiếp nhận nhiệm vụ</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 Nhận PHT</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 Chuẩn bị quan sát hình ảnh và mô hình cơ quan tiêu hoá ở người.</w:t>
            </w:r>
          </w:p>
          <w:p w:rsidR="0075314B" w:rsidRPr="0075314B" w:rsidRDefault="0075314B" w:rsidP="00A81B5C">
            <w:pPr>
              <w:spacing w:line="276" w:lineRule="auto"/>
              <w:jc w:val="left"/>
              <w:rPr>
                <w:rFonts w:cs="Times New Roman"/>
                <w:sz w:val="26"/>
                <w:szCs w:val="26"/>
                <w:bdr w:val="none" w:sz="0" w:space="0" w:color="auto" w:frame="1"/>
              </w:rPr>
            </w:pP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-Quan sát hình  59.3 phóng to  và nghiên cứu SGK,</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-Quan sát video sự phối hợp hoạt động của các tuyến nội tiết thảo luận nhóm hoàn thành PHT số 2</w:t>
            </w:r>
          </w:p>
          <w:p w:rsidR="0075314B" w:rsidRPr="0075314B" w:rsidRDefault="0075314B" w:rsidP="00A81B5C">
            <w:pPr>
              <w:spacing w:line="276" w:lineRule="auto"/>
              <w:jc w:val="left"/>
              <w:rPr>
                <w:rFonts w:cs="Times New Roman"/>
                <w:sz w:val="26"/>
                <w:szCs w:val="26"/>
                <w:bdr w:val="none" w:sz="0" w:space="0" w:color="auto" w:frame="1"/>
              </w:rPr>
            </w:pP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 Báo cáo nội dung thảo luận</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 Lắng nghe</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 Nhận xét</w:t>
            </w:r>
          </w:p>
          <w:p w:rsidR="0075314B" w:rsidRPr="0075314B" w:rsidRDefault="0075314B" w:rsidP="00A81B5C">
            <w:pPr>
              <w:spacing w:line="276" w:lineRule="auto"/>
              <w:jc w:val="left"/>
              <w:rPr>
                <w:rFonts w:cs="Times New Roman"/>
                <w:sz w:val="26"/>
                <w:szCs w:val="26"/>
                <w:bdr w:val="none" w:sz="0" w:space="0" w:color="auto" w:frame="1"/>
              </w:rPr>
            </w:pPr>
            <w:r w:rsidRPr="0075314B">
              <w:rPr>
                <w:rFonts w:cs="Times New Roman"/>
                <w:sz w:val="26"/>
                <w:szCs w:val="26"/>
                <w:bdr w:val="none" w:sz="0" w:space="0" w:color="auto" w:frame="1"/>
              </w:rPr>
              <w:t>- Bổ sung</w:t>
            </w:r>
          </w:p>
          <w:p w:rsidR="0075314B" w:rsidRPr="0075314B" w:rsidRDefault="0075314B" w:rsidP="00A81B5C">
            <w:pPr>
              <w:spacing w:line="276" w:lineRule="auto"/>
              <w:jc w:val="left"/>
              <w:rPr>
                <w:rFonts w:cs="Times New Roman"/>
                <w:sz w:val="26"/>
                <w:szCs w:val="26"/>
                <w:bdr w:val="none" w:sz="0" w:space="0" w:color="auto" w:frame="1"/>
              </w:rPr>
            </w:pPr>
          </w:p>
          <w:p w:rsidR="0075314B" w:rsidRPr="0075314B" w:rsidRDefault="0075314B" w:rsidP="00A81B5C">
            <w:pPr>
              <w:spacing w:line="276" w:lineRule="auto"/>
              <w:jc w:val="left"/>
              <w:rPr>
                <w:rFonts w:eastAsia="Calibri" w:cs="Times New Roman"/>
                <w:iCs/>
                <w:sz w:val="26"/>
                <w:szCs w:val="26"/>
              </w:rPr>
            </w:pPr>
            <w:r w:rsidRPr="0075314B">
              <w:rPr>
                <w:rFonts w:cs="Times New Roman"/>
                <w:sz w:val="26"/>
                <w:szCs w:val="26"/>
                <w:bdr w:val="none" w:sz="0" w:space="0" w:color="auto" w:frame="1"/>
              </w:rPr>
              <w:t>-Lắng nghe kết luận và nhận xét của GV</w:t>
            </w:r>
          </w:p>
        </w:tc>
      </w:tr>
    </w:tbl>
    <w:p w:rsidR="0075314B" w:rsidRPr="0075314B" w:rsidRDefault="0075314B" w:rsidP="0075314B">
      <w:pPr>
        <w:spacing w:after="0"/>
        <w:ind w:left="360"/>
        <w:rPr>
          <w:rFonts w:eastAsia="Calibri" w:cs="Times New Roman"/>
          <w:iCs/>
          <w:sz w:val="26"/>
          <w:szCs w:val="26"/>
        </w:rPr>
      </w:pPr>
      <w:r w:rsidRPr="0075314B">
        <w:rPr>
          <w:rFonts w:eastAsia="Calibri" w:cs="Times New Roman"/>
          <w:iCs/>
          <w:sz w:val="26"/>
          <w:szCs w:val="26"/>
        </w:rPr>
        <w:t>GV kết luận:</w:t>
      </w:r>
    </w:p>
    <w:p w:rsidR="0075314B" w:rsidRPr="0075314B" w:rsidRDefault="0075314B" w:rsidP="0075314B">
      <w:pPr>
        <w:spacing w:after="0"/>
        <w:ind w:left="360"/>
        <w:rPr>
          <w:rFonts w:eastAsia="Calibri" w:cs="Times New Roman"/>
          <w:iCs/>
          <w:sz w:val="26"/>
          <w:szCs w:val="26"/>
        </w:rPr>
      </w:pPr>
      <w:r w:rsidRPr="0075314B">
        <w:rPr>
          <w:rFonts w:eastAsia="Calibri" w:cs="Times New Roman"/>
          <w:iCs/>
          <w:sz w:val="26"/>
          <w:szCs w:val="26"/>
        </w:rPr>
        <w:t>II, Sự phối hợp hoạt động của các tuyến nội tiết</w:t>
      </w:r>
    </w:p>
    <w:p w:rsidR="0075314B" w:rsidRPr="0075314B" w:rsidRDefault="0075314B" w:rsidP="0075314B">
      <w:pPr>
        <w:spacing w:after="0"/>
        <w:rPr>
          <w:rFonts w:eastAsia="Calibri" w:cs="Times New Roman"/>
          <w:iCs/>
          <w:sz w:val="26"/>
          <w:szCs w:val="26"/>
        </w:rPr>
      </w:pPr>
      <w:r w:rsidRPr="0075314B">
        <w:rPr>
          <w:rFonts w:eastAsia="Calibri" w:cs="Times New Roman"/>
          <w:iCs/>
          <w:sz w:val="26"/>
          <w:szCs w:val="26"/>
        </w:rPr>
        <w:t xml:space="preserve">     -Các tuyên nội tiết phối hợp với nhau trong các hoạt động chung</w:t>
      </w:r>
    </w:p>
    <w:p w:rsidR="0075314B" w:rsidRPr="0075314B" w:rsidRDefault="0075314B" w:rsidP="0075314B">
      <w:pPr>
        <w:spacing w:after="0"/>
        <w:ind w:left="360"/>
        <w:rPr>
          <w:rFonts w:cs="Times New Roman"/>
          <w:sz w:val="26"/>
          <w:szCs w:val="26"/>
        </w:rPr>
      </w:pPr>
      <w:r w:rsidRPr="0075314B">
        <w:rPr>
          <w:rFonts w:cs="Times New Roman"/>
          <w:sz w:val="26"/>
          <w:szCs w:val="26"/>
        </w:rPr>
        <w:t>- Các tuyến nội tiết trong cơ thể có sự phối hợp hoạt động → đảm bảo các quá trình sinh lí trong cơ thể diễn ra bình thường</w:t>
      </w:r>
    </w:p>
    <w:p w:rsidR="0075314B" w:rsidRPr="0075314B" w:rsidRDefault="0075314B" w:rsidP="0075314B">
      <w:pPr>
        <w:spacing w:after="0"/>
        <w:rPr>
          <w:rFonts w:cs="Times New Roman"/>
          <w:b/>
          <w:sz w:val="26"/>
          <w:szCs w:val="26"/>
        </w:rPr>
      </w:pPr>
      <w:r w:rsidRPr="0075314B">
        <w:rPr>
          <w:rFonts w:cs="Times New Roman"/>
          <w:b/>
          <w:sz w:val="26"/>
          <w:szCs w:val="26"/>
        </w:rPr>
        <w:t>HOẠT ĐỘNG 3:  Hoạt động luyện tập (10p')</w:t>
      </w:r>
    </w:p>
    <w:p w:rsidR="0075314B" w:rsidRPr="0075314B" w:rsidRDefault="0075314B" w:rsidP="0075314B">
      <w:pPr>
        <w:spacing w:after="0"/>
        <w:rPr>
          <w:rFonts w:eastAsia="Calibri" w:cs="Times New Roman"/>
          <w:sz w:val="26"/>
          <w:szCs w:val="26"/>
          <w:lang w:val="nl-NL"/>
        </w:rPr>
      </w:pPr>
      <w:r w:rsidRPr="0075314B">
        <w:rPr>
          <w:rFonts w:eastAsia="Calibri" w:cs="Times New Roman"/>
          <w:b/>
          <w:sz w:val="26"/>
          <w:szCs w:val="26"/>
          <w:lang w:val="nl-NL"/>
        </w:rPr>
        <w:t>a.Mục tiêu:</w:t>
      </w:r>
      <w:r w:rsidRPr="0075314B">
        <w:rPr>
          <w:rFonts w:eastAsia="Calibri" w:cs="Times New Roman"/>
          <w:sz w:val="26"/>
          <w:szCs w:val="26"/>
          <w:lang w:val="nl-NL"/>
        </w:rPr>
        <w:t xml:space="preserve"> Củng cố kiến  thức bài sự điều hoà và phối hợp hoạt động của các tuyến nội tiết đồng thời rèn luyện cho HS thông qua câu hỏi khắc sâu</w:t>
      </w:r>
    </w:p>
    <w:p w:rsidR="0075314B" w:rsidRPr="0075314B" w:rsidRDefault="0075314B" w:rsidP="0075314B">
      <w:pPr>
        <w:spacing w:after="0"/>
        <w:rPr>
          <w:rFonts w:eastAsia="Times New Roman" w:cs="Times New Roman"/>
          <w:sz w:val="26"/>
          <w:szCs w:val="26"/>
          <w:lang w:val="nl-NL"/>
        </w:rPr>
      </w:pPr>
      <w:r w:rsidRPr="0075314B">
        <w:rPr>
          <w:rFonts w:eastAsia="Calibri" w:cs="Times New Roman"/>
          <w:b/>
          <w:sz w:val="26"/>
          <w:szCs w:val="26"/>
          <w:lang w:val="nl-NL"/>
        </w:rPr>
        <w:t>-</w:t>
      </w:r>
      <w:r w:rsidRPr="0075314B">
        <w:rPr>
          <w:rFonts w:eastAsia="Times New Roman" w:cs="Times New Roman"/>
          <w:sz w:val="26"/>
          <w:szCs w:val="26"/>
          <w:lang w:val="nl-NL"/>
        </w:rPr>
        <w:t xml:space="preserve"> Rèn luyện cho HS năng lực giải quyết vấn đề.</w:t>
      </w:r>
    </w:p>
    <w:p w:rsidR="0075314B" w:rsidRPr="0075314B" w:rsidRDefault="0075314B" w:rsidP="0075314B">
      <w:pPr>
        <w:spacing w:after="0"/>
        <w:rPr>
          <w:rFonts w:eastAsia="Calibri" w:cs="Times New Roman"/>
          <w:iCs/>
          <w:sz w:val="26"/>
          <w:szCs w:val="26"/>
          <w:lang w:val="nl-NL"/>
        </w:rPr>
      </w:pPr>
      <w:r w:rsidRPr="0075314B">
        <w:rPr>
          <w:rFonts w:eastAsia="Calibri" w:cs="Times New Roman"/>
          <w:b/>
          <w:iCs/>
          <w:sz w:val="26"/>
          <w:szCs w:val="26"/>
          <w:lang w:val="vi-VN"/>
        </w:rPr>
        <w:t>b. Nội dung:</w:t>
      </w:r>
      <w:r w:rsidRPr="0075314B">
        <w:rPr>
          <w:rFonts w:eastAsia="Times New Roman" w:cs="Times New Roman"/>
          <w:bCs/>
          <w:iCs/>
          <w:sz w:val="26"/>
          <w:szCs w:val="26"/>
          <w:lang w:val="nl-NL"/>
        </w:rPr>
        <w:t>hoạt động cá nhân trả lời các câu hỏi sau</w:t>
      </w:r>
    </w:p>
    <w:p w:rsidR="0075314B" w:rsidRPr="0075314B" w:rsidRDefault="0075314B" w:rsidP="0075314B">
      <w:pPr>
        <w:pStyle w:val="NormalWeb"/>
        <w:spacing w:before="0" w:beforeAutospacing="0" w:after="0" w:afterAutospacing="0" w:line="276" w:lineRule="auto"/>
        <w:rPr>
          <w:sz w:val="26"/>
          <w:szCs w:val="26"/>
          <w:lang w:val="nl-NL"/>
        </w:rPr>
      </w:pPr>
      <w:r w:rsidRPr="0075314B">
        <w:rPr>
          <w:b/>
          <w:bCs/>
          <w:sz w:val="26"/>
          <w:szCs w:val="26"/>
          <w:lang w:val="nl-NL"/>
        </w:rPr>
        <w:t>Câu 1.</w:t>
      </w:r>
      <w:r w:rsidRPr="0075314B">
        <w:rPr>
          <w:sz w:val="26"/>
          <w:szCs w:val="26"/>
          <w:lang w:val="nl-NL"/>
        </w:rPr>
        <w:t xml:space="preserve"> Khi tuyến giáp tiết quá nhiều TH, hoocmôn này sẽ tác động ngược lên</w:t>
      </w:r>
    </w:p>
    <w:p w:rsidR="0075314B" w:rsidRPr="0075314B" w:rsidRDefault="0075314B" w:rsidP="0075314B">
      <w:pPr>
        <w:pStyle w:val="NormalWeb"/>
        <w:spacing w:before="0" w:beforeAutospacing="0" w:after="0" w:afterAutospacing="0" w:line="276" w:lineRule="auto"/>
        <w:rPr>
          <w:sz w:val="26"/>
          <w:szCs w:val="26"/>
          <w:lang w:val="nl-NL"/>
        </w:rPr>
      </w:pPr>
      <w:r w:rsidRPr="0075314B">
        <w:rPr>
          <w:sz w:val="26"/>
          <w:szCs w:val="26"/>
          <w:lang w:val="nl-NL"/>
        </w:rPr>
        <w:t>A. vùng dưới đồi và tuyến trên thận.</w:t>
      </w:r>
      <w:r w:rsidRPr="0075314B">
        <w:rPr>
          <w:sz w:val="26"/>
          <w:szCs w:val="26"/>
          <w:lang w:val="nl-NL"/>
        </w:rPr>
        <w:tab/>
      </w:r>
      <w:r w:rsidRPr="0075314B">
        <w:rPr>
          <w:sz w:val="26"/>
          <w:szCs w:val="26"/>
          <w:lang w:val="nl-NL"/>
        </w:rPr>
        <w:tab/>
        <w:t>B. tuyến giáp và tuyến yên.</w:t>
      </w:r>
    </w:p>
    <w:p w:rsidR="0075314B" w:rsidRPr="0075314B" w:rsidRDefault="0075314B" w:rsidP="0075314B">
      <w:pPr>
        <w:pStyle w:val="NormalWeb"/>
        <w:spacing w:before="0" w:beforeAutospacing="0" w:after="0" w:afterAutospacing="0" w:line="276" w:lineRule="auto"/>
        <w:rPr>
          <w:sz w:val="26"/>
          <w:szCs w:val="26"/>
          <w:lang w:val="nl-NL"/>
        </w:rPr>
      </w:pPr>
      <w:r w:rsidRPr="0075314B">
        <w:rPr>
          <w:sz w:val="26"/>
          <w:szCs w:val="26"/>
          <w:lang w:val="nl-NL"/>
        </w:rPr>
        <w:t>C. vùng dưới đồi và tuyến giáp.</w:t>
      </w:r>
      <w:r w:rsidRPr="0075314B">
        <w:rPr>
          <w:sz w:val="26"/>
          <w:szCs w:val="26"/>
          <w:lang w:val="nl-NL"/>
        </w:rPr>
        <w:tab/>
      </w:r>
      <w:r w:rsidRPr="0075314B">
        <w:rPr>
          <w:sz w:val="26"/>
          <w:szCs w:val="26"/>
          <w:lang w:val="nl-NL"/>
        </w:rPr>
        <w:tab/>
      </w:r>
      <w:r w:rsidRPr="0075314B">
        <w:rPr>
          <w:sz w:val="26"/>
          <w:szCs w:val="26"/>
          <w:lang w:val="nl-NL"/>
        </w:rPr>
        <w:tab/>
        <w:t>D. tuyến yên và vùng dưới đồi.</w:t>
      </w:r>
    </w:p>
    <w:p w:rsidR="0075314B" w:rsidRPr="0075314B" w:rsidRDefault="0075314B" w:rsidP="0075314B">
      <w:pPr>
        <w:pStyle w:val="NormalWeb"/>
        <w:spacing w:before="0" w:beforeAutospacing="0" w:after="0" w:afterAutospacing="0" w:line="276" w:lineRule="auto"/>
        <w:rPr>
          <w:sz w:val="26"/>
          <w:szCs w:val="26"/>
          <w:lang w:val="nl-NL"/>
        </w:rPr>
      </w:pPr>
      <w:r w:rsidRPr="0075314B">
        <w:rPr>
          <w:b/>
          <w:bCs/>
          <w:sz w:val="26"/>
          <w:szCs w:val="26"/>
          <w:lang w:val="nl-NL"/>
        </w:rPr>
        <w:t>Câu 2.</w:t>
      </w:r>
      <w:r w:rsidRPr="0075314B">
        <w:rPr>
          <w:sz w:val="26"/>
          <w:szCs w:val="26"/>
          <w:lang w:val="nl-NL"/>
        </w:rPr>
        <w:t xml:space="preserve"> Khi tác dụng lên vùng dưới đồi, cooctizôn sẽ kìm hãm quá trình tiết hoocmôn nào ?</w:t>
      </w:r>
    </w:p>
    <w:p w:rsidR="0075314B" w:rsidRPr="0075314B" w:rsidRDefault="0075314B" w:rsidP="0075314B">
      <w:pPr>
        <w:pStyle w:val="NormalWeb"/>
        <w:spacing w:before="0" w:beforeAutospacing="0" w:after="0" w:afterAutospacing="0" w:line="276" w:lineRule="auto"/>
        <w:rPr>
          <w:sz w:val="26"/>
          <w:szCs w:val="26"/>
        </w:rPr>
      </w:pPr>
      <w:r w:rsidRPr="0075314B">
        <w:rPr>
          <w:sz w:val="26"/>
          <w:szCs w:val="26"/>
        </w:rPr>
        <w:t>A. ACTH      </w:t>
      </w:r>
      <w:r w:rsidRPr="0075314B">
        <w:rPr>
          <w:sz w:val="26"/>
          <w:szCs w:val="26"/>
        </w:rPr>
        <w:tab/>
        <w:t>B. FSH</w:t>
      </w:r>
      <w:r w:rsidRPr="0075314B">
        <w:rPr>
          <w:sz w:val="26"/>
          <w:szCs w:val="26"/>
        </w:rPr>
        <w:tab/>
      </w:r>
      <w:r w:rsidRPr="0075314B">
        <w:rPr>
          <w:sz w:val="26"/>
          <w:szCs w:val="26"/>
        </w:rPr>
        <w:tab/>
        <w:t>C. GH      </w:t>
      </w:r>
      <w:r w:rsidRPr="0075314B">
        <w:rPr>
          <w:sz w:val="26"/>
          <w:szCs w:val="26"/>
        </w:rPr>
        <w:tab/>
      </w:r>
      <w:r w:rsidRPr="0075314B">
        <w:rPr>
          <w:sz w:val="26"/>
          <w:szCs w:val="26"/>
        </w:rPr>
        <w:tab/>
        <w:t>D. TSH</w:t>
      </w:r>
    </w:p>
    <w:p w:rsidR="0075314B" w:rsidRPr="0075314B" w:rsidRDefault="0075314B" w:rsidP="0075314B">
      <w:pPr>
        <w:pStyle w:val="NormalWeb"/>
        <w:spacing w:before="0" w:beforeAutospacing="0" w:after="0" w:afterAutospacing="0" w:line="276" w:lineRule="auto"/>
        <w:rPr>
          <w:sz w:val="26"/>
          <w:szCs w:val="26"/>
        </w:rPr>
      </w:pPr>
      <w:r w:rsidRPr="0075314B">
        <w:rPr>
          <w:b/>
          <w:bCs/>
          <w:sz w:val="26"/>
          <w:szCs w:val="26"/>
        </w:rPr>
        <w:t>Câu 3.</w:t>
      </w:r>
      <w:r w:rsidRPr="0075314B">
        <w:rPr>
          <w:sz w:val="26"/>
          <w:szCs w:val="26"/>
        </w:rPr>
        <w:t xml:space="preserve"> Hoocmôn nào dưới đây không tham gia vào cơ chế điều hoà đường huyết khi đường huyết giảm ?</w:t>
      </w:r>
    </w:p>
    <w:p w:rsidR="0075314B" w:rsidRPr="0075314B" w:rsidRDefault="0075314B" w:rsidP="0075314B">
      <w:pPr>
        <w:pStyle w:val="NormalWeb"/>
        <w:spacing w:before="0" w:beforeAutospacing="0" w:after="0" w:afterAutospacing="0" w:line="276" w:lineRule="auto"/>
        <w:rPr>
          <w:sz w:val="26"/>
          <w:szCs w:val="26"/>
        </w:rPr>
      </w:pPr>
      <w:r w:rsidRPr="0075314B">
        <w:rPr>
          <w:sz w:val="26"/>
          <w:szCs w:val="26"/>
        </w:rPr>
        <w:lastRenderedPageBreak/>
        <w:t>A. Glucagôn      </w:t>
      </w:r>
      <w:r w:rsidRPr="0075314B">
        <w:rPr>
          <w:sz w:val="26"/>
          <w:szCs w:val="26"/>
        </w:rPr>
        <w:tab/>
        <w:t>B. ACTH</w:t>
      </w:r>
      <w:r w:rsidRPr="0075314B">
        <w:rPr>
          <w:sz w:val="26"/>
          <w:szCs w:val="26"/>
        </w:rPr>
        <w:tab/>
      </w:r>
      <w:r w:rsidRPr="0075314B">
        <w:rPr>
          <w:sz w:val="26"/>
          <w:szCs w:val="26"/>
        </w:rPr>
        <w:tab/>
        <w:t>C. Cooctizôn      </w:t>
      </w:r>
      <w:r w:rsidRPr="0075314B">
        <w:rPr>
          <w:sz w:val="26"/>
          <w:szCs w:val="26"/>
        </w:rPr>
        <w:tab/>
        <w:t>D. Insulin</w:t>
      </w:r>
    </w:p>
    <w:p w:rsidR="0075314B" w:rsidRPr="0075314B" w:rsidRDefault="0075314B" w:rsidP="0075314B">
      <w:pPr>
        <w:pStyle w:val="NormalWeb"/>
        <w:spacing w:before="0" w:beforeAutospacing="0" w:after="0" w:afterAutospacing="0" w:line="276" w:lineRule="auto"/>
        <w:rPr>
          <w:sz w:val="26"/>
          <w:szCs w:val="26"/>
        </w:rPr>
      </w:pPr>
      <w:r w:rsidRPr="0075314B">
        <w:rPr>
          <w:b/>
          <w:bCs/>
          <w:sz w:val="26"/>
          <w:szCs w:val="26"/>
        </w:rPr>
        <w:t>Câu 4.</w:t>
      </w:r>
      <w:r w:rsidRPr="0075314B">
        <w:rPr>
          <w:sz w:val="26"/>
          <w:szCs w:val="26"/>
        </w:rPr>
        <w:t xml:space="preserve"> Cooctizôn do tuyến nội tiết nào tiết ra ?</w:t>
      </w:r>
    </w:p>
    <w:p w:rsidR="0075314B" w:rsidRPr="0075314B" w:rsidRDefault="0075314B" w:rsidP="0075314B">
      <w:pPr>
        <w:pStyle w:val="NormalWeb"/>
        <w:spacing w:before="0" w:beforeAutospacing="0" w:after="0" w:afterAutospacing="0" w:line="276" w:lineRule="auto"/>
        <w:rPr>
          <w:sz w:val="26"/>
          <w:szCs w:val="26"/>
        </w:rPr>
      </w:pPr>
      <w:r w:rsidRPr="0075314B">
        <w:rPr>
          <w:sz w:val="26"/>
          <w:szCs w:val="26"/>
        </w:rPr>
        <w:t>A. Tuyến giáp</w:t>
      </w:r>
      <w:r w:rsidRPr="0075314B">
        <w:rPr>
          <w:sz w:val="26"/>
          <w:szCs w:val="26"/>
        </w:rPr>
        <w:tab/>
        <w:t>B. Tuyến trên thận</w:t>
      </w:r>
      <w:r w:rsidRPr="0075314B">
        <w:rPr>
          <w:sz w:val="26"/>
          <w:szCs w:val="26"/>
        </w:rPr>
        <w:tab/>
      </w:r>
      <w:r w:rsidRPr="0075314B">
        <w:rPr>
          <w:sz w:val="26"/>
          <w:szCs w:val="26"/>
        </w:rPr>
        <w:tab/>
        <w:t>C. Tuyến yên</w:t>
      </w:r>
      <w:r w:rsidRPr="0075314B">
        <w:rPr>
          <w:sz w:val="26"/>
          <w:szCs w:val="26"/>
        </w:rPr>
        <w:tab/>
        <w:t>D. Tuyến tuỵ</w:t>
      </w:r>
    </w:p>
    <w:p w:rsidR="0075314B" w:rsidRPr="0075314B" w:rsidRDefault="0075314B" w:rsidP="0075314B">
      <w:pPr>
        <w:pStyle w:val="NormalWeb"/>
        <w:spacing w:before="0" w:beforeAutospacing="0" w:after="0" w:afterAutospacing="0" w:line="276" w:lineRule="auto"/>
        <w:rPr>
          <w:sz w:val="26"/>
          <w:szCs w:val="26"/>
        </w:rPr>
      </w:pPr>
      <w:r w:rsidRPr="0075314B">
        <w:rPr>
          <w:b/>
          <w:bCs/>
          <w:sz w:val="26"/>
          <w:szCs w:val="26"/>
        </w:rPr>
        <w:t>Câu 5.</w:t>
      </w:r>
      <w:r w:rsidRPr="0075314B">
        <w:rPr>
          <w:sz w:val="26"/>
          <w:szCs w:val="26"/>
        </w:rPr>
        <w:t xml:space="preserve"> Khi tác dụng lên thuỳ trước tuyến yên, TH sẽ kìm hãm sự tiết hoocmôn nào?</w:t>
      </w:r>
    </w:p>
    <w:p w:rsidR="0075314B" w:rsidRPr="0075314B" w:rsidRDefault="0075314B" w:rsidP="0075314B">
      <w:pPr>
        <w:pStyle w:val="NormalWeb"/>
        <w:spacing w:before="0" w:beforeAutospacing="0" w:after="0" w:afterAutospacing="0" w:line="276" w:lineRule="auto"/>
        <w:rPr>
          <w:sz w:val="26"/>
          <w:szCs w:val="26"/>
        </w:rPr>
      </w:pPr>
      <w:r w:rsidRPr="0075314B">
        <w:rPr>
          <w:sz w:val="26"/>
          <w:szCs w:val="26"/>
        </w:rPr>
        <w:t>A. TSH      </w:t>
      </w:r>
      <w:r w:rsidRPr="0075314B">
        <w:rPr>
          <w:sz w:val="26"/>
          <w:szCs w:val="26"/>
        </w:rPr>
        <w:tab/>
      </w:r>
      <w:r w:rsidRPr="0075314B">
        <w:rPr>
          <w:sz w:val="26"/>
          <w:szCs w:val="26"/>
        </w:rPr>
        <w:tab/>
        <w:t>B. FSH</w:t>
      </w:r>
      <w:r w:rsidRPr="0075314B">
        <w:rPr>
          <w:sz w:val="26"/>
          <w:szCs w:val="26"/>
        </w:rPr>
        <w:tab/>
      </w:r>
      <w:r w:rsidRPr="0075314B">
        <w:rPr>
          <w:sz w:val="26"/>
          <w:szCs w:val="26"/>
        </w:rPr>
        <w:tab/>
        <w:t>C. GH      </w:t>
      </w:r>
      <w:r w:rsidRPr="0075314B">
        <w:rPr>
          <w:sz w:val="26"/>
          <w:szCs w:val="26"/>
        </w:rPr>
        <w:tab/>
      </w:r>
      <w:r w:rsidRPr="0075314B">
        <w:rPr>
          <w:sz w:val="26"/>
          <w:szCs w:val="26"/>
        </w:rPr>
        <w:tab/>
        <w:t>D. MSH</w:t>
      </w:r>
    </w:p>
    <w:p w:rsidR="0075314B" w:rsidRPr="0075314B" w:rsidRDefault="0075314B" w:rsidP="0075314B">
      <w:pPr>
        <w:pStyle w:val="NormalWeb"/>
        <w:spacing w:before="0" w:beforeAutospacing="0" w:after="0" w:afterAutospacing="0" w:line="276" w:lineRule="auto"/>
        <w:rPr>
          <w:sz w:val="26"/>
          <w:szCs w:val="26"/>
        </w:rPr>
      </w:pPr>
      <w:r w:rsidRPr="0075314B">
        <w:rPr>
          <w:b/>
          <w:bCs/>
          <w:sz w:val="26"/>
          <w:szCs w:val="26"/>
        </w:rPr>
        <w:t>Câu 6.</w:t>
      </w:r>
      <w:r w:rsidRPr="0075314B">
        <w:rPr>
          <w:sz w:val="26"/>
          <w:szCs w:val="26"/>
        </w:rPr>
        <w:t xml:space="preserve"> Ở người, có bao nhiêu tuyến nội tiết tham gia vào quá trình điều hoà đường huyết khi đường huyết hạ ?</w:t>
      </w:r>
    </w:p>
    <w:p w:rsidR="0075314B" w:rsidRPr="0075314B" w:rsidRDefault="0075314B" w:rsidP="0075314B">
      <w:pPr>
        <w:pStyle w:val="NormalWeb"/>
        <w:spacing w:before="0" w:beforeAutospacing="0" w:after="0" w:afterAutospacing="0" w:line="276" w:lineRule="auto"/>
        <w:rPr>
          <w:sz w:val="26"/>
          <w:szCs w:val="26"/>
        </w:rPr>
      </w:pPr>
      <w:r w:rsidRPr="0075314B">
        <w:rPr>
          <w:sz w:val="26"/>
          <w:szCs w:val="26"/>
        </w:rPr>
        <w:t>A. 1      </w:t>
      </w:r>
      <w:r w:rsidRPr="0075314B">
        <w:rPr>
          <w:sz w:val="26"/>
          <w:szCs w:val="26"/>
        </w:rPr>
        <w:tab/>
      </w:r>
      <w:r w:rsidRPr="0075314B">
        <w:rPr>
          <w:sz w:val="26"/>
          <w:szCs w:val="26"/>
        </w:rPr>
        <w:tab/>
        <w:t>B. 2</w:t>
      </w:r>
      <w:r w:rsidRPr="0075314B">
        <w:rPr>
          <w:sz w:val="26"/>
          <w:szCs w:val="26"/>
        </w:rPr>
        <w:tab/>
      </w:r>
      <w:r w:rsidRPr="0075314B">
        <w:rPr>
          <w:sz w:val="26"/>
          <w:szCs w:val="26"/>
        </w:rPr>
        <w:tab/>
      </w:r>
      <w:r w:rsidRPr="0075314B">
        <w:rPr>
          <w:sz w:val="26"/>
          <w:szCs w:val="26"/>
        </w:rPr>
        <w:tab/>
        <w:t>C. 3      </w:t>
      </w:r>
      <w:r w:rsidRPr="0075314B">
        <w:rPr>
          <w:sz w:val="26"/>
          <w:szCs w:val="26"/>
        </w:rPr>
        <w:tab/>
      </w:r>
      <w:r w:rsidRPr="0075314B">
        <w:rPr>
          <w:sz w:val="26"/>
          <w:szCs w:val="26"/>
        </w:rPr>
        <w:tab/>
        <w:t>D. 4</w:t>
      </w:r>
    </w:p>
    <w:p w:rsidR="0075314B" w:rsidRPr="0075314B" w:rsidRDefault="0075314B" w:rsidP="0075314B">
      <w:pPr>
        <w:pStyle w:val="NormalWeb"/>
        <w:spacing w:before="0" w:beforeAutospacing="0" w:after="0" w:afterAutospacing="0" w:line="276" w:lineRule="auto"/>
        <w:rPr>
          <w:sz w:val="26"/>
          <w:szCs w:val="26"/>
        </w:rPr>
      </w:pPr>
      <w:r w:rsidRPr="0075314B">
        <w:rPr>
          <w:b/>
          <w:bCs/>
          <w:sz w:val="26"/>
          <w:szCs w:val="26"/>
        </w:rPr>
        <w:t>Câu 7.</w:t>
      </w:r>
      <w:r w:rsidRPr="0075314B">
        <w:rPr>
          <w:sz w:val="26"/>
          <w:szCs w:val="26"/>
        </w:rPr>
        <w:t xml:space="preserve"> Hoocmôn nào dưới đây có khả năng chuyển hoá glixêrin, axit amin thành glucôzơ ?</w:t>
      </w:r>
    </w:p>
    <w:p w:rsidR="0075314B" w:rsidRPr="0075314B" w:rsidRDefault="0075314B" w:rsidP="0075314B">
      <w:pPr>
        <w:pStyle w:val="NormalWeb"/>
        <w:spacing w:before="0" w:beforeAutospacing="0" w:after="0" w:afterAutospacing="0" w:line="276" w:lineRule="auto"/>
        <w:rPr>
          <w:sz w:val="26"/>
          <w:szCs w:val="26"/>
        </w:rPr>
      </w:pPr>
      <w:r w:rsidRPr="0075314B">
        <w:rPr>
          <w:sz w:val="26"/>
          <w:szCs w:val="26"/>
        </w:rPr>
        <w:t>A. Tất cả các phương án còn lại</w:t>
      </w:r>
      <w:r w:rsidRPr="0075314B">
        <w:rPr>
          <w:sz w:val="26"/>
          <w:szCs w:val="26"/>
        </w:rPr>
        <w:tab/>
      </w:r>
      <w:r w:rsidRPr="0075314B">
        <w:rPr>
          <w:sz w:val="26"/>
          <w:szCs w:val="26"/>
        </w:rPr>
        <w:tab/>
        <w:t>B. Insulin</w:t>
      </w:r>
    </w:p>
    <w:p w:rsidR="0075314B" w:rsidRPr="0075314B" w:rsidRDefault="0075314B" w:rsidP="0075314B">
      <w:pPr>
        <w:pStyle w:val="NormalWeb"/>
        <w:spacing w:before="0" w:beforeAutospacing="0" w:after="0" w:afterAutospacing="0" w:line="276" w:lineRule="auto"/>
        <w:rPr>
          <w:sz w:val="26"/>
          <w:szCs w:val="26"/>
        </w:rPr>
      </w:pPr>
      <w:r w:rsidRPr="0075314B">
        <w:rPr>
          <w:sz w:val="26"/>
          <w:szCs w:val="26"/>
        </w:rPr>
        <w:t>C. Cooctizôn</w:t>
      </w:r>
      <w:r w:rsidRPr="0075314B">
        <w:rPr>
          <w:sz w:val="26"/>
          <w:szCs w:val="26"/>
        </w:rPr>
        <w:tab/>
      </w:r>
      <w:r w:rsidRPr="0075314B">
        <w:rPr>
          <w:sz w:val="26"/>
          <w:szCs w:val="26"/>
        </w:rPr>
        <w:tab/>
      </w:r>
      <w:r w:rsidRPr="0075314B">
        <w:rPr>
          <w:sz w:val="26"/>
          <w:szCs w:val="26"/>
        </w:rPr>
        <w:tab/>
      </w:r>
      <w:r w:rsidRPr="0075314B">
        <w:rPr>
          <w:sz w:val="26"/>
          <w:szCs w:val="26"/>
        </w:rPr>
        <w:tab/>
        <w:t>D. Glucagôn</w:t>
      </w:r>
    </w:p>
    <w:p w:rsidR="0075314B" w:rsidRPr="0075314B" w:rsidRDefault="0075314B" w:rsidP="0075314B">
      <w:pPr>
        <w:pStyle w:val="NormalWeb"/>
        <w:spacing w:before="0" w:beforeAutospacing="0" w:after="0" w:afterAutospacing="0" w:line="276" w:lineRule="auto"/>
        <w:rPr>
          <w:sz w:val="26"/>
          <w:szCs w:val="26"/>
        </w:rPr>
      </w:pPr>
      <w:r w:rsidRPr="0075314B">
        <w:rPr>
          <w:b/>
          <w:bCs/>
          <w:sz w:val="26"/>
          <w:szCs w:val="26"/>
        </w:rPr>
        <w:t>Câu 8.</w:t>
      </w:r>
      <w:r w:rsidRPr="0075314B">
        <w:rPr>
          <w:sz w:val="26"/>
          <w:szCs w:val="26"/>
        </w:rPr>
        <w:t xml:space="preserve"> Tuyến nội tiết nào dưới đây chịu ảnh hưởng bởi các hoocmôn tiết ra từ tuyến yên ?</w:t>
      </w:r>
    </w:p>
    <w:p w:rsidR="0075314B" w:rsidRPr="0075314B" w:rsidRDefault="0075314B" w:rsidP="0075314B">
      <w:pPr>
        <w:pStyle w:val="NormalWeb"/>
        <w:spacing w:before="0" w:beforeAutospacing="0" w:after="0" w:afterAutospacing="0" w:line="276" w:lineRule="auto"/>
        <w:rPr>
          <w:sz w:val="26"/>
          <w:szCs w:val="26"/>
        </w:rPr>
      </w:pPr>
      <w:r w:rsidRPr="0075314B">
        <w:rPr>
          <w:sz w:val="26"/>
          <w:szCs w:val="26"/>
        </w:rPr>
        <w:t>A. Tuyến trên thận</w:t>
      </w:r>
      <w:r w:rsidRPr="0075314B">
        <w:rPr>
          <w:sz w:val="26"/>
          <w:szCs w:val="26"/>
        </w:rPr>
        <w:tab/>
      </w:r>
      <w:r w:rsidRPr="0075314B">
        <w:rPr>
          <w:sz w:val="26"/>
          <w:szCs w:val="26"/>
        </w:rPr>
        <w:tab/>
      </w:r>
      <w:r w:rsidRPr="0075314B">
        <w:rPr>
          <w:sz w:val="26"/>
          <w:szCs w:val="26"/>
        </w:rPr>
        <w:tab/>
      </w:r>
      <w:r w:rsidRPr="0075314B">
        <w:rPr>
          <w:sz w:val="26"/>
          <w:szCs w:val="26"/>
        </w:rPr>
        <w:tab/>
        <w:t>B. Tuyến sinh dục</w:t>
      </w:r>
    </w:p>
    <w:p w:rsidR="0075314B" w:rsidRPr="0075314B" w:rsidRDefault="0075314B" w:rsidP="0075314B">
      <w:pPr>
        <w:pStyle w:val="NormalWeb"/>
        <w:spacing w:before="0" w:beforeAutospacing="0" w:after="0" w:afterAutospacing="0" w:line="276" w:lineRule="auto"/>
        <w:rPr>
          <w:sz w:val="26"/>
          <w:szCs w:val="26"/>
        </w:rPr>
      </w:pPr>
      <w:r w:rsidRPr="0075314B">
        <w:rPr>
          <w:sz w:val="26"/>
          <w:szCs w:val="26"/>
        </w:rPr>
        <w:t>C. Tuyến giáp</w:t>
      </w:r>
      <w:r w:rsidRPr="0075314B">
        <w:rPr>
          <w:sz w:val="26"/>
          <w:szCs w:val="26"/>
        </w:rPr>
        <w:tab/>
      </w:r>
      <w:r w:rsidRPr="0075314B">
        <w:rPr>
          <w:sz w:val="26"/>
          <w:szCs w:val="26"/>
        </w:rPr>
        <w:tab/>
      </w:r>
      <w:r w:rsidRPr="0075314B">
        <w:rPr>
          <w:sz w:val="26"/>
          <w:szCs w:val="26"/>
        </w:rPr>
        <w:tab/>
      </w:r>
      <w:r w:rsidRPr="0075314B">
        <w:rPr>
          <w:sz w:val="26"/>
          <w:szCs w:val="26"/>
        </w:rPr>
        <w:tab/>
        <w:t>D. Tất cả các phương án còn lại</w:t>
      </w:r>
    </w:p>
    <w:p w:rsidR="0075314B" w:rsidRPr="0075314B" w:rsidRDefault="0075314B" w:rsidP="0075314B">
      <w:pPr>
        <w:spacing w:after="0"/>
        <w:rPr>
          <w:rFonts w:cs="Times New Roman"/>
          <w:sz w:val="26"/>
          <w:szCs w:val="26"/>
        </w:rPr>
      </w:pPr>
      <w:r w:rsidRPr="0075314B">
        <w:rPr>
          <w:rFonts w:cs="Times New Roman"/>
          <w:b/>
          <w:bCs/>
          <w:sz w:val="26"/>
          <w:szCs w:val="26"/>
        </w:rPr>
        <w:t>Câu 9.</w:t>
      </w:r>
      <w:r w:rsidRPr="0075314B">
        <w:rPr>
          <w:rFonts w:cs="Times New Roman"/>
          <w:sz w:val="26"/>
          <w:szCs w:val="26"/>
        </w:rPr>
        <w:t xml:space="preserve"> Khi dư thừa, hoocmôn ơstrôgen sẽ tác động ngược lên thuỳ trước tuyến yên và kìm hãm quá trình tiết</w:t>
      </w:r>
    </w:p>
    <w:p w:rsidR="0075314B" w:rsidRPr="0075314B" w:rsidRDefault="0075314B" w:rsidP="0075314B">
      <w:pPr>
        <w:spacing w:after="0"/>
        <w:rPr>
          <w:rFonts w:cs="Times New Roman"/>
          <w:sz w:val="26"/>
          <w:szCs w:val="26"/>
        </w:rPr>
      </w:pPr>
      <w:r w:rsidRPr="0075314B">
        <w:rPr>
          <w:rFonts w:cs="Times New Roman"/>
          <w:sz w:val="26"/>
          <w:szCs w:val="26"/>
        </w:rPr>
        <w:t>A. FSH.      </w:t>
      </w:r>
      <w:r w:rsidRPr="0075314B">
        <w:rPr>
          <w:rFonts w:cs="Times New Roman"/>
          <w:sz w:val="26"/>
          <w:szCs w:val="26"/>
        </w:rPr>
        <w:tab/>
      </w:r>
      <w:r w:rsidRPr="0075314B">
        <w:rPr>
          <w:rFonts w:cs="Times New Roman"/>
          <w:sz w:val="26"/>
          <w:szCs w:val="26"/>
        </w:rPr>
        <w:tab/>
        <w:t>B. TSH.</w:t>
      </w:r>
      <w:r w:rsidRPr="0075314B">
        <w:rPr>
          <w:rFonts w:cs="Times New Roman"/>
          <w:sz w:val="26"/>
          <w:szCs w:val="26"/>
        </w:rPr>
        <w:tab/>
      </w:r>
      <w:r w:rsidRPr="0075314B">
        <w:rPr>
          <w:rFonts w:cs="Times New Roman"/>
          <w:sz w:val="26"/>
          <w:szCs w:val="26"/>
        </w:rPr>
        <w:tab/>
        <w:t>C. MSH.      </w:t>
      </w:r>
      <w:r w:rsidRPr="0075314B">
        <w:rPr>
          <w:rFonts w:cs="Times New Roman"/>
          <w:sz w:val="26"/>
          <w:szCs w:val="26"/>
        </w:rPr>
        <w:tab/>
      </w:r>
      <w:r w:rsidRPr="0075314B">
        <w:rPr>
          <w:rFonts w:cs="Times New Roman"/>
          <w:sz w:val="26"/>
          <w:szCs w:val="26"/>
        </w:rPr>
        <w:tab/>
        <w:t>D. ACTH.</w:t>
      </w:r>
    </w:p>
    <w:p w:rsidR="0075314B" w:rsidRPr="0075314B" w:rsidRDefault="0075314B" w:rsidP="0075314B">
      <w:pPr>
        <w:spacing w:after="0"/>
        <w:rPr>
          <w:rFonts w:cs="Times New Roman"/>
          <w:sz w:val="26"/>
          <w:szCs w:val="26"/>
        </w:rPr>
      </w:pPr>
      <w:r w:rsidRPr="0075314B">
        <w:rPr>
          <w:rFonts w:cs="Times New Roman"/>
          <w:b/>
          <w:bCs/>
          <w:sz w:val="26"/>
          <w:szCs w:val="26"/>
        </w:rPr>
        <w:t>Câu 10.</w:t>
      </w:r>
      <w:r w:rsidRPr="0075314B">
        <w:rPr>
          <w:rFonts w:cs="Times New Roman"/>
          <w:sz w:val="26"/>
          <w:szCs w:val="26"/>
        </w:rPr>
        <w:t xml:space="preserve"> Tuyến nội tiết nào dưới đây tham gia vào cơ chế điều hoà hoạt động của tuyến giáp ?</w:t>
      </w:r>
    </w:p>
    <w:p w:rsidR="0075314B" w:rsidRPr="0075314B" w:rsidRDefault="0075314B" w:rsidP="0075314B">
      <w:pPr>
        <w:spacing w:after="0"/>
        <w:rPr>
          <w:rFonts w:cs="Times New Roman"/>
          <w:sz w:val="26"/>
          <w:szCs w:val="26"/>
        </w:rPr>
      </w:pPr>
      <w:r w:rsidRPr="0075314B">
        <w:rPr>
          <w:rFonts w:cs="Times New Roman"/>
          <w:sz w:val="26"/>
          <w:szCs w:val="26"/>
        </w:rPr>
        <w:t>A. Tuyến tuỵ</w:t>
      </w:r>
      <w:r w:rsidRPr="0075314B">
        <w:rPr>
          <w:rFonts w:cs="Times New Roman"/>
          <w:sz w:val="26"/>
          <w:szCs w:val="26"/>
        </w:rPr>
        <w:tab/>
        <w:t>B. Tuyến trên thận</w:t>
      </w:r>
      <w:r w:rsidRPr="0075314B">
        <w:rPr>
          <w:rFonts w:cs="Times New Roman"/>
          <w:sz w:val="26"/>
          <w:szCs w:val="26"/>
        </w:rPr>
        <w:tab/>
      </w:r>
      <w:r w:rsidRPr="0075314B">
        <w:rPr>
          <w:rFonts w:cs="Times New Roman"/>
          <w:sz w:val="26"/>
          <w:szCs w:val="26"/>
        </w:rPr>
        <w:tab/>
        <w:t>C. Tuyến yên</w:t>
      </w:r>
      <w:r w:rsidRPr="0075314B">
        <w:rPr>
          <w:rFonts w:cs="Times New Roman"/>
          <w:sz w:val="26"/>
          <w:szCs w:val="26"/>
        </w:rPr>
        <w:tab/>
        <w:t>D. Tuyến tùng</w:t>
      </w:r>
    </w:p>
    <w:p w:rsidR="0075314B" w:rsidRPr="0075314B" w:rsidRDefault="0075314B" w:rsidP="0075314B">
      <w:pPr>
        <w:spacing w:after="0"/>
        <w:contextualSpacing/>
        <w:rPr>
          <w:rFonts w:eastAsia="Calibri" w:cs="Times New Roman"/>
          <w:sz w:val="26"/>
          <w:szCs w:val="26"/>
          <w:lang w:val="nl-NL"/>
        </w:rPr>
      </w:pPr>
      <w:r w:rsidRPr="0075314B">
        <w:rPr>
          <w:rFonts w:eastAsia="Calibri" w:cs="Times New Roman"/>
          <w:b/>
          <w:sz w:val="26"/>
          <w:szCs w:val="26"/>
          <w:lang w:val="nl-NL"/>
        </w:rPr>
        <w:t>c. Sản phẩm:</w:t>
      </w:r>
      <w:r w:rsidRPr="0075314B">
        <w:rPr>
          <w:rFonts w:eastAsia="Calibri" w:cs="Times New Roman"/>
          <w:sz w:val="26"/>
          <w:szCs w:val="26"/>
          <w:lang w:val="nl-NL"/>
        </w:rPr>
        <w:t>câu trả lời trắc nghiệm của HS</w:t>
      </w:r>
    </w:p>
    <w:p w:rsidR="0075314B" w:rsidRPr="0075314B" w:rsidRDefault="0075314B" w:rsidP="0075314B">
      <w:pPr>
        <w:spacing w:after="0"/>
        <w:rPr>
          <w:rFonts w:cs="Times New Roman"/>
          <w:sz w:val="26"/>
          <w:szCs w:val="26"/>
        </w:rPr>
      </w:pPr>
    </w:p>
    <w:tbl>
      <w:tblPr>
        <w:tblW w:w="94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837"/>
        <w:gridCol w:w="1837"/>
        <w:gridCol w:w="1837"/>
        <w:gridCol w:w="1837"/>
        <w:gridCol w:w="2147"/>
      </w:tblGrid>
      <w:tr w:rsidR="0075314B" w:rsidRPr="0075314B" w:rsidTr="00A81B5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5314B" w:rsidRPr="0075314B" w:rsidRDefault="0075314B" w:rsidP="00A81B5C">
            <w:pPr>
              <w:spacing w:after="0"/>
              <w:rPr>
                <w:rFonts w:cs="Times New Roman"/>
                <w:sz w:val="26"/>
                <w:szCs w:val="26"/>
              </w:rPr>
            </w:pPr>
            <w:r w:rsidRPr="0075314B">
              <w:rPr>
                <w:rFonts w:cs="Times New Roman"/>
                <w:sz w:val="26"/>
                <w:szCs w:val="26"/>
              </w:rPr>
              <w:t>1. 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5314B" w:rsidRPr="0075314B" w:rsidRDefault="0075314B" w:rsidP="00A81B5C">
            <w:pPr>
              <w:spacing w:after="0"/>
              <w:rPr>
                <w:rFonts w:cs="Times New Roman"/>
                <w:sz w:val="26"/>
                <w:szCs w:val="26"/>
              </w:rPr>
            </w:pPr>
            <w:r w:rsidRPr="0075314B">
              <w:rPr>
                <w:rFonts w:cs="Times New Roman"/>
                <w:sz w:val="26"/>
                <w:szCs w:val="26"/>
              </w:rPr>
              <w:t>2. 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5314B" w:rsidRPr="0075314B" w:rsidRDefault="0075314B" w:rsidP="00A81B5C">
            <w:pPr>
              <w:spacing w:after="0"/>
              <w:rPr>
                <w:rFonts w:cs="Times New Roman"/>
                <w:sz w:val="26"/>
                <w:szCs w:val="26"/>
              </w:rPr>
            </w:pPr>
            <w:r w:rsidRPr="0075314B">
              <w:rPr>
                <w:rFonts w:cs="Times New Roman"/>
                <w:sz w:val="26"/>
                <w:szCs w:val="26"/>
              </w:rPr>
              <w:t>3. 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5314B" w:rsidRPr="0075314B" w:rsidRDefault="0075314B" w:rsidP="00A81B5C">
            <w:pPr>
              <w:spacing w:after="0"/>
              <w:rPr>
                <w:rFonts w:cs="Times New Roman"/>
                <w:sz w:val="26"/>
                <w:szCs w:val="26"/>
              </w:rPr>
            </w:pPr>
            <w:r w:rsidRPr="0075314B">
              <w:rPr>
                <w:rFonts w:cs="Times New Roman"/>
                <w:sz w:val="26"/>
                <w:szCs w:val="26"/>
              </w:rPr>
              <w:t>4. 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5314B" w:rsidRPr="0075314B" w:rsidRDefault="0075314B" w:rsidP="00A81B5C">
            <w:pPr>
              <w:spacing w:after="0"/>
              <w:rPr>
                <w:rFonts w:cs="Times New Roman"/>
                <w:sz w:val="26"/>
                <w:szCs w:val="26"/>
              </w:rPr>
            </w:pPr>
            <w:r w:rsidRPr="0075314B">
              <w:rPr>
                <w:rFonts w:cs="Times New Roman"/>
                <w:sz w:val="26"/>
                <w:szCs w:val="26"/>
              </w:rPr>
              <w:t>5. A</w:t>
            </w:r>
          </w:p>
        </w:tc>
      </w:tr>
      <w:tr w:rsidR="0075314B" w:rsidRPr="0075314B" w:rsidTr="00A81B5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5314B" w:rsidRPr="0075314B" w:rsidRDefault="0075314B" w:rsidP="00A81B5C">
            <w:pPr>
              <w:spacing w:after="0"/>
              <w:rPr>
                <w:rFonts w:cs="Times New Roman"/>
                <w:sz w:val="26"/>
                <w:szCs w:val="26"/>
              </w:rPr>
            </w:pPr>
            <w:r w:rsidRPr="0075314B">
              <w:rPr>
                <w:rFonts w:cs="Times New Roman"/>
                <w:sz w:val="26"/>
                <w:szCs w:val="26"/>
              </w:rPr>
              <w:t>6. 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5314B" w:rsidRPr="0075314B" w:rsidRDefault="0075314B" w:rsidP="00A81B5C">
            <w:pPr>
              <w:spacing w:after="0"/>
              <w:rPr>
                <w:rFonts w:cs="Times New Roman"/>
                <w:sz w:val="26"/>
                <w:szCs w:val="26"/>
              </w:rPr>
            </w:pPr>
            <w:r w:rsidRPr="0075314B">
              <w:rPr>
                <w:rFonts w:cs="Times New Roman"/>
                <w:sz w:val="26"/>
                <w:szCs w:val="26"/>
              </w:rPr>
              <w:t>7. 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5314B" w:rsidRPr="0075314B" w:rsidRDefault="0075314B" w:rsidP="00A81B5C">
            <w:pPr>
              <w:spacing w:after="0"/>
              <w:rPr>
                <w:rFonts w:cs="Times New Roman"/>
                <w:sz w:val="26"/>
                <w:szCs w:val="26"/>
              </w:rPr>
            </w:pPr>
            <w:r w:rsidRPr="0075314B">
              <w:rPr>
                <w:rFonts w:cs="Times New Roman"/>
                <w:sz w:val="26"/>
                <w:szCs w:val="26"/>
              </w:rPr>
              <w:t>8. 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5314B" w:rsidRPr="0075314B" w:rsidRDefault="0075314B" w:rsidP="00A81B5C">
            <w:pPr>
              <w:spacing w:after="0"/>
              <w:rPr>
                <w:rFonts w:cs="Times New Roman"/>
                <w:sz w:val="26"/>
                <w:szCs w:val="26"/>
              </w:rPr>
            </w:pPr>
            <w:r w:rsidRPr="0075314B">
              <w:rPr>
                <w:rFonts w:cs="Times New Roman"/>
                <w:sz w:val="26"/>
                <w:szCs w:val="26"/>
              </w:rPr>
              <w:t>9. 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5314B" w:rsidRPr="0075314B" w:rsidRDefault="0075314B" w:rsidP="00A81B5C">
            <w:pPr>
              <w:spacing w:after="0"/>
              <w:rPr>
                <w:rFonts w:cs="Times New Roman"/>
                <w:sz w:val="26"/>
                <w:szCs w:val="26"/>
              </w:rPr>
            </w:pPr>
            <w:r w:rsidRPr="0075314B">
              <w:rPr>
                <w:rFonts w:cs="Times New Roman"/>
                <w:sz w:val="26"/>
                <w:szCs w:val="26"/>
              </w:rPr>
              <w:t>10. C</w:t>
            </w:r>
          </w:p>
        </w:tc>
      </w:tr>
    </w:tbl>
    <w:p w:rsidR="0075314B" w:rsidRPr="0075314B" w:rsidRDefault="0075314B" w:rsidP="0075314B">
      <w:pPr>
        <w:spacing w:after="0"/>
        <w:rPr>
          <w:rFonts w:cs="Times New Roman"/>
          <w:sz w:val="26"/>
          <w:szCs w:val="26"/>
        </w:rPr>
      </w:pPr>
    </w:p>
    <w:p w:rsidR="0075314B" w:rsidRPr="0075314B" w:rsidRDefault="0075314B" w:rsidP="0075314B">
      <w:pPr>
        <w:spacing w:after="0"/>
        <w:rPr>
          <w:rFonts w:eastAsia="Times New Roman" w:cs="Times New Roman"/>
          <w:bCs/>
          <w:iCs/>
          <w:sz w:val="26"/>
          <w:szCs w:val="26"/>
          <w:lang w:val="nl-NL"/>
        </w:rPr>
      </w:pPr>
      <w:r w:rsidRPr="0075314B">
        <w:rPr>
          <w:rFonts w:eastAsia="Calibri" w:cs="Times New Roman"/>
          <w:b/>
          <w:sz w:val="26"/>
          <w:szCs w:val="26"/>
          <w:lang w:val="nl-NL"/>
        </w:rPr>
        <w:t>d. Tổ chức thực hiện:</w:t>
      </w:r>
    </w:p>
    <w:p w:rsidR="0075314B" w:rsidRPr="0075314B" w:rsidRDefault="0075314B" w:rsidP="0075314B">
      <w:pPr>
        <w:spacing w:after="0"/>
        <w:ind w:left="284" w:hanging="284"/>
        <w:contextualSpacing/>
        <w:rPr>
          <w:rFonts w:eastAsia="Times New Roman" w:cs="Times New Roman"/>
          <w:sz w:val="26"/>
          <w:szCs w:val="26"/>
          <w:lang w:val="nl-NL"/>
        </w:rPr>
      </w:pPr>
      <w:r w:rsidRPr="0075314B">
        <w:rPr>
          <w:rFonts w:eastAsia="Times New Roman" w:cs="Times New Roman"/>
          <w:sz w:val="26"/>
          <w:szCs w:val="26"/>
          <w:lang w:val="nl-NL"/>
        </w:rPr>
        <w:t>B1 : chuyển giao nhiệm vụ</w:t>
      </w:r>
      <w:r w:rsidRPr="0075314B">
        <w:rPr>
          <w:rFonts w:eastAsia="Times New Roman" w:cs="Times New Roman"/>
          <w:b/>
          <w:sz w:val="26"/>
          <w:szCs w:val="26"/>
          <w:lang w:val="nl-NL"/>
        </w:rPr>
        <w:t xml:space="preserve">: </w:t>
      </w:r>
      <w:r w:rsidRPr="0075314B">
        <w:rPr>
          <w:rFonts w:eastAsia="Times New Roman" w:cs="Times New Roman"/>
          <w:sz w:val="26"/>
          <w:szCs w:val="26"/>
          <w:lang w:val="nl-NL"/>
        </w:rPr>
        <w:t>HS tiếp nhận nhiệm vụ</w:t>
      </w:r>
    </w:p>
    <w:p w:rsidR="0075314B" w:rsidRPr="0075314B" w:rsidRDefault="0075314B" w:rsidP="0075314B">
      <w:pPr>
        <w:spacing w:after="0"/>
        <w:contextualSpacing/>
        <w:rPr>
          <w:rFonts w:eastAsia="Times New Roman" w:cs="Times New Roman"/>
          <w:sz w:val="26"/>
          <w:szCs w:val="26"/>
          <w:lang w:val="nl-NL"/>
        </w:rPr>
      </w:pPr>
      <w:r w:rsidRPr="0075314B">
        <w:rPr>
          <w:rFonts w:eastAsia="Times New Roman" w:cs="Times New Roman"/>
          <w:sz w:val="26"/>
          <w:szCs w:val="26"/>
          <w:lang w:val="nl-NL"/>
        </w:rPr>
        <w:t>B2: Thực hiện nhiệm vụ:HS sử dụng kĩ thuật tia chớp trả lời nhanh câu hỏi</w:t>
      </w:r>
    </w:p>
    <w:p w:rsidR="0075314B" w:rsidRPr="0075314B" w:rsidRDefault="0075314B" w:rsidP="0075314B">
      <w:pPr>
        <w:spacing w:after="0"/>
        <w:contextualSpacing/>
        <w:rPr>
          <w:rFonts w:eastAsia="Times New Roman" w:cs="Times New Roman"/>
          <w:sz w:val="26"/>
          <w:szCs w:val="26"/>
          <w:lang w:val="nl-NL"/>
        </w:rPr>
      </w:pPr>
      <w:r w:rsidRPr="0075314B">
        <w:rPr>
          <w:rFonts w:eastAsia="Times New Roman" w:cs="Times New Roman"/>
          <w:sz w:val="26"/>
          <w:szCs w:val="26"/>
          <w:lang w:val="nl-NL"/>
        </w:rPr>
        <w:t>B3: Báo cáo thảo luận :câu trả lời của HS</w:t>
      </w:r>
    </w:p>
    <w:p w:rsidR="0075314B" w:rsidRPr="0075314B" w:rsidRDefault="0075314B" w:rsidP="0075314B">
      <w:pPr>
        <w:spacing w:after="0"/>
        <w:contextualSpacing/>
        <w:rPr>
          <w:rFonts w:eastAsia="Times New Roman" w:cs="Times New Roman"/>
          <w:sz w:val="26"/>
          <w:szCs w:val="26"/>
          <w:lang w:val="nl-NL"/>
        </w:rPr>
      </w:pPr>
      <w:r w:rsidRPr="0075314B">
        <w:rPr>
          <w:rFonts w:eastAsia="Times New Roman" w:cs="Times New Roman"/>
          <w:sz w:val="26"/>
          <w:szCs w:val="26"/>
          <w:lang w:val="nl-NL"/>
        </w:rPr>
        <w:t>B4: Kết luận nhận định:GV đánh giá điều chỉnh đưa ra đáp án đúng.</w:t>
      </w:r>
    </w:p>
    <w:p w:rsidR="0075314B" w:rsidRPr="0075314B" w:rsidRDefault="0075314B" w:rsidP="0075314B">
      <w:pPr>
        <w:spacing w:after="0"/>
        <w:rPr>
          <w:rFonts w:cs="Times New Roman"/>
          <w:b/>
          <w:sz w:val="26"/>
          <w:szCs w:val="26"/>
          <w:lang w:val="nl-NL"/>
        </w:rPr>
      </w:pPr>
      <w:r w:rsidRPr="0075314B">
        <w:rPr>
          <w:rFonts w:cs="Times New Roman"/>
          <w:b/>
          <w:sz w:val="26"/>
          <w:szCs w:val="26"/>
          <w:lang w:val="nl-NL"/>
        </w:rPr>
        <w:t>HOẠT ĐỘNG 4: Hoạt động vận dụng (9p’)</w:t>
      </w:r>
    </w:p>
    <w:p w:rsidR="0075314B" w:rsidRPr="0075314B" w:rsidRDefault="0075314B" w:rsidP="0075314B">
      <w:pPr>
        <w:widowControl w:val="0"/>
        <w:autoSpaceDE w:val="0"/>
        <w:autoSpaceDN w:val="0"/>
        <w:spacing w:after="0"/>
        <w:contextualSpacing/>
        <w:rPr>
          <w:rFonts w:eastAsia="Times New Roman" w:cs="Times New Roman"/>
          <w:bCs/>
          <w:iCs/>
          <w:sz w:val="26"/>
          <w:szCs w:val="26"/>
          <w:lang w:val="nl-NL"/>
        </w:rPr>
      </w:pPr>
      <w:r w:rsidRPr="0075314B">
        <w:rPr>
          <w:rFonts w:eastAsia="Times New Roman" w:cs="Times New Roman"/>
          <w:b/>
          <w:bCs/>
          <w:iCs/>
          <w:sz w:val="26"/>
          <w:szCs w:val="26"/>
          <w:lang w:val="nl-NL"/>
        </w:rPr>
        <w:t xml:space="preserve">a. </w:t>
      </w:r>
      <w:r w:rsidRPr="0075314B">
        <w:rPr>
          <w:rFonts w:eastAsia="Times New Roman" w:cs="Times New Roman"/>
          <w:b/>
          <w:bCs/>
          <w:iCs/>
          <w:sz w:val="26"/>
          <w:szCs w:val="26"/>
          <w:lang w:val="vi-VN"/>
        </w:rPr>
        <w:t>Mục tiêu:</w:t>
      </w:r>
      <w:r w:rsidRPr="0075314B">
        <w:rPr>
          <w:rFonts w:eastAsia="Times New Roman" w:cs="Times New Roman"/>
          <w:b/>
          <w:bCs/>
          <w:iCs/>
          <w:sz w:val="26"/>
          <w:szCs w:val="26"/>
          <w:lang w:val="nl-NL"/>
        </w:rPr>
        <w:t xml:space="preserve"> </w:t>
      </w:r>
      <w:r w:rsidRPr="0075314B">
        <w:rPr>
          <w:rFonts w:eastAsia="Times New Roman" w:cs="Times New Roman"/>
          <w:bCs/>
          <w:iCs/>
          <w:sz w:val="26"/>
          <w:szCs w:val="26"/>
          <w:lang w:val="nl-NL"/>
        </w:rPr>
        <w:t>Vận dụng các kiến thức vừa học quyết các vấn đề học tập và thực tiễn.</w:t>
      </w:r>
    </w:p>
    <w:p w:rsidR="0075314B" w:rsidRPr="0075314B" w:rsidRDefault="0075314B" w:rsidP="0075314B">
      <w:pPr>
        <w:widowControl w:val="0"/>
        <w:autoSpaceDE w:val="0"/>
        <w:autoSpaceDN w:val="0"/>
        <w:spacing w:after="0"/>
        <w:contextualSpacing/>
        <w:rPr>
          <w:rFonts w:eastAsia="Times New Roman" w:cs="Times New Roman"/>
          <w:bCs/>
          <w:iCs/>
          <w:sz w:val="26"/>
          <w:szCs w:val="26"/>
          <w:lang w:val="nl-NL"/>
        </w:rPr>
      </w:pPr>
      <w:r w:rsidRPr="0075314B">
        <w:rPr>
          <w:rFonts w:eastAsia="Times New Roman" w:cs="Times New Roman"/>
          <w:bCs/>
          <w:iCs/>
          <w:sz w:val="26"/>
          <w:szCs w:val="26"/>
          <w:lang w:val="nl-NL"/>
        </w:rPr>
        <w:t>- Rèn luyện cho HS tự học ở nhà</w:t>
      </w:r>
    </w:p>
    <w:p w:rsidR="0075314B" w:rsidRPr="0075314B" w:rsidRDefault="0075314B" w:rsidP="0075314B">
      <w:pPr>
        <w:widowControl w:val="0"/>
        <w:autoSpaceDE w:val="0"/>
        <w:autoSpaceDN w:val="0"/>
        <w:spacing w:after="0"/>
        <w:contextualSpacing/>
        <w:rPr>
          <w:rFonts w:eastAsia="Times New Roman" w:cs="Times New Roman"/>
          <w:bCs/>
          <w:iCs/>
          <w:sz w:val="26"/>
          <w:szCs w:val="26"/>
          <w:lang w:val="nl-NL"/>
        </w:rPr>
      </w:pPr>
      <w:r w:rsidRPr="0075314B">
        <w:rPr>
          <w:rFonts w:eastAsia="Times New Roman" w:cs="Times New Roman"/>
          <w:b/>
          <w:bCs/>
          <w:iCs/>
          <w:sz w:val="26"/>
          <w:szCs w:val="26"/>
          <w:lang w:val="nl-NL"/>
        </w:rPr>
        <w:t>b. Nội dung:</w:t>
      </w:r>
      <w:r w:rsidRPr="0075314B">
        <w:rPr>
          <w:rFonts w:eastAsia="Times New Roman" w:cs="Times New Roman"/>
          <w:bCs/>
          <w:iCs/>
          <w:sz w:val="26"/>
          <w:szCs w:val="26"/>
          <w:lang w:val="nl-NL"/>
        </w:rPr>
        <w:t xml:space="preserve">  hoạt động cá nhân trả lời câu hỏi</w:t>
      </w:r>
    </w:p>
    <w:p w:rsidR="0075314B" w:rsidRPr="0075314B" w:rsidRDefault="0075314B" w:rsidP="0075314B">
      <w:pPr>
        <w:widowControl w:val="0"/>
        <w:autoSpaceDE w:val="0"/>
        <w:autoSpaceDN w:val="0"/>
        <w:spacing w:after="0"/>
        <w:contextualSpacing/>
        <w:rPr>
          <w:rFonts w:eastAsia="Times New Roman" w:cs="Times New Roman"/>
          <w:bCs/>
          <w:iCs/>
          <w:sz w:val="26"/>
          <w:szCs w:val="26"/>
          <w:lang w:val="nl-NL"/>
        </w:rPr>
      </w:pPr>
      <w:r w:rsidRPr="0075314B">
        <w:rPr>
          <w:rFonts w:eastAsia="Times New Roman" w:cs="Times New Roman"/>
          <w:bCs/>
          <w:iCs/>
          <w:sz w:val="26"/>
          <w:szCs w:val="26"/>
          <w:lang w:val="nl-NL"/>
        </w:rPr>
        <w:t>câu 1: Hùng biện đóng vai là bác sĩ tương lai tư vấn và giải thích về bệnh điều hoà tuyến nội tiết của con người?</w:t>
      </w:r>
    </w:p>
    <w:p w:rsidR="0075314B" w:rsidRPr="0075314B" w:rsidRDefault="0075314B" w:rsidP="0075314B">
      <w:pPr>
        <w:widowControl w:val="0"/>
        <w:autoSpaceDE w:val="0"/>
        <w:autoSpaceDN w:val="0"/>
        <w:spacing w:after="0"/>
        <w:contextualSpacing/>
        <w:rPr>
          <w:rFonts w:eastAsia="Times New Roman" w:cs="Times New Roman"/>
          <w:sz w:val="26"/>
          <w:szCs w:val="26"/>
          <w:lang w:val="nl-NL"/>
        </w:rPr>
      </w:pPr>
      <w:r w:rsidRPr="0075314B">
        <w:rPr>
          <w:rFonts w:eastAsia="Times New Roman" w:cs="Times New Roman"/>
          <w:b/>
          <w:sz w:val="26"/>
          <w:szCs w:val="26"/>
          <w:lang w:val="nl-NL"/>
        </w:rPr>
        <w:t xml:space="preserve">c. Sản phẩm: </w:t>
      </w:r>
      <w:r w:rsidRPr="0075314B">
        <w:rPr>
          <w:rFonts w:eastAsia="Times New Roman" w:cs="Times New Roman"/>
          <w:sz w:val="26"/>
          <w:szCs w:val="26"/>
          <w:lang w:val="nl-NL"/>
        </w:rPr>
        <w:t>HS vận dụng các kiến thức trả lời được câu hỏi</w:t>
      </w:r>
    </w:p>
    <w:p w:rsidR="0075314B" w:rsidRPr="0075314B" w:rsidRDefault="0075314B" w:rsidP="0075314B">
      <w:pPr>
        <w:spacing w:after="0"/>
        <w:rPr>
          <w:rFonts w:eastAsia="Times New Roman" w:cs="Times New Roman"/>
          <w:bCs/>
          <w:iCs/>
          <w:sz w:val="26"/>
          <w:szCs w:val="26"/>
          <w:lang w:val="nl-NL"/>
        </w:rPr>
      </w:pPr>
      <w:r w:rsidRPr="0075314B">
        <w:rPr>
          <w:rFonts w:eastAsia="Times New Roman" w:cs="Times New Roman"/>
          <w:b/>
          <w:sz w:val="26"/>
          <w:szCs w:val="26"/>
          <w:lang w:val="nl-NL"/>
        </w:rPr>
        <w:t>d. Tổ chức thực hiện</w:t>
      </w:r>
      <w:r w:rsidRPr="0075314B">
        <w:rPr>
          <w:rFonts w:eastAsia="Times New Roman" w:cs="Times New Roman"/>
          <w:b/>
          <w:bCs/>
          <w:iCs/>
          <w:sz w:val="26"/>
          <w:szCs w:val="26"/>
          <w:lang w:val="nl-NL"/>
        </w:rPr>
        <w:t>:</w:t>
      </w:r>
    </w:p>
    <w:p w:rsidR="0075314B" w:rsidRPr="0075314B" w:rsidRDefault="0075314B" w:rsidP="0075314B">
      <w:pPr>
        <w:spacing w:after="0"/>
        <w:ind w:left="284" w:hanging="284"/>
        <w:contextualSpacing/>
        <w:rPr>
          <w:rFonts w:eastAsia="Times New Roman" w:cs="Times New Roman"/>
          <w:sz w:val="26"/>
          <w:szCs w:val="26"/>
          <w:lang w:val="nl-NL"/>
        </w:rPr>
      </w:pPr>
      <w:r w:rsidRPr="0075314B">
        <w:rPr>
          <w:rFonts w:eastAsia="Times New Roman" w:cs="Times New Roman"/>
          <w:sz w:val="26"/>
          <w:szCs w:val="26"/>
          <w:lang w:val="nl-NL"/>
        </w:rPr>
        <w:t>B1 : chuyển giao nhiệm vụ</w:t>
      </w:r>
      <w:r w:rsidRPr="0075314B">
        <w:rPr>
          <w:rFonts w:eastAsia="Times New Roman" w:cs="Times New Roman"/>
          <w:b/>
          <w:sz w:val="26"/>
          <w:szCs w:val="26"/>
          <w:lang w:val="nl-NL"/>
        </w:rPr>
        <w:t xml:space="preserve">: </w:t>
      </w:r>
      <w:r w:rsidRPr="0075314B">
        <w:rPr>
          <w:rFonts w:eastAsia="Times New Roman" w:cs="Times New Roman"/>
          <w:sz w:val="26"/>
          <w:szCs w:val="26"/>
          <w:lang w:val="nl-NL"/>
        </w:rPr>
        <w:t>HS tiếp nhận nhiệm vụ</w:t>
      </w:r>
    </w:p>
    <w:p w:rsidR="0075314B" w:rsidRPr="0075314B" w:rsidRDefault="0075314B" w:rsidP="0075314B">
      <w:pPr>
        <w:spacing w:after="0"/>
        <w:contextualSpacing/>
        <w:rPr>
          <w:rFonts w:eastAsia="Times New Roman" w:cs="Times New Roman"/>
          <w:sz w:val="26"/>
          <w:szCs w:val="26"/>
          <w:lang w:val="nl-NL"/>
        </w:rPr>
      </w:pPr>
      <w:r w:rsidRPr="0075314B">
        <w:rPr>
          <w:rFonts w:eastAsia="Times New Roman" w:cs="Times New Roman"/>
          <w:sz w:val="26"/>
          <w:szCs w:val="26"/>
          <w:lang w:val="nl-NL"/>
        </w:rPr>
        <w:t>B2: Thực hiện nhiệm vụ:HS sử dụng kĩ  thuật động não trả lời nhanh câu hỏi</w:t>
      </w:r>
    </w:p>
    <w:p w:rsidR="0075314B" w:rsidRPr="0075314B" w:rsidRDefault="0075314B" w:rsidP="0075314B">
      <w:pPr>
        <w:spacing w:after="0"/>
        <w:contextualSpacing/>
        <w:rPr>
          <w:rFonts w:eastAsia="Times New Roman" w:cs="Times New Roman"/>
          <w:sz w:val="26"/>
          <w:szCs w:val="26"/>
          <w:lang w:val="nl-NL"/>
        </w:rPr>
      </w:pPr>
      <w:r w:rsidRPr="0075314B">
        <w:rPr>
          <w:rFonts w:eastAsia="Times New Roman" w:cs="Times New Roman"/>
          <w:sz w:val="26"/>
          <w:szCs w:val="26"/>
          <w:lang w:val="nl-NL"/>
        </w:rPr>
        <w:lastRenderedPageBreak/>
        <w:t>B3: Báo cáo thảo luận :câu trả lời của HS</w:t>
      </w:r>
    </w:p>
    <w:p w:rsidR="0075314B" w:rsidRPr="0075314B" w:rsidRDefault="0075314B" w:rsidP="0075314B">
      <w:pPr>
        <w:spacing w:after="0"/>
        <w:rPr>
          <w:rFonts w:cs="Times New Roman"/>
          <w:sz w:val="26"/>
          <w:szCs w:val="26"/>
          <w:bdr w:val="none" w:sz="0" w:space="0" w:color="auto" w:frame="1"/>
          <w:lang w:val="nl-NL"/>
        </w:rPr>
      </w:pPr>
      <w:r w:rsidRPr="0075314B">
        <w:rPr>
          <w:rFonts w:eastAsia="Times New Roman" w:cs="Times New Roman"/>
          <w:sz w:val="26"/>
          <w:szCs w:val="26"/>
          <w:lang w:val="nl-NL"/>
        </w:rPr>
        <w:t>B4: Kết luận nhận định:GV đánh giá điều chỉnh đưa ra đáp án đúng</w:t>
      </w:r>
    </w:p>
    <w:p w:rsidR="0075314B" w:rsidRPr="0075314B" w:rsidRDefault="0075314B" w:rsidP="0075314B">
      <w:pPr>
        <w:spacing w:after="0"/>
        <w:rPr>
          <w:rFonts w:cs="Times New Roman"/>
          <w:b/>
          <w:sz w:val="26"/>
          <w:szCs w:val="26"/>
          <w:lang w:val="pt-BR"/>
        </w:rPr>
      </w:pPr>
      <w:r w:rsidRPr="0075314B">
        <w:rPr>
          <w:rFonts w:cs="Times New Roman"/>
          <w:b/>
          <w:sz w:val="26"/>
          <w:szCs w:val="26"/>
          <w:lang w:val="pt-BR"/>
        </w:rPr>
        <w:t>4. Hướng dẫn về nhà:</w:t>
      </w:r>
    </w:p>
    <w:p w:rsidR="0075314B" w:rsidRPr="0075314B" w:rsidRDefault="0075314B" w:rsidP="0075314B">
      <w:pPr>
        <w:tabs>
          <w:tab w:val="left" w:pos="567"/>
        </w:tabs>
        <w:spacing w:after="0"/>
        <w:rPr>
          <w:rFonts w:cs="Times New Roman"/>
          <w:sz w:val="26"/>
          <w:szCs w:val="26"/>
          <w:lang w:val="pt-BR"/>
        </w:rPr>
      </w:pPr>
      <w:r w:rsidRPr="0075314B">
        <w:rPr>
          <w:rFonts w:cs="Times New Roman"/>
          <w:sz w:val="26"/>
          <w:szCs w:val="26"/>
          <w:lang w:val="pt-BR"/>
        </w:rPr>
        <w:t>Học bài và trả lời các câu hỏi 1, 2 SGK.</w:t>
      </w:r>
    </w:p>
    <w:p w:rsidR="0075314B" w:rsidRPr="0075314B" w:rsidRDefault="0075314B" w:rsidP="0075314B">
      <w:pPr>
        <w:tabs>
          <w:tab w:val="left" w:pos="567"/>
          <w:tab w:val="center" w:pos="4537"/>
        </w:tabs>
        <w:spacing w:after="0"/>
        <w:rPr>
          <w:rFonts w:cs="Times New Roman"/>
          <w:sz w:val="26"/>
          <w:szCs w:val="26"/>
          <w:lang w:val="pt-BR"/>
        </w:rPr>
      </w:pPr>
      <w:r w:rsidRPr="0075314B">
        <w:rPr>
          <w:rFonts w:cs="Times New Roman"/>
          <w:sz w:val="26"/>
          <w:szCs w:val="26"/>
          <w:lang w:val="pt-BR"/>
        </w:rPr>
        <w:t>Nêu được các VD dẫn chứng cho kiến thức trên.</w:t>
      </w:r>
    </w:p>
    <w:p w:rsidR="0075314B" w:rsidRPr="0075314B" w:rsidRDefault="0075314B" w:rsidP="0075314B">
      <w:pPr>
        <w:tabs>
          <w:tab w:val="left" w:pos="303"/>
          <w:tab w:val="left" w:pos="505"/>
          <w:tab w:val="left" w:pos="4095"/>
        </w:tabs>
        <w:spacing w:after="0"/>
        <w:ind w:left="360"/>
        <w:rPr>
          <w:rFonts w:cs="Times New Roman"/>
          <w:bCs/>
          <w:sz w:val="26"/>
          <w:szCs w:val="26"/>
          <w:lang w:val="pt-BR"/>
        </w:rPr>
      </w:pPr>
    </w:p>
    <w:p w:rsidR="00A47A7E" w:rsidRPr="0075314B" w:rsidRDefault="00E66BC2" w:rsidP="0075314B">
      <w:pPr>
        <w:pStyle w:val="NormalWeb"/>
        <w:shd w:val="clear" w:color="auto" w:fill="FFFFFF"/>
        <w:spacing w:before="0" w:beforeAutospacing="0" w:after="0" w:afterAutospacing="0" w:line="276" w:lineRule="auto"/>
        <w:rPr>
          <w:color w:val="333333"/>
          <w:sz w:val="26"/>
          <w:szCs w:val="26"/>
          <w:lang w:val="pt-BR"/>
        </w:rPr>
      </w:pPr>
      <w:r w:rsidRPr="0075314B">
        <w:rPr>
          <w:color w:val="333333"/>
          <w:sz w:val="26"/>
          <w:szCs w:val="26"/>
          <w:lang w:val="pt-BR"/>
        </w:rPr>
        <w:t xml:space="preserve">           </w:t>
      </w:r>
    </w:p>
    <w:sectPr w:rsidR="00A47A7E" w:rsidRPr="0075314B" w:rsidSect="00074CED">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48A4"/>
    <w:multiLevelType w:val="hybridMultilevel"/>
    <w:tmpl w:val="CB866364"/>
    <w:lvl w:ilvl="0" w:tplc="936C29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35941"/>
    <w:multiLevelType w:val="hybridMultilevel"/>
    <w:tmpl w:val="EFBA6214"/>
    <w:lvl w:ilvl="0" w:tplc="EAB856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36F53"/>
    <w:multiLevelType w:val="hybridMultilevel"/>
    <w:tmpl w:val="DDF24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65488"/>
    <w:multiLevelType w:val="hybridMultilevel"/>
    <w:tmpl w:val="EFBA6214"/>
    <w:lvl w:ilvl="0" w:tplc="EAB856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7641B"/>
    <w:multiLevelType w:val="hybridMultilevel"/>
    <w:tmpl w:val="DDF24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96AE6"/>
    <w:multiLevelType w:val="hybridMultilevel"/>
    <w:tmpl w:val="D62AB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074CED"/>
    <w:rsid w:val="0000129E"/>
    <w:rsid w:val="00015C66"/>
    <w:rsid w:val="00074CED"/>
    <w:rsid w:val="000B7C83"/>
    <w:rsid w:val="00232D50"/>
    <w:rsid w:val="002941F3"/>
    <w:rsid w:val="00373177"/>
    <w:rsid w:val="003A68BF"/>
    <w:rsid w:val="003F023C"/>
    <w:rsid w:val="00403A57"/>
    <w:rsid w:val="00415731"/>
    <w:rsid w:val="00426ED7"/>
    <w:rsid w:val="00443EDE"/>
    <w:rsid w:val="004D305F"/>
    <w:rsid w:val="004D4003"/>
    <w:rsid w:val="00516040"/>
    <w:rsid w:val="00525E54"/>
    <w:rsid w:val="006C19DC"/>
    <w:rsid w:val="0075314B"/>
    <w:rsid w:val="007F5DC4"/>
    <w:rsid w:val="0093306F"/>
    <w:rsid w:val="00944389"/>
    <w:rsid w:val="00A34C78"/>
    <w:rsid w:val="00A47A7E"/>
    <w:rsid w:val="00B050B3"/>
    <w:rsid w:val="00B22CB2"/>
    <w:rsid w:val="00B45F03"/>
    <w:rsid w:val="00C0287F"/>
    <w:rsid w:val="00C5483C"/>
    <w:rsid w:val="00C8135A"/>
    <w:rsid w:val="00CC7621"/>
    <w:rsid w:val="00CF4585"/>
    <w:rsid w:val="00DF0060"/>
    <w:rsid w:val="00E07347"/>
    <w:rsid w:val="00E33114"/>
    <w:rsid w:val="00E66BC2"/>
    <w:rsid w:val="00EC0DD5"/>
    <w:rsid w:val="00EF21AA"/>
    <w:rsid w:val="00F6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9E72"/>
  <w15:docId w15:val="{09127D6A-645B-47A1-81D0-549D49A2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5A"/>
  </w:style>
  <w:style w:type="paragraph" w:styleId="Heading1">
    <w:name w:val="heading 1"/>
    <w:basedOn w:val="Normal"/>
    <w:next w:val="BodyText"/>
    <w:link w:val="Heading1Char"/>
    <w:qFormat/>
    <w:rsid w:val="00C5483C"/>
    <w:pPr>
      <w:keepNext/>
      <w:tabs>
        <w:tab w:val="num" w:pos="0"/>
      </w:tabs>
      <w:suppressAutoHyphens/>
      <w:spacing w:before="240" w:after="120" w:line="240" w:lineRule="auto"/>
      <w:ind w:left="432" w:hanging="432"/>
      <w:outlineLvl w:val="0"/>
    </w:pPr>
    <w:rPr>
      <w:rFonts w:ascii="Arial" w:eastAsia="Microsoft YaHei" w:hAnsi="Arial" w:cs="Times New Roman"/>
      <w:b/>
      <w:bCs/>
      <w:sz w:val="32"/>
      <w:szCs w:val="3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2D50"/>
    <w:pPr>
      <w:ind w:left="720"/>
      <w:contextualSpacing/>
    </w:pPr>
  </w:style>
  <w:style w:type="character" w:customStyle="1" w:styleId="Heading1Char">
    <w:name w:val="Heading 1 Char"/>
    <w:basedOn w:val="DefaultParagraphFont"/>
    <w:link w:val="Heading1"/>
    <w:rsid w:val="00C5483C"/>
    <w:rPr>
      <w:rFonts w:ascii="Arial" w:eastAsia="Microsoft YaHei" w:hAnsi="Arial" w:cs="Times New Roman"/>
      <w:b/>
      <w:bCs/>
      <w:sz w:val="32"/>
      <w:szCs w:val="32"/>
      <w:lang w:eastAsia="ar-SA"/>
    </w:rPr>
  </w:style>
  <w:style w:type="paragraph" w:styleId="BodyText">
    <w:name w:val="Body Text"/>
    <w:basedOn w:val="Normal"/>
    <w:link w:val="BodyTextChar"/>
    <w:uiPriority w:val="99"/>
    <w:semiHidden/>
    <w:unhideWhenUsed/>
    <w:rsid w:val="00C5483C"/>
    <w:pPr>
      <w:spacing w:after="120"/>
    </w:pPr>
  </w:style>
  <w:style w:type="character" w:customStyle="1" w:styleId="BodyTextChar">
    <w:name w:val="Body Text Char"/>
    <w:basedOn w:val="DefaultParagraphFont"/>
    <w:link w:val="BodyText"/>
    <w:uiPriority w:val="99"/>
    <w:semiHidden/>
    <w:rsid w:val="00C5483C"/>
  </w:style>
  <w:style w:type="paragraph" w:styleId="BalloonText">
    <w:name w:val="Balloon Text"/>
    <w:basedOn w:val="Normal"/>
    <w:link w:val="BalloonTextChar"/>
    <w:uiPriority w:val="99"/>
    <w:semiHidden/>
    <w:unhideWhenUsed/>
    <w:rsid w:val="00C54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3C"/>
    <w:rPr>
      <w:rFonts w:ascii="Tahoma" w:hAnsi="Tahoma" w:cs="Tahoma"/>
      <w:sz w:val="16"/>
      <w:szCs w:val="16"/>
    </w:rPr>
  </w:style>
  <w:style w:type="paragraph" w:styleId="NormalWeb">
    <w:name w:val="Normal (Web)"/>
    <w:basedOn w:val="Normal"/>
    <w:uiPriority w:val="99"/>
    <w:unhideWhenUsed/>
    <w:rsid w:val="000B7C8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B7C83"/>
    <w:rPr>
      <w:b/>
      <w:bCs/>
    </w:rPr>
  </w:style>
  <w:style w:type="paragraph" w:styleId="Header">
    <w:name w:val="header"/>
    <w:basedOn w:val="Normal"/>
    <w:link w:val="HeaderChar"/>
    <w:rsid w:val="0075314B"/>
    <w:pPr>
      <w:tabs>
        <w:tab w:val="center" w:pos="4320"/>
        <w:tab w:val="right" w:pos="8640"/>
      </w:tabs>
      <w:spacing w:after="0" w:line="240" w:lineRule="auto"/>
    </w:pPr>
    <w:rPr>
      <w:rFonts w:eastAsia="SimSun" w:cs="Times New Roman"/>
      <w:sz w:val="28"/>
      <w:szCs w:val="28"/>
      <w:lang w:eastAsia="zh-CN"/>
    </w:rPr>
  </w:style>
  <w:style w:type="character" w:customStyle="1" w:styleId="HeaderChar">
    <w:name w:val="Header Char"/>
    <w:basedOn w:val="DefaultParagraphFont"/>
    <w:link w:val="Header"/>
    <w:rsid w:val="0075314B"/>
    <w:rPr>
      <w:rFonts w:eastAsia="SimSun" w:cs="Times New Roman"/>
      <w:sz w:val="28"/>
      <w:szCs w:val="28"/>
      <w:lang w:eastAsia="zh-CN"/>
    </w:rPr>
  </w:style>
  <w:style w:type="table" w:styleId="TableGrid">
    <w:name w:val="Table Grid"/>
    <w:basedOn w:val="TableNormal"/>
    <w:uiPriority w:val="39"/>
    <w:rsid w:val="0075314B"/>
    <w:pPr>
      <w:spacing w:after="0" w:line="240" w:lineRule="auto"/>
      <w:jc w:val="both"/>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17961">
      <w:bodyDiv w:val="1"/>
      <w:marLeft w:val="0"/>
      <w:marRight w:val="0"/>
      <w:marTop w:val="0"/>
      <w:marBottom w:val="0"/>
      <w:divBdr>
        <w:top w:val="none" w:sz="0" w:space="0" w:color="auto"/>
        <w:left w:val="none" w:sz="0" w:space="0" w:color="auto"/>
        <w:bottom w:val="none" w:sz="0" w:space="0" w:color="auto"/>
        <w:right w:val="none" w:sz="0" w:space="0" w:color="auto"/>
      </w:divBdr>
    </w:div>
    <w:div w:id="721486143">
      <w:bodyDiv w:val="1"/>
      <w:marLeft w:val="0"/>
      <w:marRight w:val="0"/>
      <w:marTop w:val="0"/>
      <w:marBottom w:val="0"/>
      <w:divBdr>
        <w:top w:val="none" w:sz="0" w:space="0" w:color="auto"/>
        <w:left w:val="none" w:sz="0" w:space="0" w:color="auto"/>
        <w:bottom w:val="none" w:sz="0" w:space="0" w:color="auto"/>
        <w:right w:val="none" w:sz="0" w:space="0" w:color="auto"/>
      </w:divBdr>
    </w:div>
    <w:div w:id="186582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2005-3425-4CFD-B2E8-7A5DA575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Linh Ho</cp:lastModifiedBy>
  <cp:revision>18</cp:revision>
  <dcterms:created xsi:type="dcterms:W3CDTF">2018-03-07T09:02:00Z</dcterms:created>
  <dcterms:modified xsi:type="dcterms:W3CDTF">2023-05-14T10:43:00Z</dcterms:modified>
</cp:coreProperties>
</file>