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01122" w:rsidRPr="006F6603" w14:paraId="48FB1789" w14:textId="77777777" w:rsidTr="00ED1FEE">
        <w:tc>
          <w:tcPr>
            <w:tcW w:w="6516" w:type="dxa"/>
          </w:tcPr>
          <w:p w14:paraId="76127753" w14:textId="1A478943" w:rsidR="00C97175" w:rsidRPr="006F6603" w:rsidRDefault="00C97175" w:rsidP="006F6603">
            <w:pPr>
              <w:jc w:val="center"/>
              <w:rPr>
                <w:color w:val="auto"/>
              </w:rPr>
            </w:pPr>
            <w:r w:rsidRPr="006F6603">
              <w:rPr>
                <w:b/>
                <w:bCs/>
                <w:color w:val="auto"/>
              </w:rPr>
              <w:t>TRƯỜ</w:t>
            </w:r>
            <w:r w:rsidR="00940DF9">
              <w:rPr>
                <w:b/>
                <w:bCs/>
                <w:color w:val="auto"/>
              </w:rPr>
              <w:t>NG THCS KIM ĐỒNG</w:t>
            </w:r>
          </w:p>
          <w:p w14:paraId="3D78B0C0" w14:textId="09C76311" w:rsidR="00C97175" w:rsidRPr="006F6603" w:rsidRDefault="00C97175" w:rsidP="006F6603">
            <w:pPr>
              <w:jc w:val="center"/>
              <w:rPr>
                <w:color w:val="auto"/>
              </w:rPr>
            </w:pPr>
            <w:r w:rsidRPr="006F6603">
              <w:rPr>
                <w:b/>
                <w:bCs/>
                <w:color w:val="auto"/>
                <w:lang w:val="vi-VN"/>
              </w:rPr>
              <w:t>TỔ</w:t>
            </w:r>
            <w:r w:rsidRPr="006F6603">
              <w:rPr>
                <w:b/>
                <w:bCs/>
                <w:color w:val="auto"/>
              </w:rPr>
              <w:t xml:space="preserve"> </w:t>
            </w:r>
            <w:r w:rsidR="00940DF9">
              <w:rPr>
                <w:b/>
                <w:bCs/>
                <w:color w:val="auto"/>
              </w:rPr>
              <w:t>SỬ-ĐỊA-ANH-GDCD</w:t>
            </w:r>
          </w:p>
          <w:p w14:paraId="5572183B" w14:textId="60800A5C" w:rsidR="00ED1FEE" w:rsidRPr="006F6603" w:rsidRDefault="006F6603" w:rsidP="006F6603">
            <w:pPr>
              <w:jc w:val="center"/>
              <w:rPr>
                <w:b/>
                <w:bCs/>
                <w:color w:val="auto"/>
              </w:rPr>
            </w:pPr>
            <w:r w:rsidRPr="006F6603">
              <w:rPr>
                <w:noProof/>
                <w:color w:val="auto"/>
              </w:rPr>
              <mc:AlternateContent>
                <mc:Choice Requires="wps">
                  <w:drawing>
                    <wp:anchor distT="0" distB="0" distL="114300" distR="114300" simplePos="0" relativeHeight="251660288" behindDoc="0" locked="0" layoutInCell="1" allowOverlap="1" wp14:anchorId="2B1A5021" wp14:editId="796E92AF">
                      <wp:simplePos x="0" y="0"/>
                      <wp:positionH relativeFrom="column">
                        <wp:posOffset>1155305</wp:posOffset>
                      </wp:positionH>
                      <wp:positionV relativeFrom="paragraph">
                        <wp:posOffset>72821</wp:posOffset>
                      </wp:positionV>
                      <wp:extent cx="180000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9EF87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95pt,5.75pt" to="232.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" strokecolor="black [3200]" strokeweight=".5pt">
                      <v:stroke joinstyle="miter"/>
                    </v:line>
                  </w:pict>
                </mc:Fallback>
              </mc:AlternateContent>
            </w:r>
          </w:p>
        </w:tc>
        <w:tc>
          <w:tcPr>
            <w:tcW w:w="8046" w:type="dxa"/>
          </w:tcPr>
          <w:p w14:paraId="15186F02" w14:textId="13CF9F35" w:rsidR="00ED1FEE" w:rsidRPr="006F6603" w:rsidRDefault="00DD376D" w:rsidP="006F6603">
            <w:pPr>
              <w:rPr>
                <w:b/>
                <w:bCs/>
                <w:color w:val="auto"/>
                <w:lang w:val="vi-VN"/>
              </w:rPr>
            </w:pPr>
            <w:r w:rsidRPr="006F6603">
              <w:rPr>
                <w:b/>
                <w:bCs/>
                <w:color w:val="auto"/>
              </w:rPr>
              <w:t xml:space="preserve">         </w:t>
            </w:r>
            <w:r w:rsidR="00ED1FEE" w:rsidRPr="006F6603">
              <w:rPr>
                <w:b/>
                <w:bCs/>
                <w:color w:val="auto"/>
              </w:rPr>
              <w:t>CỘNG</w:t>
            </w:r>
            <w:r w:rsidR="00ED1FEE" w:rsidRPr="006F6603">
              <w:rPr>
                <w:b/>
                <w:bCs/>
                <w:color w:val="auto"/>
                <w:lang w:val="vi-VN"/>
              </w:rPr>
              <w:t xml:space="preserve"> </w:t>
            </w:r>
            <w:r w:rsidR="00450390" w:rsidRPr="006F6603">
              <w:rPr>
                <w:b/>
                <w:bCs/>
                <w:color w:val="auto"/>
                <w:lang w:val="vi-VN"/>
              </w:rPr>
              <w:t xml:space="preserve">HÒA </w:t>
            </w:r>
            <w:r w:rsidR="00ED1FEE" w:rsidRPr="006F6603">
              <w:rPr>
                <w:b/>
                <w:bCs/>
                <w:color w:val="auto"/>
                <w:lang w:val="vi-VN"/>
              </w:rPr>
              <w:t>XÃ HỘI CHỦ NGHĨA VIỆT NAM</w:t>
            </w:r>
          </w:p>
          <w:p w14:paraId="65675A2B" w14:textId="4A363316" w:rsidR="00ED1FEE" w:rsidRPr="006F6603" w:rsidRDefault="00ED1FEE" w:rsidP="006F6603">
            <w:pPr>
              <w:rPr>
                <w:b/>
                <w:bCs/>
                <w:color w:val="auto"/>
                <w:lang w:val="vi-VN"/>
              </w:rPr>
            </w:pPr>
            <w:r w:rsidRPr="006F6603">
              <w:rPr>
                <w:noProof/>
                <w:color w:val="auto"/>
              </w:rPr>
              <mc:AlternateContent>
                <mc:Choice Requires="wps">
                  <w:drawing>
                    <wp:anchor distT="0" distB="0" distL="114300" distR="114300" simplePos="0" relativeHeight="251656192" behindDoc="0" locked="0" layoutInCell="1" allowOverlap="1" wp14:anchorId="34D968F9" wp14:editId="7B34D78D">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ED67E4"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" strokecolor="black [3200]" strokeweight=".5pt">
                      <v:stroke joinstyle="miter"/>
                    </v:line>
                  </w:pict>
                </mc:Fallback>
              </mc:AlternateContent>
            </w:r>
            <w:r w:rsidR="00DD376D" w:rsidRPr="006F6603">
              <w:rPr>
                <w:b/>
                <w:bCs/>
                <w:color w:val="auto"/>
              </w:rPr>
              <w:t xml:space="preserve">                           </w:t>
            </w:r>
            <w:r w:rsidRPr="006F6603">
              <w:rPr>
                <w:b/>
                <w:bCs/>
                <w:color w:val="auto"/>
                <w:lang w:val="vi-VN"/>
              </w:rPr>
              <w:t>Độc lập - Tự do - Hạnh phúc</w:t>
            </w:r>
          </w:p>
        </w:tc>
      </w:tr>
    </w:tbl>
    <w:p w14:paraId="17246817" w14:textId="77777777" w:rsidR="00284400" w:rsidRPr="006F6603" w:rsidRDefault="00284400" w:rsidP="006F6603">
      <w:pPr>
        <w:spacing w:before="0" w:after="0"/>
        <w:jc w:val="center"/>
        <w:rPr>
          <w:b/>
          <w:bCs/>
          <w:color w:val="auto"/>
        </w:rPr>
      </w:pPr>
    </w:p>
    <w:p w14:paraId="1E2C7A1A" w14:textId="252528C5" w:rsidR="00E47721" w:rsidRPr="006F6603" w:rsidRDefault="00DD376D" w:rsidP="006F6603">
      <w:pPr>
        <w:spacing w:before="0" w:after="0"/>
        <w:jc w:val="center"/>
        <w:rPr>
          <w:b/>
          <w:bCs/>
          <w:color w:val="auto"/>
          <w:lang w:val="vi-VN"/>
        </w:rPr>
      </w:pPr>
      <w:r w:rsidRPr="006F6603">
        <w:rPr>
          <w:b/>
          <w:bCs/>
          <w:color w:val="auto"/>
        </w:rPr>
        <w:t xml:space="preserve">I. </w:t>
      </w:r>
      <w:r w:rsidR="00ED1FEE" w:rsidRPr="006F6603">
        <w:rPr>
          <w:b/>
          <w:bCs/>
          <w:color w:val="auto"/>
        </w:rPr>
        <w:t>KẾ</w:t>
      </w:r>
      <w:r w:rsidR="00ED1FEE" w:rsidRPr="006F6603">
        <w:rPr>
          <w:b/>
          <w:bCs/>
          <w:color w:val="auto"/>
          <w:lang w:val="vi-VN"/>
        </w:rPr>
        <w:t xml:space="preserve"> HOẠCH DẠY HỌC</w:t>
      </w:r>
      <w:r w:rsidR="00060586" w:rsidRPr="006F6603">
        <w:rPr>
          <w:b/>
          <w:bCs/>
          <w:color w:val="auto"/>
          <w:lang w:val="vi-VN"/>
        </w:rPr>
        <w:t xml:space="preserve"> CỦA TỔ CHUYÊN MÔN</w:t>
      </w:r>
    </w:p>
    <w:p w14:paraId="40C79E79" w14:textId="3A645F51" w:rsidR="00ED1FEE" w:rsidRPr="006F6603" w:rsidRDefault="00430793" w:rsidP="006F6603">
      <w:pPr>
        <w:spacing w:before="0" w:after="0"/>
        <w:jc w:val="center"/>
        <w:rPr>
          <w:b/>
          <w:bCs/>
          <w:color w:val="auto"/>
        </w:rPr>
      </w:pPr>
      <w:r w:rsidRPr="006F6603">
        <w:rPr>
          <w:b/>
          <w:bCs/>
          <w:color w:val="auto"/>
          <w:lang w:val="vi-VN"/>
        </w:rPr>
        <w:t>MÔN HỌC</w:t>
      </w:r>
      <w:r w:rsidR="00681DAA" w:rsidRPr="006F6603">
        <w:rPr>
          <w:b/>
          <w:bCs/>
          <w:color w:val="auto"/>
        </w:rPr>
        <w:t xml:space="preserve">: </w:t>
      </w:r>
      <w:r w:rsidR="00DB3908" w:rsidRPr="006F6603">
        <w:rPr>
          <w:b/>
          <w:bCs/>
          <w:color w:val="auto"/>
          <w:lang w:val="vi-VN"/>
        </w:rPr>
        <w:t>LỊCH SỬ VÀ ĐỊA LÝ</w:t>
      </w:r>
      <w:r w:rsidR="00ED1FEE" w:rsidRPr="006F6603">
        <w:rPr>
          <w:b/>
          <w:bCs/>
          <w:color w:val="auto"/>
          <w:lang w:val="vi-VN"/>
        </w:rPr>
        <w:t xml:space="preserve"> </w:t>
      </w:r>
      <w:r w:rsidR="00060586" w:rsidRPr="006F6603">
        <w:rPr>
          <w:b/>
          <w:bCs/>
          <w:color w:val="auto"/>
          <w:lang w:val="vi-VN"/>
        </w:rPr>
        <w:t xml:space="preserve">KHỐI </w:t>
      </w:r>
      <w:r w:rsidR="00ED1FEE" w:rsidRPr="006F6603">
        <w:rPr>
          <w:b/>
          <w:bCs/>
          <w:color w:val="auto"/>
          <w:lang w:val="vi-VN"/>
        </w:rPr>
        <w:t>LỚP</w:t>
      </w:r>
      <w:r w:rsidR="00DB3908" w:rsidRPr="006F6603">
        <w:rPr>
          <w:b/>
          <w:bCs/>
          <w:color w:val="auto"/>
        </w:rPr>
        <w:t xml:space="preserve"> </w:t>
      </w:r>
      <w:r w:rsidR="00492612" w:rsidRPr="006F6603">
        <w:rPr>
          <w:b/>
          <w:bCs/>
          <w:color w:val="auto"/>
        </w:rPr>
        <w:t>7</w:t>
      </w:r>
    </w:p>
    <w:p w14:paraId="45176578" w14:textId="13307424" w:rsidR="00ED1FEE" w:rsidRPr="006F6603" w:rsidRDefault="00ED1FEE" w:rsidP="006F6603">
      <w:pPr>
        <w:spacing w:before="0" w:after="0"/>
        <w:jc w:val="center"/>
        <w:rPr>
          <w:color w:val="auto"/>
        </w:rPr>
      </w:pPr>
      <w:r w:rsidRPr="006F6603">
        <w:rPr>
          <w:color w:val="auto"/>
          <w:lang w:val="vi-VN"/>
        </w:rPr>
        <w:t>Năm học 20</w:t>
      </w:r>
      <w:r w:rsidR="00867405" w:rsidRPr="006F6603">
        <w:rPr>
          <w:color w:val="auto"/>
        </w:rPr>
        <w:t>2</w:t>
      </w:r>
      <w:r w:rsidR="000059CB">
        <w:rPr>
          <w:color w:val="auto"/>
        </w:rPr>
        <w:t>3</w:t>
      </w:r>
      <w:r w:rsidR="00867405" w:rsidRPr="006F6603">
        <w:rPr>
          <w:color w:val="auto"/>
          <w:lang w:val="vi-VN"/>
        </w:rPr>
        <w:t xml:space="preserve"> - 202</w:t>
      </w:r>
      <w:r w:rsidR="000059CB">
        <w:rPr>
          <w:color w:val="auto"/>
        </w:rPr>
        <w:t>4</w:t>
      </w:r>
    </w:p>
    <w:p w14:paraId="28266718" w14:textId="77777777" w:rsidR="008606AD" w:rsidRPr="006F6603" w:rsidRDefault="008606AD" w:rsidP="006F6603">
      <w:pPr>
        <w:spacing w:before="0" w:after="0"/>
        <w:ind w:firstLine="567"/>
        <w:jc w:val="both"/>
        <w:rPr>
          <w:b/>
          <w:bCs/>
          <w:color w:val="auto"/>
          <w:lang w:val="vi-VN"/>
        </w:rPr>
      </w:pPr>
      <w:r w:rsidRPr="006F6603">
        <w:rPr>
          <w:b/>
          <w:bCs/>
          <w:color w:val="auto"/>
        </w:rPr>
        <w:t>1</w:t>
      </w:r>
      <w:r w:rsidRPr="006F6603">
        <w:rPr>
          <w:b/>
          <w:bCs/>
          <w:color w:val="auto"/>
          <w:lang w:val="vi-VN"/>
        </w:rPr>
        <w:t>. Đặc điểm tình hình</w:t>
      </w:r>
    </w:p>
    <w:p w14:paraId="644DBBEA" w14:textId="7924958F" w:rsidR="008606AD" w:rsidRPr="006F6603" w:rsidRDefault="008606AD" w:rsidP="006F6603">
      <w:pPr>
        <w:spacing w:before="0" w:after="0"/>
        <w:ind w:firstLine="567"/>
        <w:jc w:val="both"/>
        <w:rPr>
          <w:b/>
          <w:bCs/>
          <w:color w:val="auto"/>
        </w:rPr>
      </w:pPr>
      <w:r w:rsidRPr="006F6603">
        <w:rPr>
          <w:b/>
          <w:bCs/>
          <w:color w:val="auto"/>
        </w:rPr>
        <w:t>1.</w:t>
      </w:r>
      <w:r w:rsidRPr="006F6603">
        <w:rPr>
          <w:b/>
          <w:bCs/>
          <w:color w:val="auto"/>
          <w:lang w:val="vi-VN"/>
        </w:rPr>
        <w:t>1. Số lớ</w:t>
      </w:r>
      <w:r w:rsidR="00804B3C">
        <w:rPr>
          <w:b/>
          <w:bCs/>
          <w:color w:val="auto"/>
          <w:lang w:val="vi-VN"/>
        </w:rPr>
        <w:t>p: 4</w:t>
      </w:r>
      <w:r w:rsidRPr="006F6603">
        <w:rPr>
          <w:b/>
          <w:bCs/>
          <w:color w:val="auto"/>
          <w:lang w:val="vi-VN"/>
        </w:rPr>
        <w:t xml:space="preserve">; Số học sinh: </w:t>
      </w:r>
      <w:r w:rsidR="0008074C">
        <w:rPr>
          <w:color w:val="auto"/>
        </w:rPr>
        <w:t xml:space="preserve">  </w:t>
      </w:r>
      <w:r w:rsidRPr="006F6603">
        <w:rPr>
          <w:b/>
          <w:bCs/>
          <w:color w:val="auto"/>
          <w:lang w:val="vi-VN"/>
        </w:rPr>
        <w:t xml:space="preserve">; </w:t>
      </w:r>
      <w:r w:rsidRPr="006F6603">
        <w:rPr>
          <w:b/>
          <w:bCs/>
          <w:color w:val="auto"/>
        </w:rPr>
        <w:t xml:space="preserve">Số học sinh học chuyên đề lựa chọn </w:t>
      </w:r>
      <w:bookmarkStart w:id="0" w:name="_GoBack"/>
      <w:bookmarkEnd w:id="0"/>
    </w:p>
    <w:p w14:paraId="152EE2B1" w14:textId="233303F9" w:rsidR="008606AD" w:rsidRPr="00940DF9" w:rsidRDefault="008606AD" w:rsidP="006F6603">
      <w:pPr>
        <w:spacing w:before="0" w:after="0"/>
        <w:ind w:firstLine="567"/>
        <w:jc w:val="both"/>
        <w:rPr>
          <w:b/>
          <w:bCs/>
          <w:color w:val="auto"/>
        </w:rPr>
      </w:pPr>
      <w:r w:rsidRPr="006F6603">
        <w:rPr>
          <w:b/>
          <w:bCs/>
          <w:color w:val="auto"/>
        </w:rPr>
        <w:t>1.</w:t>
      </w:r>
      <w:r w:rsidRPr="006F6603">
        <w:rPr>
          <w:b/>
          <w:bCs/>
          <w:color w:val="auto"/>
          <w:lang w:val="vi-VN"/>
        </w:rPr>
        <w:t xml:space="preserve">2. </w:t>
      </w:r>
      <w:r w:rsidRPr="006F6603">
        <w:rPr>
          <w:b/>
          <w:bCs/>
          <w:color w:val="auto"/>
        </w:rPr>
        <w:t>Tình hình đội ngũ: Số</w:t>
      </w:r>
      <w:r w:rsidRPr="006F6603">
        <w:rPr>
          <w:b/>
          <w:bCs/>
          <w:color w:val="auto"/>
          <w:lang w:val="vi-VN"/>
        </w:rPr>
        <w:t xml:space="preserve"> </w:t>
      </w:r>
      <w:r w:rsidRPr="006F6603">
        <w:rPr>
          <w:b/>
          <w:bCs/>
          <w:color w:val="auto"/>
        </w:rPr>
        <w:t>giáo viên</w:t>
      </w:r>
      <w:r w:rsidRPr="006F6603">
        <w:rPr>
          <w:b/>
          <w:bCs/>
          <w:color w:val="auto"/>
          <w:lang w:val="vi-VN"/>
        </w:rPr>
        <w:t>:</w:t>
      </w:r>
      <w:r w:rsidR="004E633F">
        <w:rPr>
          <w:color w:val="auto"/>
        </w:rPr>
        <w:t xml:space="preserve"> 4</w:t>
      </w:r>
      <w:r w:rsidRPr="006F6603">
        <w:rPr>
          <w:color w:val="auto"/>
          <w:lang w:val="vi-VN"/>
        </w:rPr>
        <w:t xml:space="preserve">; </w:t>
      </w:r>
      <w:r w:rsidRPr="006F6603">
        <w:rPr>
          <w:b/>
          <w:bCs/>
          <w:color w:val="auto"/>
          <w:lang w:val="vi-VN"/>
        </w:rPr>
        <w:t>T</w:t>
      </w:r>
      <w:r w:rsidRPr="006F6603">
        <w:rPr>
          <w:b/>
          <w:bCs/>
          <w:color w:val="auto"/>
        </w:rPr>
        <w:t>rình độ đào tạo</w:t>
      </w:r>
      <w:r w:rsidRPr="006F6603">
        <w:rPr>
          <w:color w:val="auto"/>
          <w:lang w:val="vi-VN"/>
        </w:rPr>
        <w:t>: Đại học:</w:t>
      </w:r>
      <w:r w:rsidR="004E633F">
        <w:rPr>
          <w:color w:val="auto"/>
        </w:rPr>
        <w:t xml:space="preserve"> 4</w:t>
      </w:r>
      <w:r w:rsidRPr="006F6603">
        <w:rPr>
          <w:color w:val="auto"/>
          <w:lang w:val="vi-VN"/>
        </w:rPr>
        <w:t xml:space="preserve">; </w:t>
      </w:r>
      <w:r w:rsidRPr="006F6603">
        <w:rPr>
          <w:b/>
          <w:bCs/>
          <w:color w:val="auto"/>
          <w:lang w:val="vi-VN"/>
        </w:rPr>
        <w:t xml:space="preserve">Mức </w:t>
      </w:r>
      <w:r w:rsidRPr="006F6603">
        <w:rPr>
          <w:b/>
          <w:bCs/>
          <w:color w:val="auto"/>
        </w:rPr>
        <w:t>đạt</w:t>
      </w:r>
      <w:r w:rsidRPr="006F6603">
        <w:rPr>
          <w:b/>
          <w:bCs/>
          <w:color w:val="auto"/>
          <w:lang w:val="vi-VN"/>
        </w:rPr>
        <w:t xml:space="preserve"> c</w:t>
      </w:r>
      <w:r w:rsidRPr="006F6603">
        <w:rPr>
          <w:b/>
          <w:bCs/>
          <w:color w:val="auto"/>
        </w:rPr>
        <w:t>huẩn</w:t>
      </w:r>
      <w:r w:rsidRPr="006F6603">
        <w:rPr>
          <w:b/>
          <w:bCs/>
          <w:color w:val="auto"/>
          <w:lang w:val="vi-VN"/>
        </w:rPr>
        <w:t xml:space="preserve"> nghề </w:t>
      </w:r>
      <w:r w:rsidRPr="006F6603">
        <w:rPr>
          <w:b/>
          <w:bCs/>
          <w:color w:val="auto"/>
        </w:rPr>
        <w:t>nghiệp</w:t>
      </w:r>
      <w:r w:rsidRPr="006F6603">
        <w:rPr>
          <w:b/>
          <w:bCs/>
          <w:color w:val="auto"/>
          <w:lang w:val="vi-VN"/>
        </w:rPr>
        <w:t xml:space="preserve"> giáo viên:</w:t>
      </w:r>
      <w:r w:rsidR="00940DF9">
        <w:rPr>
          <w:color w:val="auto"/>
          <w:lang w:val="vi-VN"/>
        </w:rPr>
        <w:t xml:space="preserve"> </w:t>
      </w:r>
    </w:p>
    <w:p w14:paraId="42BB5C3E" w14:textId="77777777" w:rsidR="008606AD" w:rsidRPr="006F6603" w:rsidRDefault="008606AD" w:rsidP="006F6603">
      <w:pPr>
        <w:spacing w:before="0" w:after="0"/>
        <w:ind w:firstLine="567"/>
        <w:jc w:val="both"/>
        <w:rPr>
          <w:color w:val="auto"/>
          <w:lang w:val="vi-VN"/>
        </w:rPr>
      </w:pPr>
      <w:r w:rsidRPr="006F6603">
        <w:rPr>
          <w:b/>
          <w:bCs/>
          <w:color w:val="auto"/>
        </w:rPr>
        <w:t>1.3</w:t>
      </w:r>
      <w:r w:rsidRPr="006F6603">
        <w:rPr>
          <w:b/>
          <w:bCs/>
          <w:color w:val="auto"/>
          <w:lang w:val="vi-VN"/>
        </w:rPr>
        <w:t>. Thiết bị dạy học</w:t>
      </w:r>
    </w:p>
    <w:tbl>
      <w:tblPr>
        <w:tblStyle w:val="TableGrid"/>
        <w:tblW w:w="14714" w:type="dxa"/>
        <w:tblInd w:w="562" w:type="dxa"/>
        <w:tblLook w:val="04A0" w:firstRow="1" w:lastRow="0" w:firstColumn="1" w:lastColumn="0" w:noHBand="0" w:noVBand="1"/>
      </w:tblPr>
      <w:tblGrid>
        <w:gridCol w:w="851"/>
        <w:gridCol w:w="6066"/>
        <w:gridCol w:w="2381"/>
        <w:gridCol w:w="2155"/>
        <w:gridCol w:w="3261"/>
      </w:tblGrid>
      <w:tr w:rsidR="00804B3C" w:rsidRPr="00301122" w14:paraId="13B0DB67" w14:textId="77777777" w:rsidTr="000059CB">
        <w:tc>
          <w:tcPr>
            <w:tcW w:w="851" w:type="dxa"/>
          </w:tcPr>
          <w:p w14:paraId="47DD8410" w14:textId="77777777" w:rsidR="00804B3C" w:rsidRPr="00301122" w:rsidRDefault="00804B3C" w:rsidP="000059CB">
            <w:pPr>
              <w:jc w:val="center"/>
              <w:rPr>
                <w:b/>
                <w:color w:val="auto"/>
                <w:lang w:val="vi-VN"/>
              </w:rPr>
            </w:pPr>
            <w:r w:rsidRPr="00301122">
              <w:rPr>
                <w:b/>
                <w:color w:val="auto"/>
                <w:lang w:val="vi-VN"/>
              </w:rPr>
              <w:t>STT</w:t>
            </w:r>
          </w:p>
        </w:tc>
        <w:tc>
          <w:tcPr>
            <w:tcW w:w="6066" w:type="dxa"/>
          </w:tcPr>
          <w:p w14:paraId="18202C03" w14:textId="77777777" w:rsidR="00804B3C" w:rsidRPr="00301122" w:rsidRDefault="00804B3C" w:rsidP="000059CB">
            <w:pPr>
              <w:jc w:val="center"/>
              <w:rPr>
                <w:b/>
                <w:color w:val="auto"/>
              </w:rPr>
            </w:pPr>
            <w:r w:rsidRPr="00301122">
              <w:rPr>
                <w:b/>
                <w:color w:val="auto"/>
              </w:rPr>
              <w:t>T</w:t>
            </w:r>
            <w:r w:rsidRPr="00301122">
              <w:rPr>
                <w:b/>
                <w:color w:val="auto"/>
                <w:lang w:val="vi-VN"/>
              </w:rPr>
              <w:t>hiết bị dạy học</w:t>
            </w:r>
          </w:p>
        </w:tc>
        <w:tc>
          <w:tcPr>
            <w:tcW w:w="2381" w:type="dxa"/>
          </w:tcPr>
          <w:p w14:paraId="25452C88" w14:textId="77777777" w:rsidR="00804B3C" w:rsidRPr="00301122" w:rsidRDefault="00804B3C" w:rsidP="000059CB">
            <w:pPr>
              <w:jc w:val="center"/>
              <w:rPr>
                <w:b/>
                <w:color w:val="auto"/>
                <w:lang w:val="vi-VN"/>
              </w:rPr>
            </w:pPr>
            <w:r w:rsidRPr="00301122">
              <w:rPr>
                <w:b/>
                <w:color w:val="auto"/>
                <w:lang w:val="vi-VN"/>
              </w:rPr>
              <w:t>Số lượng</w:t>
            </w:r>
          </w:p>
        </w:tc>
        <w:tc>
          <w:tcPr>
            <w:tcW w:w="2155" w:type="dxa"/>
          </w:tcPr>
          <w:p w14:paraId="69CA3525" w14:textId="77777777" w:rsidR="00804B3C" w:rsidRPr="00301122" w:rsidRDefault="00804B3C" w:rsidP="000059CB">
            <w:pPr>
              <w:jc w:val="center"/>
              <w:rPr>
                <w:b/>
                <w:color w:val="auto"/>
              </w:rPr>
            </w:pPr>
            <w:r w:rsidRPr="00301122">
              <w:rPr>
                <w:b/>
                <w:color w:val="auto"/>
                <w:lang w:val="vi-VN"/>
              </w:rPr>
              <w:t>Các bài thí nghiệm/thực hành</w:t>
            </w:r>
          </w:p>
        </w:tc>
        <w:tc>
          <w:tcPr>
            <w:tcW w:w="3261" w:type="dxa"/>
          </w:tcPr>
          <w:p w14:paraId="0D65C12F" w14:textId="77777777" w:rsidR="00804B3C" w:rsidRPr="00301122" w:rsidRDefault="00804B3C" w:rsidP="000059CB">
            <w:pPr>
              <w:jc w:val="center"/>
              <w:rPr>
                <w:b/>
                <w:color w:val="auto"/>
                <w:lang w:val="vi-VN"/>
              </w:rPr>
            </w:pPr>
            <w:r w:rsidRPr="00301122">
              <w:rPr>
                <w:b/>
                <w:color w:val="auto"/>
                <w:lang w:val="vi-VN"/>
              </w:rPr>
              <w:t>Ghi chú</w:t>
            </w:r>
          </w:p>
        </w:tc>
      </w:tr>
      <w:tr w:rsidR="00804B3C" w:rsidRPr="00301122" w14:paraId="7F038523" w14:textId="77777777" w:rsidTr="000059CB">
        <w:tc>
          <w:tcPr>
            <w:tcW w:w="851" w:type="dxa"/>
          </w:tcPr>
          <w:p w14:paraId="02DDC228" w14:textId="77777777" w:rsidR="00804B3C" w:rsidRPr="00301122" w:rsidRDefault="00804B3C" w:rsidP="000059CB">
            <w:pPr>
              <w:jc w:val="center"/>
              <w:rPr>
                <w:color w:val="auto"/>
                <w:lang w:val="vi-VN"/>
              </w:rPr>
            </w:pPr>
            <w:r w:rsidRPr="00301122">
              <w:rPr>
                <w:color w:val="auto"/>
                <w:lang w:val="vi-VN"/>
              </w:rPr>
              <w:t>1</w:t>
            </w:r>
          </w:p>
        </w:tc>
        <w:tc>
          <w:tcPr>
            <w:tcW w:w="6066" w:type="dxa"/>
          </w:tcPr>
          <w:p w14:paraId="106E33CE" w14:textId="77777777" w:rsidR="00804B3C" w:rsidRPr="00301122" w:rsidRDefault="00804B3C" w:rsidP="000059CB">
            <w:pPr>
              <w:rPr>
                <w:color w:val="auto"/>
                <w:szCs w:val="28"/>
              </w:rPr>
            </w:pPr>
            <w:r>
              <w:rPr>
                <w:color w:val="auto"/>
                <w:szCs w:val="28"/>
              </w:rPr>
              <w:t>Máy vi tính (lapto</w:t>
            </w:r>
            <w:r w:rsidRPr="00301122">
              <w:rPr>
                <w:color w:val="auto"/>
                <w:szCs w:val="28"/>
              </w:rPr>
              <w:t>p)</w:t>
            </w:r>
          </w:p>
        </w:tc>
        <w:tc>
          <w:tcPr>
            <w:tcW w:w="2381" w:type="dxa"/>
          </w:tcPr>
          <w:p w14:paraId="6EC60CF3" w14:textId="3AF94045" w:rsidR="00804B3C" w:rsidRPr="000D70A6" w:rsidRDefault="00804B3C" w:rsidP="000059CB">
            <w:pPr>
              <w:jc w:val="center"/>
              <w:rPr>
                <w:color w:val="auto"/>
                <w:szCs w:val="28"/>
              </w:rPr>
            </w:pPr>
            <w:r w:rsidRPr="00301122">
              <w:rPr>
                <w:color w:val="auto"/>
                <w:szCs w:val="28"/>
              </w:rPr>
              <w:t>0</w:t>
            </w:r>
            <w:r>
              <w:rPr>
                <w:color w:val="auto"/>
                <w:szCs w:val="28"/>
              </w:rPr>
              <w:t>2</w:t>
            </w:r>
          </w:p>
        </w:tc>
        <w:tc>
          <w:tcPr>
            <w:tcW w:w="2155" w:type="dxa"/>
          </w:tcPr>
          <w:p w14:paraId="3EEBB014" w14:textId="77777777" w:rsidR="00804B3C" w:rsidRPr="00301122" w:rsidRDefault="00804B3C" w:rsidP="000059CB">
            <w:pPr>
              <w:jc w:val="both"/>
              <w:rPr>
                <w:color w:val="auto"/>
                <w:lang w:val="vi-VN"/>
              </w:rPr>
            </w:pPr>
            <w:r w:rsidRPr="00301122">
              <w:rPr>
                <w:color w:val="auto"/>
                <w:szCs w:val="28"/>
              </w:rPr>
              <w:t>Tất cả tiết dạy</w:t>
            </w:r>
          </w:p>
        </w:tc>
        <w:tc>
          <w:tcPr>
            <w:tcW w:w="3261" w:type="dxa"/>
          </w:tcPr>
          <w:p w14:paraId="72CEB505" w14:textId="77777777" w:rsidR="00804B3C" w:rsidRPr="000D70A6" w:rsidRDefault="00804B3C" w:rsidP="000059CB">
            <w:pPr>
              <w:jc w:val="both"/>
              <w:rPr>
                <w:color w:val="auto"/>
                <w:szCs w:val="28"/>
              </w:rPr>
            </w:pPr>
            <w:r>
              <w:rPr>
                <w:color w:val="auto"/>
                <w:szCs w:val="28"/>
              </w:rPr>
              <w:t>Mỗi giáo viên 1 cái</w:t>
            </w:r>
          </w:p>
        </w:tc>
      </w:tr>
      <w:tr w:rsidR="00804B3C" w:rsidRPr="00301122" w14:paraId="787A5768" w14:textId="77777777" w:rsidTr="000059CB">
        <w:tc>
          <w:tcPr>
            <w:tcW w:w="851" w:type="dxa"/>
          </w:tcPr>
          <w:p w14:paraId="45178786" w14:textId="77777777" w:rsidR="00804B3C" w:rsidRPr="00301122" w:rsidRDefault="00804B3C" w:rsidP="000059CB">
            <w:pPr>
              <w:jc w:val="center"/>
              <w:rPr>
                <w:color w:val="auto"/>
                <w:lang w:val="vi-VN"/>
              </w:rPr>
            </w:pPr>
            <w:r w:rsidRPr="00301122">
              <w:rPr>
                <w:color w:val="auto"/>
                <w:lang w:val="vi-VN"/>
              </w:rPr>
              <w:t>2</w:t>
            </w:r>
          </w:p>
        </w:tc>
        <w:tc>
          <w:tcPr>
            <w:tcW w:w="6066" w:type="dxa"/>
          </w:tcPr>
          <w:p w14:paraId="32B70A9A" w14:textId="77777777" w:rsidR="00804B3C" w:rsidRPr="00301122" w:rsidRDefault="00804B3C" w:rsidP="000059CB">
            <w:pPr>
              <w:rPr>
                <w:color w:val="auto"/>
                <w:szCs w:val="28"/>
              </w:rPr>
            </w:pPr>
            <w:r w:rsidRPr="00301122">
              <w:rPr>
                <w:color w:val="auto"/>
                <w:szCs w:val="28"/>
              </w:rPr>
              <w:t>Ti vi</w:t>
            </w:r>
          </w:p>
        </w:tc>
        <w:tc>
          <w:tcPr>
            <w:tcW w:w="2381" w:type="dxa"/>
          </w:tcPr>
          <w:p w14:paraId="331E9781" w14:textId="7CB79DB0" w:rsidR="00804B3C" w:rsidRPr="00301122" w:rsidRDefault="00804B3C" w:rsidP="000059CB">
            <w:pPr>
              <w:jc w:val="center"/>
              <w:rPr>
                <w:color w:val="auto"/>
                <w:szCs w:val="28"/>
              </w:rPr>
            </w:pPr>
            <w:r>
              <w:rPr>
                <w:color w:val="auto"/>
                <w:szCs w:val="28"/>
              </w:rPr>
              <w:t>04</w:t>
            </w:r>
          </w:p>
        </w:tc>
        <w:tc>
          <w:tcPr>
            <w:tcW w:w="2155" w:type="dxa"/>
          </w:tcPr>
          <w:p w14:paraId="37A6F65F" w14:textId="77777777" w:rsidR="00804B3C" w:rsidRPr="00301122" w:rsidRDefault="00804B3C" w:rsidP="000059CB">
            <w:pPr>
              <w:jc w:val="both"/>
              <w:rPr>
                <w:color w:val="auto"/>
                <w:szCs w:val="28"/>
              </w:rPr>
            </w:pPr>
            <w:r w:rsidRPr="00301122">
              <w:rPr>
                <w:color w:val="auto"/>
                <w:szCs w:val="28"/>
              </w:rPr>
              <w:t>Tất cả tiết dạy</w:t>
            </w:r>
          </w:p>
        </w:tc>
        <w:tc>
          <w:tcPr>
            <w:tcW w:w="3261" w:type="dxa"/>
          </w:tcPr>
          <w:p w14:paraId="1B46716E" w14:textId="77777777" w:rsidR="00804B3C" w:rsidRPr="00301122" w:rsidRDefault="00804B3C" w:rsidP="000059CB">
            <w:pPr>
              <w:jc w:val="both"/>
              <w:rPr>
                <w:color w:val="auto"/>
                <w:szCs w:val="28"/>
              </w:rPr>
            </w:pPr>
            <w:r w:rsidRPr="00301122">
              <w:rPr>
                <w:color w:val="auto"/>
                <w:szCs w:val="28"/>
              </w:rPr>
              <w:t>Mỗi phòng học 1 cái</w:t>
            </w:r>
          </w:p>
        </w:tc>
      </w:tr>
      <w:tr w:rsidR="00804B3C" w:rsidRPr="00301122" w14:paraId="097DD587" w14:textId="77777777" w:rsidTr="000059CB">
        <w:tc>
          <w:tcPr>
            <w:tcW w:w="851" w:type="dxa"/>
          </w:tcPr>
          <w:p w14:paraId="087837CE" w14:textId="77777777" w:rsidR="00804B3C" w:rsidRPr="00301122" w:rsidRDefault="00804B3C" w:rsidP="000059CB">
            <w:pPr>
              <w:jc w:val="center"/>
              <w:rPr>
                <w:color w:val="auto"/>
                <w:lang w:val="vi-VN"/>
              </w:rPr>
            </w:pPr>
            <w:r w:rsidRPr="00301122">
              <w:rPr>
                <w:color w:val="auto"/>
              </w:rPr>
              <w:t>3</w:t>
            </w:r>
          </w:p>
        </w:tc>
        <w:tc>
          <w:tcPr>
            <w:tcW w:w="6066" w:type="dxa"/>
          </w:tcPr>
          <w:p w14:paraId="0701999B" w14:textId="5E717B1C" w:rsidR="00804B3C" w:rsidRPr="00301122" w:rsidRDefault="00804B3C" w:rsidP="000059CB">
            <w:pPr>
              <w:jc w:val="both"/>
              <w:rPr>
                <w:color w:val="auto"/>
                <w:lang w:val="vi-VN"/>
              </w:rPr>
            </w:pPr>
            <w:r w:rsidRPr="00CC6FB4">
              <w:rPr>
                <w:szCs w:val="28"/>
              </w:rPr>
              <w:t>Tranh ảnh, bản đồ, đồ dùng trực quan...</w:t>
            </w:r>
            <w:r w:rsidRPr="00CC6FB4">
              <w:rPr>
                <w:bCs/>
                <w:szCs w:val="28"/>
              </w:rPr>
              <w:t xml:space="preserve"> theo danh mục thiết bị dạy học tối thiểu môn Lịch sử và Địa lý lớ</w:t>
            </w:r>
            <w:r>
              <w:rPr>
                <w:bCs/>
                <w:szCs w:val="28"/>
              </w:rPr>
              <w:t>p 7</w:t>
            </w:r>
            <w:r w:rsidRPr="00CC6FB4">
              <w:rPr>
                <w:bCs/>
                <w:szCs w:val="28"/>
              </w:rPr>
              <w:t xml:space="preserve"> </w:t>
            </w:r>
            <w:r w:rsidRPr="00CC6FB4">
              <w:rPr>
                <w:i/>
                <w:iCs/>
                <w:szCs w:val="28"/>
              </w:rPr>
              <w:t>(Ban hành kèm theo Thông tư số 44/2020/TT-BGDĐT)</w:t>
            </w:r>
          </w:p>
        </w:tc>
        <w:tc>
          <w:tcPr>
            <w:tcW w:w="2381" w:type="dxa"/>
          </w:tcPr>
          <w:p w14:paraId="636E7286" w14:textId="77777777" w:rsidR="00804B3C" w:rsidRPr="00301122" w:rsidRDefault="00804B3C" w:rsidP="000059CB">
            <w:pPr>
              <w:jc w:val="center"/>
              <w:rPr>
                <w:color w:val="auto"/>
                <w:lang w:val="vi-VN"/>
              </w:rPr>
            </w:pPr>
            <w:r w:rsidRPr="00301122">
              <w:rPr>
                <w:color w:val="auto"/>
                <w:szCs w:val="28"/>
              </w:rPr>
              <w:t>Không hạn định</w:t>
            </w:r>
          </w:p>
        </w:tc>
        <w:tc>
          <w:tcPr>
            <w:tcW w:w="2155" w:type="dxa"/>
          </w:tcPr>
          <w:p w14:paraId="1F2C66C2" w14:textId="77777777" w:rsidR="00804B3C" w:rsidRPr="00301122" w:rsidRDefault="00804B3C" w:rsidP="000059CB">
            <w:pPr>
              <w:jc w:val="both"/>
              <w:rPr>
                <w:color w:val="auto"/>
                <w:lang w:val="vi-VN"/>
              </w:rPr>
            </w:pPr>
            <w:r w:rsidRPr="00301122">
              <w:rPr>
                <w:color w:val="auto"/>
                <w:szCs w:val="28"/>
              </w:rPr>
              <w:t>Tất cả tiết dạy</w:t>
            </w:r>
          </w:p>
        </w:tc>
        <w:tc>
          <w:tcPr>
            <w:tcW w:w="3261" w:type="dxa"/>
          </w:tcPr>
          <w:p w14:paraId="056EDF6C" w14:textId="77777777" w:rsidR="00804B3C" w:rsidRPr="00301122" w:rsidRDefault="00804B3C" w:rsidP="000059CB">
            <w:pPr>
              <w:jc w:val="both"/>
              <w:rPr>
                <w:color w:val="auto"/>
                <w:lang w:val="vi-VN"/>
              </w:rPr>
            </w:pPr>
            <w:r w:rsidRPr="00301122">
              <w:rPr>
                <w:color w:val="auto"/>
                <w:szCs w:val="28"/>
              </w:rPr>
              <w:t xml:space="preserve">GV khai thác </w:t>
            </w:r>
            <w:r>
              <w:rPr>
                <w:color w:val="auto"/>
                <w:szCs w:val="28"/>
              </w:rPr>
              <w:t xml:space="preserve">và </w:t>
            </w:r>
            <w:r w:rsidRPr="00301122">
              <w:rPr>
                <w:color w:val="auto"/>
                <w:szCs w:val="28"/>
              </w:rPr>
              <w:t>hướng dẫn HS sử dụng hiệu quả</w:t>
            </w:r>
          </w:p>
        </w:tc>
      </w:tr>
    </w:tbl>
    <w:p w14:paraId="3B7564B9" w14:textId="77777777" w:rsidR="00804B3C" w:rsidRPr="00301122" w:rsidRDefault="00804B3C" w:rsidP="00804B3C">
      <w:pPr>
        <w:spacing w:before="0" w:after="0"/>
        <w:ind w:left="567"/>
        <w:jc w:val="both"/>
        <w:rPr>
          <w:b/>
          <w:bCs/>
          <w:color w:val="auto"/>
        </w:rPr>
      </w:pPr>
    </w:p>
    <w:p w14:paraId="21A5EE64" w14:textId="77777777" w:rsidR="00804B3C" w:rsidRPr="00301122" w:rsidRDefault="00804B3C" w:rsidP="00804B3C">
      <w:pPr>
        <w:spacing w:before="0" w:after="0"/>
        <w:ind w:left="567"/>
        <w:jc w:val="both"/>
        <w:rPr>
          <w:i/>
          <w:iCs/>
          <w:color w:val="auto"/>
          <w:lang w:val="vi-VN"/>
        </w:rPr>
      </w:pPr>
      <w:r w:rsidRPr="00301122">
        <w:rPr>
          <w:b/>
          <w:bCs/>
          <w:color w:val="auto"/>
        </w:rPr>
        <w:t>1.4</w:t>
      </w:r>
      <w:r w:rsidRPr="00301122">
        <w:rPr>
          <w:b/>
          <w:bCs/>
          <w:color w:val="auto"/>
          <w:lang w:val="vi-VN"/>
        </w:rPr>
        <w:t>. Phòng học bộ môn</w:t>
      </w:r>
      <w:r w:rsidRPr="00301122">
        <w:rPr>
          <w:b/>
          <w:bCs/>
          <w:color w:val="auto"/>
        </w:rPr>
        <w:t>/phòng thí nghiệm</w:t>
      </w:r>
      <w:r w:rsidRPr="00301122">
        <w:rPr>
          <w:b/>
          <w:bCs/>
          <w:color w:val="auto"/>
          <w:lang w:val="vi-VN"/>
        </w:rPr>
        <w:t xml:space="preserve">/phòng đa năng/sân chơi, bãi tập </w:t>
      </w:r>
    </w:p>
    <w:p w14:paraId="75B73C5B" w14:textId="77777777" w:rsidR="00804B3C" w:rsidRPr="00301122" w:rsidRDefault="00804B3C" w:rsidP="00804B3C">
      <w:pPr>
        <w:spacing w:before="0" w:after="0"/>
        <w:ind w:left="567"/>
        <w:jc w:val="both"/>
        <w:rPr>
          <w:b/>
          <w:bCs/>
          <w:color w:val="auto"/>
          <w:lang w:val="vi-VN"/>
        </w:rPr>
      </w:pPr>
    </w:p>
    <w:tbl>
      <w:tblPr>
        <w:tblStyle w:val="TableGrid"/>
        <w:tblW w:w="14714" w:type="dxa"/>
        <w:tblInd w:w="562" w:type="dxa"/>
        <w:tblLook w:val="04A0" w:firstRow="1" w:lastRow="0" w:firstColumn="1" w:lastColumn="0" w:noHBand="0" w:noVBand="1"/>
      </w:tblPr>
      <w:tblGrid>
        <w:gridCol w:w="851"/>
        <w:gridCol w:w="2381"/>
        <w:gridCol w:w="1559"/>
        <w:gridCol w:w="4961"/>
        <w:gridCol w:w="4962"/>
      </w:tblGrid>
      <w:tr w:rsidR="00804B3C" w:rsidRPr="00301122" w14:paraId="0379DF3A" w14:textId="77777777" w:rsidTr="000059CB">
        <w:tc>
          <w:tcPr>
            <w:tcW w:w="851" w:type="dxa"/>
          </w:tcPr>
          <w:p w14:paraId="11935A95" w14:textId="77777777" w:rsidR="00804B3C" w:rsidRPr="00301122" w:rsidRDefault="00804B3C" w:rsidP="000059CB">
            <w:pPr>
              <w:jc w:val="center"/>
              <w:rPr>
                <w:b/>
                <w:color w:val="auto"/>
                <w:lang w:val="vi-VN"/>
              </w:rPr>
            </w:pPr>
            <w:r w:rsidRPr="00301122">
              <w:rPr>
                <w:b/>
                <w:color w:val="auto"/>
                <w:lang w:val="vi-VN"/>
              </w:rPr>
              <w:t>STT</w:t>
            </w:r>
          </w:p>
        </w:tc>
        <w:tc>
          <w:tcPr>
            <w:tcW w:w="2381" w:type="dxa"/>
          </w:tcPr>
          <w:p w14:paraId="5D06D2C7" w14:textId="77777777" w:rsidR="00804B3C" w:rsidRPr="00301122" w:rsidRDefault="00804B3C" w:rsidP="000059CB">
            <w:pPr>
              <w:jc w:val="center"/>
              <w:rPr>
                <w:b/>
                <w:color w:val="auto"/>
                <w:lang w:val="vi-VN"/>
              </w:rPr>
            </w:pPr>
            <w:r w:rsidRPr="00301122">
              <w:rPr>
                <w:b/>
                <w:color w:val="auto"/>
                <w:lang w:val="vi-VN"/>
              </w:rPr>
              <w:t>Tên phòng</w:t>
            </w:r>
          </w:p>
        </w:tc>
        <w:tc>
          <w:tcPr>
            <w:tcW w:w="1559" w:type="dxa"/>
          </w:tcPr>
          <w:p w14:paraId="69D11586" w14:textId="77777777" w:rsidR="00804B3C" w:rsidRPr="00301122" w:rsidRDefault="00804B3C" w:rsidP="000059CB">
            <w:pPr>
              <w:jc w:val="center"/>
              <w:rPr>
                <w:b/>
                <w:color w:val="auto"/>
                <w:lang w:val="vi-VN"/>
              </w:rPr>
            </w:pPr>
            <w:r w:rsidRPr="00301122">
              <w:rPr>
                <w:b/>
                <w:color w:val="auto"/>
                <w:lang w:val="vi-VN"/>
              </w:rPr>
              <w:t>Số lượng</w:t>
            </w:r>
          </w:p>
        </w:tc>
        <w:tc>
          <w:tcPr>
            <w:tcW w:w="4961" w:type="dxa"/>
          </w:tcPr>
          <w:p w14:paraId="1533B1D7" w14:textId="77777777" w:rsidR="00804B3C" w:rsidRPr="00301122" w:rsidRDefault="00804B3C" w:rsidP="000059CB">
            <w:pPr>
              <w:jc w:val="center"/>
              <w:rPr>
                <w:b/>
                <w:color w:val="auto"/>
                <w:lang w:val="vi-VN"/>
              </w:rPr>
            </w:pPr>
            <w:r w:rsidRPr="00301122">
              <w:rPr>
                <w:b/>
                <w:color w:val="auto"/>
                <w:lang w:val="vi-VN"/>
              </w:rPr>
              <w:t>Phạm vi và nội dung sử dụng</w:t>
            </w:r>
          </w:p>
        </w:tc>
        <w:tc>
          <w:tcPr>
            <w:tcW w:w="4962" w:type="dxa"/>
          </w:tcPr>
          <w:p w14:paraId="7B3A37C1" w14:textId="77777777" w:rsidR="00804B3C" w:rsidRPr="00301122" w:rsidRDefault="00804B3C" w:rsidP="000059CB">
            <w:pPr>
              <w:jc w:val="center"/>
              <w:rPr>
                <w:b/>
                <w:color w:val="auto"/>
                <w:lang w:val="vi-VN"/>
              </w:rPr>
            </w:pPr>
            <w:r w:rsidRPr="00301122">
              <w:rPr>
                <w:b/>
                <w:color w:val="auto"/>
                <w:lang w:val="vi-VN"/>
              </w:rPr>
              <w:t>Ghi chú</w:t>
            </w:r>
          </w:p>
        </w:tc>
      </w:tr>
      <w:tr w:rsidR="00804B3C" w:rsidRPr="00301122" w14:paraId="29FF41CA" w14:textId="77777777" w:rsidTr="000059CB">
        <w:tc>
          <w:tcPr>
            <w:tcW w:w="851" w:type="dxa"/>
          </w:tcPr>
          <w:p w14:paraId="75756E23" w14:textId="77777777" w:rsidR="00804B3C" w:rsidRPr="00301122" w:rsidRDefault="00804B3C" w:rsidP="000059CB">
            <w:pPr>
              <w:jc w:val="center"/>
              <w:rPr>
                <w:color w:val="auto"/>
              </w:rPr>
            </w:pPr>
            <w:r w:rsidRPr="00301122">
              <w:rPr>
                <w:color w:val="auto"/>
              </w:rPr>
              <w:t>1</w:t>
            </w:r>
          </w:p>
        </w:tc>
        <w:tc>
          <w:tcPr>
            <w:tcW w:w="2381" w:type="dxa"/>
          </w:tcPr>
          <w:p w14:paraId="350F2C27" w14:textId="77777777" w:rsidR="00804B3C" w:rsidRPr="00301122" w:rsidRDefault="00804B3C" w:rsidP="000059CB">
            <w:pPr>
              <w:jc w:val="center"/>
              <w:rPr>
                <w:color w:val="auto"/>
              </w:rPr>
            </w:pPr>
            <w:r w:rsidRPr="00301122">
              <w:rPr>
                <w:color w:val="auto"/>
                <w:szCs w:val="28"/>
              </w:rPr>
              <w:t>Phòng bộ môn</w:t>
            </w:r>
          </w:p>
        </w:tc>
        <w:tc>
          <w:tcPr>
            <w:tcW w:w="1559" w:type="dxa"/>
          </w:tcPr>
          <w:p w14:paraId="221D9C53" w14:textId="77777777" w:rsidR="00804B3C" w:rsidRPr="00301122" w:rsidRDefault="00804B3C" w:rsidP="000059CB">
            <w:pPr>
              <w:jc w:val="center"/>
              <w:rPr>
                <w:color w:val="auto"/>
              </w:rPr>
            </w:pPr>
            <w:r w:rsidRPr="00301122">
              <w:rPr>
                <w:color w:val="auto"/>
                <w:szCs w:val="28"/>
              </w:rPr>
              <w:t>01</w:t>
            </w:r>
          </w:p>
        </w:tc>
        <w:tc>
          <w:tcPr>
            <w:tcW w:w="4961" w:type="dxa"/>
          </w:tcPr>
          <w:p w14:paraId="6502F2EB" w14:textId="77777777" w:rsidR="00804B3C" w:rsidRPr="00301122" w:rsidRDefault="00804B3C" w:rsidP="000059CB">
            <w:pPr>
              <w:jc w:val="center"/>
              <w:rPr>
                <w:color w:val="auto"/>
              </w:rPr>
            </w:pPr>
            <w:r w:rsidRPr="00301122">
              <w:rPr>
                <w:color w:val="auto"/>
                <w:szCs w:val="28"/>
              </w:rPr>
              <w:t>Sinh hoạt tổ - nhóm chuyên môn</w:t>
            </w:r>
          </w:p>
        </w:tc>
        <w:tc>
          <w:tcPr>
            <w:tcW w:w="4962" w:type="dxa"/>
          </w:tcPr>
          <w:p w14:paraId="3D2E0840" w14:textId="77777777" w:rsidR="00804B3C" w:rsidRPr="00301122" w:rsidRDefault="00804B3C" w:rsidP="000059CB">
            <w:pPr>
              <w:jc w:val="center"/>
              <w:rPr>
                <w:color w:val="auto"/>
              </w:rPr>
            </w:pPr>
            <w:r w:rsidRPr="00301122">
              <w:rPr>
                <w:color w:val="auto"/>
                <w:szCs w:val="28"/>
              </w:rPr>
              <w:t>GV sử dụng theo kế hoạch của tổ - nhóm</w:t>
            </w:r>
          </w:p>
        </w:tc>
      </w:tr>
      <w:tr w:rsidR="00804B3C" w:rsidRPr="00301122" w14:paraId="54E2FB88" w14:textId="77777777" w:rsidTr="000059CB">
        <w:tc>
          <w:tcPr>
            <w:tcW w:w="851" w:type="dxa"/>
          </w:tcPr>
          <w:p w14:paraId="408BA13F" w14:textId="77777777" w:rsidR="00804B3C" w:rsidRPr="00301122" w:rsidRDefault="00804B3C" w:rsidP="000059CB">
            <w:pPr>
              <w:jc w:val="center"/>
              <w:rPr>
                <w:color w:val="auto"/>
              </w:rPr>
            </w:pPr>
            <w:r w:rsidRPr="00301122">
              <w:rPr>
                <w:color w:val="auto"/>
              </w:rPr>
              <w:t>2</w:t>
            </w:r>
          </w:p>
        </w:tc>
        <w:tc>
          <w:tcPr>
            <w:tcW w:w="2381" w:type="dxa"/>
          </w:tcPr>
          <w:p w14:paraId="47B5D6F0" w14:textId="77777777" w:rsidR="00804B3C" w:rsidRPr="00301122" w:rsidRDefault="00804B3C" w:rsidP="000059CB">
            <w:pPr>
              <w:jc w:val="center"/>
              <w:rPr>
                <w:color w:val="auto"/>
                <w:lang w:val="vi-VN"/>
              </w:rPr>
            </w:pPr>
            <w:r w:rsidRPr="00301122">
              <w:rPr>
                <w:color w:val="auto"/>
                <w:szCs w:val="28"/>
              </w:rPr>
              <w:t>Phòng thiết bị</w:t>
            </w:r>
          </w:p>
        </w:tc>
        <w:tc>
          <w:tcPr>
            <w:tcW w:w="1559" w:type="dxa"/>
          </w:tcPr>
          <w:p w14:paraId="260381FE" w14:textId="77777777" w:rsidR="00804B3C" w:rsidRPr="00301122" w:rsidRDefault="00804B3C" w:rsidP="000059CB">
            <w:pPr>
              <w:jc w:val="center"/>
              <w:rPr>
                <w:color w:val="auto"/>
                <w:lang w:val="vi-VN"/>
              </w:rPr>
            </w:pPr>
            <w:r w:rsidRPr="00301122">
              <w:rPr>
                <w:color w:val="auto"/>
                <w:szCs w:val="28"/>
              </w:rPr>
              <w:t>01</w:t>
            </w:r>
          </w:p>
        </w:tc>
        <w:tc>
          <w:tcPr>
            <w:tcW w:w="4961" w:type="dxa"/>
          </w:tcPr>
          <w:p w14:paraId="6F9EA7B7" w14:textId="77777777" w:rsidR="00804B3C" w:rsidRPr="00301122" w:rsidRDefault="00804B3C" w:rsidP="000059CB">
            <w:pPr>
              <w:jc w:val="center"/>
              <w:rPr>
                <w:color w:val="auto"/>
                <w:lang w:val="vi-VN"/>
              </w:rPr>
            </w:pPr>
            <w:r w:rsidRPr="00301122">
              <w:rPr>
                <w:color w:val="auto"/>
                <w:szCs w:val="28"/>
              </w:rPr>
              <w:t>Lưu giữ thiết bị và ĐDDH</w:t>
            </w:r>
          </w:p>
        </w:tc>
        <w:tc>
          <w:tcPr>
            <w:tcW w:w="4962" w:type="dxa"/>
          </w:tcPr>
          <w:p w14:paraId="34950B65" w14:textId="77777777" w:rsidR="00804B3C" w:rsidRPr="00301122" w:rsidRDefault="00804B3C" w:rsidP="000059CB">
            <w:pPr>
              <w:jc w:val="center"/>
              <w:rPr>
                <w:color w:val="auto"/>
                <w:lang w:val="vi-VN"/>
              </w:rPr>
            </w:pPr>
            <w:r w:rsidRPr="00301122">
              <w:rPr>
                <w:color w:val="auto"/>
                <w:szCs w:val="28"/>
              </w:rPr>
              <w:t xml:space="preserve">GV kí mượn </w:t>
            </w:r>
            <w:r>
              <w:rPr>
                <w:color w:val="auto"/>
                <w:szCs w:val="28"/>
              </w:rPr>
              <w:t>-</w:t>
            </w:r>
            <w:r w:rsidRPr="00301122">
              <w:rPr>
                <w:color w:val="auto"/>
                <w:szCs w:val="28"/>
              </w:rPr>
              <w:t xml:space="preserve"> trả</w:t>
            </w:r>
          </w:p>
        </w:tc>
      </w:tr>
    </w:tbl>
    <w:p w14:paraId="22D86215" w14:textId="77777777" w:rsidR="00804B3C" w:rsidRDefault="00804B3C" w:rsidP="00804B3C">
      <w:pPr>
        <w:spacing w:before="0" w:after="0"/>
        <w:ind w:firstLine="567"/>
        <w:jc w:val="both"/>
        <w:rPr>
          <w:b/>
          <w:bCs/>
          <w:color w:val="auto"/>
        </w:rPr>
      </w:pPr>
    </w:p>
    <w:p w14:paraId="28CE9C5A" w14:textId="77777777" w:rsidR="008606AD" w:rsidRPr="006F6603" w:rsidRDefault="008606AD" w:rsidP="006F6603">
      <w:pPr>
        <w:spacing w:before="0" w:after="0"/>
        <w:ind w:firstLine="567"/>
        <w:jc w:val="both"/>
        <w:rPr>
          <w:i/>
          <w:iCs/>
          <w:color w:val="auto"/>
          <w:lang w:val="vi-VN"/>
        </w:rPr>
      </w:pPr>
    </w:p>
    <w:p w14:paraId="6F9FACEE" w14:textId="3B4C23F3" w:rsidR="00A045AB" w:rsidRPr="006F6603" w:rsidRDefault="00DD376D" w:rsidP="006F6603">
      <w:pPr>
        <w:spacing w:before="0" w:after="0"/>
        <w:ind w:firstLine="567"/>
        <w:jc w:val="both"/>
        <w:rPr>
          <w:b/>
          <w:bCs/>
          <w:color w:val="auto"/>
          <w:lang w:val="vi-VN"/>
        </w:rPr>
      </w:pPr>
      <w:r w:rsidRPr="006F6603">
        <w:rPr>
          <w:b/>
          <w:bCs/>
          <w:color w:val="auto"/>
        </w:rPr>
        <w:t>2</w:t>
      </w:r>
      <w:r w:rsidR="00D96C9D" w:rsidRPr="006F6603">
        <w:rPr>
          <w:b/>
          <w:bCs/>
          <w:color w:val="auto"/>
          <w:lang w:val="vi-VN"/>
        </w:rPr>
        <w:t>. Kế hoạch dạy học</w:t>
      </w:r>
    </w:p>
    <w:p w14:paraId="2CD02988" w14:textId="77777777" w:rsidR="00DA63D9" w:rsidRPr="006F6603" w:rsidRDefault="00DD376D" w:rsidP="006F6603">
      <w:pPr>
        <w:spacing w:before="0" w:after="0"/>
        <w:ind w:firstLine="567"/>
        <w:jc w:val="both"/>
        <w:rPr>
          <w:b/>
          <w:bCs/>
          <w:color w:val="auto"/>
        </w:rPr>
      </w:pPr>
      <w:r w:rsidRPr="006F6603">
        <w:rPr>
          <w:b/>
          <w:bCs/>
          <w:color w:val="auto"/>
        </w:rPr>
        <w:t>2.</w:t>
      </w:r>
      <w:r w:rsidR="006B5A0E" w:rsidRPr="006F6603">
        <w:rPr>
          <w:b/>
          <w:bCs/>
          <w:color w:val="auto"/>
          <w:lang w:val="vi-VN"/>
        </w:rPr>
        <w:t>1. Phân phối chương trình</w:t>
      </w:r>
      <w:r w:rsidR="00596FF9" w:rsidRPr="006F6603">
        <w:rPr>
          <w:b/>
          <w:bCs/>
          <w:color w:val="auto"/>
        </w:rPr>
        <w:t xml:space="preserve">   </w:t>
      </w:r>
      <w:r w:rsidR="00596FF9" w:rsidRPr="006F6603">
        <w:rPr>
          <w:b/>
          <w:bCs/>
          <w:color w:val="auto"/>
        </w:rPr>
        <w:tab/>
      </w:r>
      <w:r w:rsidR="00596FF9" w:rsidRPr="006F6603">
        <w:rPr>
          <w:b/>
          <w:bCs/>
          <w:color w:val="auto"/>
        </w:rPr>
        <w:tab/>
      </w:r>
    </w:p>
    <w:p w14:paraId="56561869" w14:textId="292B10BA" w:rsidR="00EF17E8" w:rsidRPr="006F6603" w:rsidRDefault="006F6603" w:rsidP="006F6603">
      <w:pPr>
        <w:spacing w:before="0" w:after="0"/>
        <w:ind w:firstLine="567"/>
        <w:jc w:val="center"/>
        <w:rPr>
          <w:b/>
          <w:bCs/>
          <w:color w:val="auto"/>
        </w:rPr>
      </w:pPr>
      <w:r>
        <w:rPr>
          <w:b/>
          <w:bCs/>
          <w:color w:val="auto"/>
        </w:rPr>
        <w:lastRenderedPageBreak/>
        <w:t>Phân môn Lịch sử</w:t>
      </w:r>
    </w:p>
    <w:p w14:paraId="512E25E8" w14:textId="6CE84277" w:rsidR="00887702" w:rsidRDefault="00804B3C" w:rsidP="00804B3C">
      <w:pPr>
        <w:spacing w:before="0" w:after="0"/>
        <w:rPr>
          <w:b/>
          <w:bCs/>
          <w:color w:val="auto"/>
        </w:rPr>
      </w:pPr>
      <w:r>
        <w:rPr>
          <w:b/>
          <w:bCs/>
          <w:color w:val="auto"/>
        </w:rPr>
        <w:t xml:space="preserve">                                                      9 tuần đầu mỗi tuần 2 tiết, 9 tuần sau mỗi tuần 1 tiết</w:t>
      </w:r>
    </w:p>
    <w:tbl>
      <w:tblPr>
        <w:tblStyle w:val="TableGrid"/>
        <w:tblpPr w:leftFromText="180" w:rightFromText="180" w:vertAnchor="text" w:tblpY="1"/>
        <w:tblOverlap w:val="never"/>
        <w:tblW w:w="14992" w:type="dxa"/>
        <w:tblLook w:val="04A0" w:firstRow="1" w:lastRow="0" w:firstColumn="1" w:lastColumn="0" w:noHBand="0" w:noVBand="1"/>
      </w:tblPr>
      <w:tblGrid>
        <w:gridCol w:w="855"/>
        <w:gridCol w:w="959"/>
        <w:gridCol w:w="6516"/>
        <w:gridCol w:w="6662"/>
      </w:tblGrid>
      <w:tr w:rsidR="00C25BE0" w:rsidRPr="006F6603" w14:paraId="35E1791C" w14:textId="77777777" w:rsidTr="00BF1E91">
        <w:tc>
          <w:tcPr>
            <w:tcW w:w="855" w:type="dxa"/>
            <w:vAlign w:val="center"/>
          </w:tcPr>
          <w:p w14:paraId="005A6255" w14:textId="77777777" w:rsidR="00C25BE0" w:rsidRPr="006F6603" w:rsidRDefault="00C25BE0" w:rsidP="007047FB">
            <w:pPr>
              <w:jc w:val="center"/>
              <w:rPr>
                <w:b/>
                <w:bCs/>
                <w:color w:val="auto"/>
              </w:rPr>
            </w:pPr>
            <w:r w:rsidRPr="006F6603">
              <w:rPr>
                <w:b/>
                <w:bCs/>
                <w:color w:val="auto"/>
              </w:rPr>
              <w:t>Tuần</w:t>
            </w:r>
          </w:p>
        </w:tc>
        <w:tc>
          <w:tcPr>
            <w:tcW w:w="959" w:type="dxa"/>
          </w:tcPr>
          <w:p w14:paraId="267B142C" w14:textId="77777777" w:rsidR="00C25BE0" w:rsidRPr="006F6603" w:rsidRDefault="00C25BE0" w:rsidP="007047FB">
            <w:pPr>
              <w:jc w:val="center"/>
              <w:rPr>
                <w:b/>
                <w:color w:val="auto"/>
                <w:lang w:val="vi-VN"/>
              </w:rPr>
            </w:pPr>
            <w:r w:rsidRPr="006F6603">
              <w:rPr>
                <w:b/>
                <w:bCs/>
                <w:color w:val="auto"/>
              </w:rPr>
              <w:t>Tiết</w:t>
            </w:r>
          </w:p>
        </w:tc>
        <w:tc>
          <w:tcPr>
            <w:tcW w:w="6516" w:type="dxa"/>
          </w:tcPr>
          <w:p w14:paraId="5AC1A5CA" w14:textId="77777777" w:rsidR="00C25BE0" w:rsidRPr="006F6603" w:rsidRDefault="00C25BE0" w:rsidP="007047FB">
            <w:pPr>
              <w:jc w:val="center"/>
              <w:rPr>
                <w:b/>
                <w:color w:val="auto"/>
                <w:lang w:val="vi-VN"/>
              </w:rPr>
            </w:pPr>
            <w:r w:rsidRPr="006F6603">
              <w:rPr>
                <w:b/>
                <w:bCs/>
                <w:color w:val="auto"/>
              </w:rPr>
              <w:t>Bài học</w:t>
            </w:r>
          </w:p>
        </w:tc>
        <w:tc>
          <w:tcPr>
            <w:tcW w:w="6662" w:type="dxa"/>
          </w:tcPr>
          <w:p w14:paraId="52021B63" w14:textId="77777777" w:rsidR="00C25BE0" w:rsidRPr="006F6603" w:rsidRDefault="00C25BE0" w:rsidP="007047FB">
            <w:pPr>
              <w:jc w:val="center"/>
              <w:rPr>
                <w:b/>
                <w:color w:val="auto"/>
                <w:lang w:val="vi-VN"/>
              </w:rPr>
            </w:pPr>
            <w:r w:rsidRPr="006F6603">
              <w:rPr>
                <w:b/>
                <w:bCs/>
                <w:color w:val="auto"/>
              </w:rPr>
              <w:t>Yêu cầu cần đạt</w:t>
            </w:r>
          </w:p>
        </w:tc>
      </w:tr>
      <w:tr w:rsidR="00C25BE0" w:rsidRPr="006F6603" w14:paraId="1CCB719E" w14:textId="77777777" w:rsidTr="007047FB">
        <w:tc>
          <w:tcPr>
            <w:tcW w:w="14992" w:type="dxa"/>
            <w:gridSpan w:val="4"/>
            <w:vAlign w:val="center"/>
          </w:tcPr>
          <w:p w14:paraId="42ADB37C" w14:textId="7DA1C3C8" w:rsidR="00C25BE0" w:rsidRPr="006F6603" w:rsidRDefault="00C25BE0" w:rsidP="007047FB">
            <w:pPr>
              <w:jc w:val="center"/>
              <w:rPr>
                <w:b/>
                <w:bCs/>
                <w:color w:val="auto"/>
              </w:rPr>
            </w:pPr>
            <w:r w:rsidRPr="006F6603">
              <w:rPr>
                <w:b/>
                <w:bCs/>
                <w:color w:val="auto"/>
              </w:rPr>
              <w:t>HỌC KỲ 1</w:t>
            </w:r>
          </w:p>
        </w:tc>
      </w:tr>
      <w:tr w:rsidR="00C25BE0" w:rsidRPr="006F6603" w14:paraId="67DF4FA2" w14:textId="77777777" w:rsidTr="00BF1E91">
        <w:tc>
          <w:tcPr>
            <w:tcW w:w="855" w:type="dxa"/>
            <w:vAlign w:val="center"/>
          </w:tcPr>
          <w:p w14:paraId="14D2C670" w14:textId="23585698" w:rsidR="00C25BE0" w:rsidRPr="006F6603" w:rsidRDefault="00C25BE0" w:rsidP="007047FB">
            <w:pPr>
              <w:jc w:val="center"/>
              <w:rPr>
                <w:b/>
                <w:bCs/>
                <w:color w:val="auto"/>
              </w:rPr>
            </w:pPr>
            <w:r>
              <w:rPr>
                <w:b/>
                <w:bCs/>
                <w:color w:val="auto"/>
              </w:rPr>
              <w:t>1</w:t>
            </w:r>
          </w:p>
        </w:tc>
        <w:tc>
          <w:tcPr>
            <w:tcW w:w="959" w:type="dxa"/>
          </w:tcPr>
          <w:p w14:paraId="75137C71" w14:textId="0EFEC86F" w:rsidR="00C25BE0" w:rsidRPr="006F6603" w:rsidRDefault="00C25BE0" w:rsidP="007047FB">
            <w:pPr>
              <w:jc w:val="center"/>
              <w:rPr>
                <w:b/>
                <w:bCs/>
                <w:color w:val="auto"/>
              </w:rPr>
            </w:pPr>
            <w:r>
              <w:rPr>
                <w:b/>
                <w:bCs/>
                <w:color w:val="auto"/>
              </w:rPr>
              <w:t>1</w:t>
            </w:r>
          </w:p>
        </w:tc>
        <w:tc>
          <w:tcPr>
            <w:tcW w:w="6516" w:type="dxa"/>
            <w:vMerge w:val="restart"/>
          </w:tcPr>
          <w:p w14:paraId="0799FF61" w14:textId="6AAA53A8" w:rsidR="00C25BE0" w:rsidRPr="006F6603" w:rsidRDefault="00C25BE0" w:rsidP="00C25BE0">
            <w:pPr>
              <w:rPr>
                <w:b/>
                <w:bCs/>
                <w:color w:val="auto"/>
              </w:rPr>
            </w:pPr>
            <w:r w:rsidRPr="006F6603">
              <w:rPr>
                <w:color w:val="000000" w:themeColor="text1"/>
                <w:szCs w:val="28"/>
              </w:rPr>
              <w:t xml:space="preserve">Bài 1: Quá trình hình thành và phát triển của chế độ phong kiến ở Tây Âu </w:t>
            </w:r>
          </w:p>
        </w:tc>
        <w:tc>
          <w:tcPr>
            <w:tcW w:w="6662" w:type="dxa"/>
            <w:vMerge w:val="restart"/>
          </w:tcPr>
          <w:p w14:paraId="18654DC9" w14:textId="77777777" w:rsidR="00C25BE0" w:rsidRPr="006F6603" w:rsidRDefault="00C25BE0" w:rsidP="00C25BE0">
            <w:pPr>
              <w:pStyle w:val="4-Bang"/>
              <w:widowControl/>
              <w:suppressAutoHyphens/>
              <w:kinsoku w:val="0"/>
              <w:overflowPunct w:val="0"/>
              <w:autoSpaceDE w:val="0"/>
              <w:autoSpaceDN w:val="0"/>
              <w:adjustRightInd w:val="0"/>
              <w:snapToGrid w:val="0"/>
              <w:spacing w:before="0" w:after="0" w:line="240" w:lineRule="auto"/>
              <w:rPr>
                <w:spacing w:val="-2"/>
                <w:szCs w:val="28"/>
              </w:rPr>
            </w:pPr>
            <w:r w:rsidRPr="006F6603">
              <w:rPr>
                <w:spacing w:val="-2"/>
                <w:szCs w:val="28"/>
              </w:rPr>
              <w:t xml:space="preserve">- Kể lại được </w:t>
            </w:r>
            <w:r w:rsidRPr="006F6603">
              <w:rPr>
                <w:spacing w:val="-2"/>
                <w:szCs w:val="28"/>
                <w:lang w:val="vi-VN"/>
              </w:rPr>
              <w:t>những sự kiện chủ yếu</w:t>
            </w:r>
            <w:r w:rsidRPr="006F6603">
              <w:rPr>
                <w:spacing w:val="-2"/>
                <w:szCs w:val="28"/>
              </w:rPr>
              <w:t xml:space="preserve"> về quá trình hình thành xã hội phong kiến ở Tây Âu. </w:t>
            </w:r>
          </w:p>
          <w:p w14:paraId="0165CF3F" w14:textId="77777777" w:rsidR="00C25BE0" w:rsidRPr="006F6603" w:rsidRDefault="00C25BE0" w:rsidP="00C25BE0">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Trình bày</w:t>
            </w:r>
            <w:r w:rsidRPr="006F6603">
              <w:rPr>
                <w:szCs w:val="28"/>
                <w:lang w:val="vi-VN"/>
              </w:rPr>
              <w:t xml:space="preserve"> </w:t>
            </w:r>
            <w:r w:rsidRPr="006F6603">
              <w:rPr>
                <w:szCs w:val="28"/>
              </w:rPr>
              <w:t>được đặc điểm của lãnh địa phong kiến</w:t>
            </w:r>
            <w:r w:rsidRPr="006F6603">
              <w:rPr>
                <w:szCs w:val="28"/>
                <w:lang w:val="vi-VN"/>
              </w:rPr>
              <w:t xml:space="preserve"> và quan hệ xã hội </w:t>
            </w:r>
            <w:r w:rsidRPr="006F6603">
              <w:rPr>
                <w:szCs w:val="28"/>
              </w:rPr>
              <w:t xml:space="preserve">của chế độ </w:t>
            </w:r>
            <w:r w:rsidRPr="006F6603">
              <w:rPr>
                <w:szCs w:val="28"/>
                <w:lang w:val="vi-VN"/>
              </w:rPr>
              <w:t>phong kiến Tây Âu</w:t>
            </w:r>
            <w:r w:rsidRPr="006F6603">
              <w:rPr>
                <w:szCs w:val="28"/>
              </w:rPr>
              <w:t>.</w:t>
            </w:r>
          </w:p>
          <w:p w14:paraId="39CC5258" w14:textId="77777777" w:rsidR="00C25BE0" w:rsidRPr="006F6603" w:rsidRDefault="00C25BE0" w:rsidP="00C25BE0">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Phân tích được vai trò của thành thị trung đại.</w:t>
            </w:r>
          </w:p>
          <w:p w14:paraId="39E6D753" w14:textId="6E7FC51F" w:rsidR="00C25BE0" w:rsidRPr="006F6603" w:rsidRDefault="00C25BE0" w:rsidP="00530F34">
            <w:pPr>
              <w:rPr>
                <w:b/>
                <w:bCs/>
                <w:color w:val="auto"/>
              </w:rPr>
            </w:pPr>
            <w:r w:rsidRPr="006F6603">
              <w:rPr>
                <w:szCs w:val="28"/>
              </w:rPr>
              <w:t xml:space="preserve">- </w:t>
            </w:r>
            <w:r w:rsidRPr="006F6603">
              <w:rPr>
                <w:szCs w:val="28"/>
                <w:lang w:val="vi-VN"/>
              </w:rPr>
              <w:t>Mô tả</w:t>
            </w:r>
            <w:r w:rsidRPr="006F6603">
              <w:rPr>
                <w:szCs w:val="28"/>
              </w:rPr>
              <w:t xml:space="preserve"> được sơ lược sự ra đời của Thiên Chúa giáo.</w:t>
            </w:r>
          </w:p>
        </w:tc>
      </w:tr>
      <w:tr w:rsidR="00C25BE0" w:rsidRPr="006F6603" w14:paraId="13E328B5" w14:textId="77777777" w:rsidTr="00BF1E91">
        <w:tc>
          <w:tcPr>
            <w:tcW w:w="855" w:type="dxa"/>
            <w:vAlign w:val="center"/>
          </w:tcPr>
          <w:p w14:paraId="6DDCA8E3" w14:textId="77777777" w:rsidR="00C25BE0" w:rsidRPr="006F6603" w:rsidRDefault="00C25BE0" w:rsidP="007047FB">
            <w:pPr>
              <w:jc w:val="center"/>
              <w:rPr>
                <w:b/>
                <w:bCs/>
                <w:color w:val="auto"/>
              </w:rPr>
            </w:pPr>
          </w:p>
        </w:tc>
        <w:tc>
          <w:tcPr>
            <w:tcW w:w="959" w:type="dxa"/>
          </w:tcPr>
          <w:p w14:paraId="4548052D" w14:textId="5F5BFB2D" w:rsidR="00C25BE0" w:rsidRPr="006F6603" w:rsidRDefault="00C25BE0" w:rsidP="007047FB">
            <w:pPr>
              <w:jc w:val="center"/>
              <w:rPr>
                <w:b/>
                <w:bCs/>
                <w:color w:val="auto"/>
              </w:rPr>
            </w:pPr>
            <w:r>
              <w:rPr>
                <w:b/>
                <w:bCs/>
                <w:color w:val="auto"/>
              </w:rPr>
              <w:t>2</w:t>
            </w:r>
          </w:p>
        </w:tc>
        <w:tc>
          <w:tcPr>
            <w:tcW w:w="6516" w:type="dxa"/>
            <w:vMerge/>
          </w:tcPr>
          <w:p w14:paraId="76FB5ACC" w14:textId="77777777" w:rsidR="00C25BE0" w:rsidRPr="006F6603" w:rsidRDefault="00C25BE0" w:rsidP="007047FB">
            <w:pPr>
              <w:jc w:val="center"/>
              <w:rPr>
                <w:b/>
                <w:bCs/>
                <w:color w:val="auto"/>
              </w:rPr>
            </w:pPr>
          </w:p>
        </w:tc>
        <w:tc>
          <w:tcPr>
            <w:tcW w:w="6662" w:type="dxa"/>
            <w:vMerge/>
          </w:tcPr>
          <w:p w14:paraId="23D740F1" w14:textId="77777777" w:rsidR="00C25BE0" w:rsidRPr="006F6603" w:rsidRDefault="00C25BE0" w:rsidP="007047FB">
            <w:pPr>
              <w:jc w:val="center"/>
              <w:rPr>
                <w:b/>
                <w:bCs/>
                <w:color w:val="auto"/>
              </w:rPr>
            </w:pPr>
          </w:p>
        </w:tc>
      </w:tr>
      <w:tr w:rsidR="00C25BE0" w:rsidRPr="006F6603" w14:paraId="08F73354" w14:textId="77777777" w:rsidTr="00BF1E91">
        <w:tc>
          <w:tcPr>
            <w:tcW w:w="855" w:type="dxa"/>
            <w:vMerge w:val="restart"/>
            <w:vAlign w:val="center"/>
          </w:tcPr>
          <w:p w14:paraId="3F1072EC" w14:textId="1A12DDA4" w:rsidR="00C25BE0" w:rsidRPr="006F6603" w:rsidRDefault="00C25BE0" w:rsidP="007047FB">
            <w:pPr>
              <w:jc w:val="center"/>
              <w:rPr>
                <w:b/>
                <w:bCs/>
                <w:color w:val="auto"/>
              </w:rPr>
            </w:pPr>
            <w:r>
              <w:rPr>
                <w:b/>
                <w:bCs/>
                <w:color w:val="auto"/>
              </w:rPr>
              <w:t>2</w:t>
            </w:r>
          </w:p>
        </w:tc>
        <w:tc>
          <w:tcPr>
            <w:tcW w:w="959" w:type="dxa"/>
          </w:tcPr>
          <w:p w14:paraId="751592BC" w14:textId="66BFD7AB" w:rsidR="00C25BE0" w:rsidRPr="006F6603" w:rsidRDefault="00C25BE0" w:rsidP="007047FB">
            <w:pPr>
              <w:jc w:val="center"/>
              <w:rPr>
                <w:b/>
                <w:bCs/>
                <w:color w:val="auto"/>
              </w:rPr>
            </w:pPr>
            <w:r>
              <w:rPr>
                <w:b/>
                <w:bCs/>
                <w:color w:val="auto"/>
              </w:rPr>
              <w:t>3</w:t>
            </w:r>
          </w:p>
        </w:tc>
        <w:tc>
          <w:tcPr>
            <w:tcW w:w="6516" w:type="dxa"/>
            <w:vMerge/>
          </w:tcPr>
          <w:p w14:paraId="57AB2FAE" w14:textId="77777777" w:rsidR="00C25BE0" w:rsidRPr="006F6603" w:rsidRDefault="00C25BE0" w:rsidP="007047FB">
            <w:pPr>
              <w:jc w:val="center"/>
              <w:rPr>
                <w:b/>
                <w:bCs/>
                <w:color w:val="auto"/>
              </w:rPr>
            </w:pPr>
          </w:p>
        </w:tc>
        <w:tc>
          <w:tcPr>
            <w:tcW w:w="6662" w:type="dxa"/>
            <w:vMerge/>
          </w:tcPr>
          <w:p w14:paraId="5D5109F0" w14:textId="77777777" w:rsidR="00C25BE0" w:rsidRPr="006F6603" w:rsidRDefault="00C25BE0" w:rsidP="007047FB">
            <w:pPr>
              <w:jc w:val="center"/>
              <w:rPr>
                <w:b/>
                <w:bCs/>
                <w:color w:val="auto"/>
              </w:rPr>
            </w:pPr>
          </w:p>
        </w:tc>
      </w:tr>
      <w:tr w:rsidR="00C91025" w:rsidRPr="006F6603" w14:paraId="0F1A8BFC" w14:textId="77777777" w:rsidTr="00BF1E91">
        <w:tc>
          <w:tcPr>
            <w:tcW w:w="855" w:type="dxa"/>
            <w:vMerge/>
            <w:vAlign w:val="center"/>
          </w:tcPr>
          <w:p w14:paraId="723AADE7" w14:textId="77777777" w:rsidR="00C91025" w:rsidRPr="006F6603" w:rsidRDefault="00C91025" w:rsidP="007047FB">
            <w:pPr>
              <w:jc w:val="center"/>
              <w:rPr>
                <w:b/>
                <w:bCs/>
                <w:color w:val="auto"/>
              </w:rPr>
            </w:pPr>
          </w:p>
        </w:tc>
        <w:tc>
          <w:tcPr>
            <w:tcW w:w="959" w:type="dxa"/>
          </w:tcPr>
          <w:p w14:paraId="502E5B52" w14:textId="60CD9D3D" w:rsidR="00C91025" w:rsidRPr="006F6603" w:rsidRDefault="00C91025" w:rsidP="007047FB">
            <w:pPr>
              <w:jc w:val="center"/>
              <w:rPr>
                <w:b/>
                <w:bCs/>
                <w:color w:val="auto"/>
              </w:rPr>
            </w:pPr>
            <w:r>
              <w:rPr>
                <w:b/>
                <w:bCs/>
                <w:color w:val="auto"/>
              </w:rPr>
              <w:t>4</w:t>
            </w:r>
          </w:p>
        </w:tc>
        <w:tc>
          <w:tcPr>
            <w:tcW w:w="6516" w:type="dxa"/>
            <w:vMerge w:val="restart"/>
          </w:tcPr>
          <w:p w14:paraId="1D7241EA" w14:textId="7ABD1F8F" w:rsidR="00C91025" w:rsidRPr="006F6603" w:rsidRDefault="00C91025" w:rsidP="00C25BE0">
            <w:pPr>
              <w:rPr>
                <w:b/>
                <w:bCs/>
                <w:color w:val="auto"/>
              </w:rPr>
            </w:pPr>
            <w:r w:rsidRPr="006F6603">
              <w:rPr>
                <w:color w:val="000000" w:themeColor="text1"/>
                <w:szCs w:val="28"/>
              </w:rPr>
              <w:t xml:space="preserve">Bài 2: Các cuộc phát kiến địa lí và sự hình thành quan hệ sản xuất tư bản chủ nghĩa ở Tây Âu </w:t>
            </w:r>
          </w:p>
        </w:tc>
        <w:tc>
          <w:tcPr>
            <w:tcW w:w="6662" w:type="dxa"/>
            <w:vMerge w:val="restart"/>
          </w:tcPr>
          <w:p w14:paraId="2D513B23"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lang w:val="vi-VN"/>
              </w:rPr>
            </w:pPr>
            <w:r w:rsidRPr="006F6603">
              <w:rPr>
                <w:szCs w:val="28"/>
              </w:rPr>
              <w:t>- Sử dụng lược đồ hoặc bản đồ, giới thiệu được những nét chính về hành trình của một số cuộc phát kiến địa lí lớn trên thế giới</w:t>
            </w:r>
            <w:r w:rsidRPr="006F6603">
              <w:rPr>
                <w:szCs w:val="28"/>
                <w:lang w:val="vi-VN"/>
              </w:rPr>
              <w:t>.</w:t>
            </w:r>
          </w:p>
          <w:p w14:paraId="435781C7" w14:textId="20566A7C" w:rsidR="00C91025" w:rsidRPr="006F6603" w:rsidRDefault="00C91025" w:rsidP="00C91025">
            <w:pPr>
              <w:rPr>
                <w:b/>
                <w:bCs/>
                <w:color w:val="auto"/>
              </w:rPr>
            </w:pPr>
            <w:r w:rsidRPr="006F6603">
              <w:rPr>
                <w:szCs w:val="28"/>
              </w:rPr>
              <w:t>-</w:t>
            </w:r>
            <w:r w:rsidRPr="006F6603">
              <w:rPr>
                <w:szCs w:val="28"/>
                <w:lang w:val="vi-VN"/>
              </w:rPr>
              <w:t xml:space="preserve"> Nêu được hệ quả của các cuộc phát kiến địa lí.</w:t>
            </w:r>
          </w:p>
        </w:tc>
      </w:tr>
      <w:tr w:rsidR="00C91025" w:rsidRPr="006F6603" w14:paraId="256E120A" w14:textId="77777777" w:rsidTr="00BF1E91">
        <w:tc>
          <w:tcPr>
            <w:tcW w:w="855" w:type="dxa"/>
            <w:vMerge w:val="restart"/>
            <w:vAlign w:val="center"/>
          </w:tcPr>
          <w:p w14:paraId="6BEBD000" w14:textId="331DB2CC" w:rsidR="00C91025" w:rsidRPr="006F6603" w:rsidRDefault="00C91025" w:rsidP="007047FB">
            <w:pPr>
              <w:jc w:val="center"/>
              <w:rPr>
                <w:b/>
                <w:bCs/>
                <w:color w:val="auto"/>
              </w:rPr>
            </w:pPr>
            <w:r>
              <w:rPr>
                <w:b/>
                <w:bCs/>
                <w:color w:val="auto"/>
              </w:rPr>
              <w:t>3</w:t>
            </w:r>
          </w:p>
        </w:tc>
        <w:tc>
          <w:tcPr>
            <w:tcW w:w="959" w:type="dxa"/>
          </w:tcPr>
          <w:p w14:paraId="5097724F" w14:textId="4AE679D9" w:rsidR="00C91025" w:rsidRPr="006F6603" w:rsidRDefault="00C91025" w:rsidP="007047FB">
            <w:pPr>
              <w:jc w:val="center"/>
              <w:rPr>
                <w:b/>
                <w:bCs/>
                <w:color w:val="auto"/>
              </w:rPr>
            </w:pPr>
            <w:r>
              <w:rPr>
                <w:b/>
                <w:bCs/>
                <w:color w:val="auto"/>
              </w:rPr>
              <w:t>5</w:t>
            </w:r>
          </w:p>
        </w:tc>
        <w:tc>
          <w:tcPr>
            <w:tcW w:w="6516" w:type="dxa"/>
            <w:vMerge/>
          </w:tcPr>
          <w:p w14:paraId="5D09173D" w14:textId="77777777" w:rsidR="00C91025" w:rsidRPr="006F6603" w:rsidRDefault="00C91025" w:rsidP="007047FB">
            <w:pPr>
              <w:jc w:val="center"/>
              <w:rPr>
                <w:b/>
                <w:bCs/>
                <w:color w:val="auto"/>
              </w:rPr>
            </w:pPr>
          </w:p>
        </w:tc>
        <w:tc>
          <w:tcPr>
            <w:tcW w:w="6662" w:type="dxa"/>
            <w:vMerge/>
          </w:tcPr>
          <w:p w14:paraId="40CD777F" w14:textId="77777777" w:rsidR="00C91025" w:rsidRPr="006F6603" w:rsidRDefault="00C91025" w:rsidP="007047FB">
            <w:pPr>
              <w:jc w:val="center"/>
              <w:rPr>
                <w:b/>
                <w:bCs/>
                <w:color w:val="auto"/>
              </w:rPr>
            </w:pPr>
          </w:p>
        </w:tc>
      </w:tr>
      <w:tr w:rsidR="00C91025" w:rsidRPr="006F6603" w14:paraId="06FA4D57" w14:textId="77777777" w:rsidTr="00BF1E91">
        <w:tc>
          <w:tcPr>
            <w:tcW w:w="855" w:type="dxa"/>
            <w:vMerge/>
            <w:vAlign w:val="center"/>
          </w:tcPr>
          <w:p w14:paraId="432E381C" w14:textId="77777777" w:rsidR="00C91025" w:rsidRPr="006F6603" w:rsidRDefault="00C91025" w:rsidP="00C91025">
            <w:pPr>
              <w:jc w:val="center"/>
              <w:rPr>
                <w:b/>
                <w:bCs/>
                <w:color w:val="auto"/>
              </w:rPr>
            </w:pPr>
          </w:p>
        </w:tc>
        <w:tc>
          <w:tcPr>
            <w:tcW w:w="959" w:type="dxa"/>
          </w:tcPr>
          <w:p w14:paraId="5F2B661B" w14:textId="1561046B" w:rsidR="00C91025" w:rsidRPr="006F6603" w:rsidRDefault="00C91025" w:rsidP="00C91025">
            <w:pPr>
              <w:jc w:val="center"/>
              <w:rPr>
                <w:b/>
                <w:bCs/>
                <w:color w:val="auto"/>
              </w:rPr>
            </w:pPr>
            <w:r>
              <w:rPr>
                <w:b/>
                <w:bCs/>
                <w:color w:val="auto"/>
              </w:rPr>
              <w:t>6</w:t>
            </w:r>
          </w:p>
        </w:tc>
        <w:tc>
          <w:tcPr>
            <w:tcW w:w="6516" w:type="dxa"/>
            <w:vMerge w:val="restart"/>
          </w:tcPr>
          <w:p w14:paraId="1EF91525" w14:textId="11C031E7" w:rsidR="00C91025" w:rsidRPr="006F6603" w:rsidRDefault="00C91025" w:rsidP="00C91025">
            <w:pPr>
              <w:rPr>
                <w:b/>
                <w:bCs/>
                <w:color w:val="auto"/>
              </w:rPr>
            </w:pPr>
            <w:r w:rsidRPr="006F6603">
              <w:rPr>
                <w:color w:val="000000" w:themeColor="text1"/>
                <w:szCs w:val="28"/>
              </w:rPr>
              <w:t xml:space="preserve">Bài 3: Phong trào Văn hóa Phục hưng và Cải cách tôn giáo </w:t>
            </w:r>
          </w:p>
        </w:tc>
        <w:tc>
          <w:tcPr>
            <w:tcW w:w="6662" w:type="dxa"/>
            <w:vMerge w:val="restart"/>
          </w:tcPr>
          <w:p w14:paraId="0195682A"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w:t>
            </w:r>
            <w:r w:rsidRPr="006F6603">
              <w:rPr>
                <w:spacing w:val="-4"/>
                <w:szCs w:val="28"/>
              </w:rPr>
              <w:t xml:space="preserve"> </w:t>
            </w:r>
            <w:r w:rsidRPr="006F6603">
              <w:rPr>
                <w:spacing w:val="-4"/>
                <w:szCs w:val="28"/>
                <w:lang w:val="vi-VN"/>
              </w:rPr>
              <w:t xml:space="preserve">Giới thiệu </w:t>
            </w:r>
            <w:r w:rsidRPr="006F6603">
              <w:rPr>
                <w:spacing w:val="-4"/>
                <w:szCs w:val="28"/>
              </w:rPr>
              <w:t xml:space="preserve">được </w:t>
            </w:r>
            <w:r w:rsidRPr="006F6603">
              <w:rPr>
                <w:spacing w:val="-4"/>
                <w:szCs w:val="28"/>
                <w:lang w:val="vi-VN"/>
              </w:rPr>
              <w:t>sự</w:t>
            </w:r>
            <w:r w:rsidRPr="006F6603">
              <w:rPr>
                <w:spacing w:val="-4"/>
                <w:szCs w:val="28"/>
              </w:rPr>
              <w:t xml:space="preserve"> biến đổi quan trọng về kinh tế – xã hội của Tây Âu</w:t>
            </w:r>
            <w:r w:rsidRPr="006F6603">
              <w:rPr>
                <w:szCs w:val="28"/>
              </w:rPr>
              <w:t xml:space="preserve"> từ thế kỉ XIII đến thế kỉ XVI.</w:t>
            </w:r>
          </w:p>
          <w:p w14:paraId="5BC9D365"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xml:space="preserve">- Trình bày được những thành tựu tiêu biểu của phong trào văn hoá Phục hưng. </w:t>
            </w:r>
          </w:p>
          <w:p w14:paraId="68BFB61D" w14:textId="5E183AEC" w:rsidR="00C91025" w:rsidRPr="006F6603" w:rsidRDefault="00C91025" w:rsidP="00C91025">
            <w:pPr>
              <w:rPr>
                <w:bCs/>
                <w:color w:val="auto"/>
              </w:rPr>
            </w:pPr>
            <w:r w:rsidRPr="006F6603">
              <w:rPr>
                <w:szCs w:val="28"/>
              </w:rPr>
              <w:t>-</w:t>
            </w:r>
            <w:r w:rsidRPr="006F6603">
              <w:rPr>
                <w:szCs w:val="28"/>
                <w:lang w:val="vi-VN"/>
              </w:rPr>
              <w:t xml:space="preserve"> Nhận biết</w:t>
            </w:r>
            <w:r w:rsidRPr="006F6603">
              <w:rPr>
                <w:szCs w:val="28"/>
              </w:rPr>
              <w:t xml:space="preserve"> </w:t>
            </w:r>
            <w:r w:rsidRPr="006F6603">
              <w:rPr>
                <w:szCs w:val="28"/>
                <w:lang w:val="vi-VN"/>
              </w:rPr>
              <w:t>được ý nghĩa</w:t>
            </w:r>
            <w:r w:rsidRPr="006F6603">
              <w:rPr>
                <w:szCs w:val="28"/>
              </w:rPr>
              <w:t xml:space="preserve"> và</w:t>
            </w:r>
            <w:r w:rsidRPr="006F6603">
              <w:rPr>
                <w:szCs w:val="28"/>
                <w:lang w:val="vi-VN"/>
              </w:rPr>
              <w:t xml:space="preserve"> </w:t>
            </w:r>
            <w:r w:rsidRPr="006F6603">
              <w:rPr>
                <w:szCs w:val="28"/>
              </w:rPr>
              <w:t>tác động củ</w:t>
            </w:r>
            <w:r>
              <w:rPr>
                <w:szCs w:val="28"/>
              </w:rPr>
              <w:t xml:space="preserve">a phong trào văn hoá </w:t>
            </w:r>
            <w:r w:rsidRPr="006F6603">
              <w:rPr>
                <w:szCs w:val="28"/>
              </w:rPr>
              <w:t>Phục hưng đối với xã hội Tây Âu.</w:t>
            </w:r>
          </w:p>
          <w:p w14:paraId="1DBA5579"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Nêu và giải thích được nguyên nhân của phong trào cải cách tôn giáo.</w:t>
            </w:r>
          </w:p>
          <w:p w14:paraId="106DBBC2"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lang w:val="vi-VN"/>
              </w:rPr>
            </w:pPr>
            <w:r w:rsidRPr="006F6603">
              <w:rPr>
                <w:szCs w:val="28"/>
              </w:rPr>
              <w:t>-</w:t>
            </w:r>
            <w:r w:rsidRPr="006F6603">
              <w:rPr>
                <w:szCs w:val="28"/>
                <w:lang w:val="vi-VN"/>
              </w:rPr>
              <w:t xml:space="preserve"> Mô tả khái quát được nội dung cơ bản của các cuộc cải cách</w:t>
            </w:r>
            <w:r w:rsidRPr="006F6603">
              <w:rPr>
                <w:szCs w:val="28"/>
              </w:rPr>
              <w:t xml:space="preserve"> </w:t>
            </w:r>
            <w:r w:rsidRPr="006F6603">
              <w:rPr>
                <w:szCs w:val="28"/>
                <w:lang w:val="vi-VN"/>
              </w:rPr>
              <w:t>tôn giáo.</w:t>
            </w:r>
          </w:p>
          <w:p w14:paraId="54ACDF2B" w14:textId="5CC8A8D0" w:rsidR="00C91025" w:rsidRPr="006F6603" w:rsidRDefault="00C91025" w:rsidP="00C91025">
            <w:pPr>
              <w:rPr>
                <w:b/>
                <w:bCs/>
                <w:color w:val="auto"/>
              </w:rPr>
            </w:pPr>
            <w:r w:rsidRPr="006F6603">
              <w:rPr>
                <w:szCs w:val="28"/>
              </w:rPr>
              <w:t>-</w:t>
            </w:r>
            <w:r w:rsidRPr="006F6603">
              <w:rPr>
                <w:szCs w:val="28"/>
                <w:lang w:val="vi-VN"/>
              </w:rPr>
              <w:t xml:space="preserve"> Nêu được tác động của cải cách tôn giáo đối với xã hội </w:t>
            </w:r>
            <w:r w:rsidRPr="006F6603">
              <w:rPr>
                <w:szCs w:val="28"/>
              </w:rPr>
              <w:t>Tây</w:t>
            </w:r>
            <w:r w:rsidRPr="006F6603">
              <w:rPr>
                <w:szCs w:val="28"/>
                <w:lang w:val="vi-VN"/>
              </w:rPr>
              <w:t xml:space="preserve"> Âu.</w:t>
            </w:r>
          </w:p>
        </w:tc>
      </w:tr>
      <w:tr w:rsidR="00C91025" w:rsidRPr="006F6603" w14:paraId="6103FC11" w14:textId="77777777" w:rsidTr="00BF1E91">
        <w:tc>
          <w:tcPr>
            <w:tcW w:w="855" w:type="dxa"/>
            <w:vMerge w:val="restart"/>
            <w:vAlign w:val="center"/>
          </w:tcPr>
          <w:p w14:paraId="30EE3486" w14:textId="3C94DB90" w:rsidR="00C91025" w:rsidRPr="006F6603" w:rsidRDefault="00C91025" w:rsidP="00C91025">
            <w:pPr>
              <w:jc w:val="center"/>
              <w:rPr>
                <w:b/>
                <w:bCs/>
                <w:color w:val="auto"/>
              </w:rPr>
            </w:pPr>
            <w:r>
              <w:rPr>
                <w:b/>
                <w:bCs/>
                <w:color w:val="auto"/>
              </w:rPr>
              <w:t>4</w:t>
            </w:r>
          </w:p>
        </w:tc>
        <w:tc>
          <w:tcPr>
            <w:tcW w:w="959" w:type="dxa"/>
          </w:tcPr>
          <w:p w14:paraId="3D61B958" w14:textId="154722BE" w:rsidR="00C91025" w:rsidRPr="006F6603" w:rsidRDefault="00C91025" w:rsidP="00C91025">
            <w:pPr>
              <w:jc w:val="center"/>
              <w:rPr>
                <w:b/>
                <w:bCs/>
                <w:color w:val="auto"/>
              </w:rPr>
            </w:pPr>
            <w:r>
              <w:rPr>
                <w:b/>
                <w:bCs/>
                <w:color w:val="auto"/>
              </w:rPr>
              <w:t>7</w:t>
            </w:r>
          </w:p>
        </w:tc>
        <w:tc>
          <w:tcPr>
            <w:tcW w:w="6516" w:type="dxa"/>
            <w:vMerge/>
          </w:tcPr>
          <w:p w14:paraId="69103571" w14:textId="77777777" w:rsidR="00C91025" w:rsidRPr="006F6603" w:rsidRDefault="00C91025" w:rsidP="00C91025">
            <w:pPr>
              <w:jc w:val="center"/>
              <w:rPr>
                <w:b/>
                <w:bCs/>
                <w:color w:val="auto"/>
              </w:rPr>
            </w:pPr>
          </w:p>
        </w:tc>
        <w:tc>
          <w:tcPr>
            <w:tcW w:w="6662" w:type="dxa"/>
            <w:vMerge/>
          </w:tcPr>
          <w:p w14:paraId="2DDF0D0A" w14:textId="77777777" w:rsidR="00C91025" w:rsidRPr="006F6603" w:rsidRDefault="00C91025" w:rsidP="00C91025">
            <w:pPr>
              <w:jc w:val="center"/>
              <w:rPr>
                <w:b/>
                <w:bCs/>
                <w:color w:val="auto"/>
              </w:rPr>
            </w:pPr>
          </w:p>
        </w:tc>
      </w:tr>
      <w:tr w:rsidR="00C91025" w:rsidRPr="006F6603" w14:paraId="30B98EA9" w14:textId="77777777" w:rsidTr="00BF1E91">
        <w:tc>
          <w:tcPr>
            <w:tcW w:w="855" w:type="dxa"/>
            <w:vMerge/>
            <w:vAlign w:val="center"/>
          </w:tcPr>
          <w:p w14:paraId="400C99EE" w14:textId="77777777" w:rsidR="00C91025" w:rsidRPr="006F6603" w:rsidRDefault="00C91025" w:rsidP="00C91025">
            <w:pPr>
              <w:jc w:val="center"/>
              <w:rPr>
                <w:b/>
                <w:bCs/>
                <w:color w:val="auto"/>
              </w:rPr>
            </w:pPr>
          </w:p>
        </w:tc>
        <w:tc>
          <w:tcPr>
            <w:tcW w:w="959" w:type="dxa"/>
          </w:tcPr>
          <w:p w14:paraId="3E7A1807" w14:textId="710DE19B" w:rsidR="00C91025" w:rsidRPr="006F6603" w:rsidRDefault="00C91025" w:rsidP="00C91025">
            <w:pPr>
              <w:jc w:val="center"/>
              <w:rPr>
                <w:b/>
                <w:bCs/>
                <w:color w:val="auto"/>
              </w:rPr>
            </w:pPr>
            <w:r>
              <w:rPr>
                <w:b/>
                <w:bCs/>
                <w:color w:val="auto"/>
              </w:rPr>
              <w:t>8</w:t>
            </w:r>
          </w:p>
        </w:tc>
        <w:tc>
          <w:tcPr>
            <w:tcW w:w="6516" w:type="dxa"/>
            <w:vMerge w:val="restart"/>
          </w:tcPr>
          <w:p w14:paraId="6CF892D7" w14:textId="19C96150" w:rsidR="00C91025" w:rsidRPr="006F6603" w:rsidRDefault="00C91025" w:rsidP="00C91025">
            <w:pPr>
              <w:rPr>
                <w:b/>
                <w:bCs/>
                <w:color w:val="auto"/>
              </w:rPr>
            </w:pPr>
            <w:r w:rsidRPr="006F6603">
              <w:rPr>
                <w:color w:val="000000" w:themeColor="text1"/>
                <w:szCs w:val="28"/>
              </w:rPr>
              <w:t xml:space="preserve">Bài 4: Trung Quốc thế kỉ VII đến giữa thế kỉ XIX </w:t>
            </w:r>
          </w:p>
        </w:tc>
        <w:tc>
          <w:tcPr>
            <w:tcW w:w="6662" w:type="dxa"/>
            <w:vMerge w:val="restart"/>
          </w:tcPr>
          <w:p w14:paraId="19011B44"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lang w:val="vi-VN"/>
              </w:rPr>
            </w:pPr>
            <w:r w:rsidRPr="006F6603">
              <w:rPr>
                <w:szCs w:val="28"/>
              </w:rPr>
              <w:t>-</w:t>
            </w:r>
            <w:r w:rsidRPr="006F6603">
              <w:rPr>
                <w:szCs w:val="28"/>
                <w:lang w:val="vi-VN"/>
              </w:rPr>
              <w:t xml:space="preserve"> Lập được sơ đồ tiến trình phát triển của Trung Quốc từ thế kỉ VII đến giữa thế kỉ XIX (các thời Đường, Tống, Nguyên, Minh, Thanh).</w:t>
            </w:r>
          </w:p>
          <w:p w14:paraId="5A7FC22A"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lang w:val="vi-VN"/>
              </w:rPr>
            </w:pPr>
            <w:r w:rsidRPr="006F6603">
              <w:rPr>
                <w:szCs w:val="28"/>
              </w:rPr>
              <w:t>-</w:t>
            </w:r>
            <w:r w:rsidRPr="006F6603">
              <w:rPr>
                <w:szCs w:val="28"/>
                <w:lang w:val="vi-VN"/>
              </w:rPr>
              <w:t xml:space="preserve"> Nêu được những nét chính về sự thịnh vượng của Trung Quốc dưới thời Đường.</w:t>
            </w:r>
          </w:p>
          <w:p w14:paraId="7248A384"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lang w:val="vi-VN"/>
              </w:rPr>
            </w:pPr>
            <w:r w:rsidRPr="006F6603">
              <w:rPr>
                <w:szCs w:val="28"/>
              </w:rPr>
              <w:lastRenderedPageBreak/>
              <w:t>-</w:t>
            </w:r>
            <w:r w:rsidRPr="006F6603">
              <w:rPr>
                <w:szCs w:val="28"/>
                <w:lang w:val="vi-VN"/>
              </w:rPr>
              <w:t xml:space="preserve"> Mô tả được sự phát triển kinh tế dưới thời Minh – Thanh.</w:t>
            </w:r>
          </w:p>
          <w:p w14:paraId="17263B31" w14:textId="67B5EC1F" w:rsidR="00C91025" w:rsidRPr="006F6603" w:rsidRDefault="00C91025" w:rsidP="00C91025">
            <w:pPr>
              <w:rPr>
                <w:b/>
                <w:bCs/>
                <w:color w:val="auto"/>
              </w:rPr>
            </w:pPr>
            <w:r w:rsidRPr="006F6603">
              <w:rPr>
                <w:szCs w:val="28"/>
              </w:rPr>
              <w:t>-</w:t>
            </w:r>
            <w:r w:rsidRPr="006F6603">
              <w:rPr>
                <w:szCs w:val="28"/>
                <w:lang w:val="vi-VN"/>
              </w:rPr>
              <w:t xml:space="preserve"> Giới thiệu và nhận xét được những thành tựu chủ yếu của văn hoá Trung Quốc từ thế kỉ VII đến giữa thế kỉ XIX</w:t>
            </w:r>
            <w:r w:rsidRPr="006F6603">
              <w:rPr>
                <w:szCs w:val="28"/>
              </w:rPr>
              <w:t xml:space="preserve"> </w:t>
            </w:r>
            <w:r w:rsidRPr="006F6603">
              <w:rPr>
                <w:szCs w:val="28"/>
                <w:lang w:val="vi-VN"/>
              </w:rPr>
              <w:t>(</w:t>
            </w:r>
            <w:r w:rsidRPr="006F6603">
              <w:rPr>
                <w:szCs w:val="28"/>
              </w:rPr>
              <w:t>N</w:t>
            </w:r>
            <w:r w:rsidRPr="006F6603">
              <w:rPr>
                <w:szCs w:val="28"/>
                <w:lang w:val="vi-VN"/>
              </w:rPr>
              <w:t>ho giáo, sử học, kiến trúc,...).</w:t>
            </w:r>
          </w:p>
        </w:tc>
      </w:tr>
      <w:tr w:rsidR="00C91025" w:rsidRPr="006F6603" w14:paraId="781F89A8" w14:textId="77777777" w:rsidTr="00BF1E91">
        <w:tc>
          <w:tcPr>
            <w:tcW w:w="855" w:type="dxa"/>
            <w:vMerge w:val="restart"/>
            <w:vAlign w:val="center"/>
          </w:tcPr>
          <w:p w14:paraId="3EC7634A" w14:textId="0BBB1F64" w:rsidR="00C91025" w:rsidRPr="006F6603" w:rsidRDefault="00C91025" w:rsidP="00C91025">
            <w:pPr>
              <w:jc w:val="center"/>
              <w:rPr>
                <w:b/>
                <w:bCs/>
                <w:color w:val="auto"/>
              </w:rPr>
            </w:pPr>
            <w:r>
              <w:rPr>
                <w:b/>
                <w:bCs/>
                <w:color w:val="auto"/>
              </w:rPr>
              <w:t>5</w:t>
            </w:r>
          </w:p>
        </w:tc>
        <w:tc>
          <w:tcPr>
            <w:tcW w:w="959" w:type="dxa"/>
          </w:tcPr>
          <w:p w14:paraId="0238D332" w14:textId="53D41F21" w:rsidR="00C91025" w:rsidRPr="006F6603" w:rsidRDefault="00C91025" w:rsidP="00C91025">
            <w:pPr>
              <w:jc w:val="center"/>
              <w:rPr>
                <w:b/>
                <w:bCs/>
                <w:color w:val="auto"/>
              </w:rPr>
            </w:pPr>
            <w:r>
              <w:rPr>
                <w:b/>
                <w:bCs/>
                <w:color w:val="auto"/>
              </w:rPr>
              <w:t>9</w:t>
            </w:r>
          </w:p>
        </w:tc>
        <w:tc>
          <w:tcPr>
            <w:tcW w:w="6516" w:type="dxa"/>
            <w:vMerge/>
          </w:tcPr>
          <w:p w14:paraId="590AD950" w14:textId="77777777" w:rsidR="00C91025" w:rsidRPr="006F6603" w:rsidRDefault="00C91025" w:rsidP="00C91025">
            <w:pPr>
              <w:jc w:val="center"/>
              <w:rPr>
                <w:b/>
                <w:bCs/>
                <w:color w:val="auto"/>
              </w:rPr>
            </w:pPr>
          </w:p>
        </w:tc>
        <w:tc>
          <w:tcPr>
            <w:tcW w:w="6662" w:type="dxa"/>
            <w:vMerge/>
          </w:tcPr>
          <w:p w14:paraId="103FBC17" w14:textId="77777777" w:rsidR="00C91025" w:rsidRPr="006F6603" w:rsidRDefault="00C91025" w:rsidP="00C91025">
            <w:pPr>
              <w:jc w:val="center"/>
              <w:rPr>
                <w:b/>
                <w:bCs/>
                <w:color w:val="auto"/>
              </w:rPr>
            </w:pPr>
          </w:p>
        </w:tc>
      </w:tr>
      <w:tr w:rsidR="00C91025" w:rsidRPr="006F6603" w14:paraId="6EBFCDCF" w14:textId="77777777" w:rsidTr="00BF1E91">
        <w:tc>
          <w:tcPr>
            <w:tcW w:w="855" w:type="dxa"/>
            <w:vMerge/>
            <w:vAlign w:val="center"/>
          </w:tcPr>
          <w:p w14:paraId="7B272934" w14:textId="77777777" w:rsidR="00C91025" w:rsidRPr="006F6603" w:rsidRDefault="00C91025" w:rsidP="00C91025">
            <w:pPr>
              <w:jc w:val="center"/>
              <w:rPr>
                <w:b/>
                <w:bCs/>
                <w:color w:val="auto"/>
              </w:rPr>
            </w:pPr>
          </w:p>
        </w:tc>
        <w:tc>
          <w:tcPr>
            <w:tcW w:w="959" w:type="dxa"/>
          </w:tcPr>
          <w:p w14:paraId="2864A142" w14:textId="24AFF01C" w:rsidR="00C91025" w:rsidRPr="006F6603" w:rsidRDefault="00C91025" w:rsidP="00C91025">
            <w:pPr>
              <w:jc w:val="center"/>
              <w:rPr>
                <w:b/>
                <w:bCs/>
                <w:color w:val="auto"/>
              </w:rPr>
            </w:pPr>
            <w:r>
              <w:rPr>
                <w:b/>
                <w:bCs/>
                <w:color w:val="auto"/>
              </w:rPr>
              <w:t>10</w:t>
            </w:r>
          </w:p>
        </w:tc>
        <w:tc>
          <w:tcPr>
            <w:tcW w:w="6516" w:type="dxa"/>
            <w:vMerge w:val="restart"/>
          </w:tcPr>
          <w:p w14:paraId="378B3413" w14:textId="742728CD" w:rsidR="00C91025" w:rsidRPr="006F6603" w:rsidRDefault="00C91025" w:rsidP="00C91025">
            <w:pPr>
              <w:rPr>
                <w:b/>
                <w:bCs/>
                <w:color w:val="auto"/>
              </w:rPr>
            </w:pPr>
            <w:r w:rsidRPr="006F6603">
              <w:rPr>
                <w:color w:val="000000" w:themeColor="text1"/>
                <w:szCs w:val="28"/>
              </w:rPr>
              <w:t xml:space="preserve">Bài 5: Ấn Độ từ thế kỉ IV đến giữa thế kỉ XIX </w:t>
            </w:r>
          </w:p>
        </w:tc>
        <w:tc>
          <w:tcPr>
            <w:tcW w:w="6662" w:type="dxa"/>
            <w:vMerge w:val="restart"/>
          </w:tcPr>
          <w:p w14:paraId="7EBC0568"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xml:space="preserve">- </w:t>
            </w:r>
            <w:r w:rsidRPr="006F6603">
              <w:rPr>
                <w:szCs w:val="28"/>
                <w:lang w:val="vi-VN"/>
              </w:rPr>
              <w:t>Nêu được</w:t>
            </w:r>
            <w:r w:rsidRPr="006F6603">
              <w:rPr>
                <w:szCs w:val="28"/>
              </w:rPr>
              <w:t xml:space="preserve"> những</w:t>
            </w:r>
            <w:r w:rsidRPr="006F6603">
              <w:rPr>
                <w:szCs w:val="28"/>
                <w:lang w:val="vi-VN"/>
              </w:rPr>
              <w:t xml:space="preserve"> nét </w:t>
            </w:r>
            <w:r w:rsidRPr="006F6603">
              <w:rPr>
                <w:szCs w:val="28"/>
              </w:rPr>
              <w:t>chính</w:t>
            </w:r>
            <w:r w:rsidRPr="006F6603">
              <w:rPr>
                <w:szCs w:val="28"/>
                <w:lang w:val="vi-VN"/>
              </w:rPr>
              <w:t xml:space="preserve"> về điều kiện tự nhiên của Ấn Độ</w:t>
            </w:r>
            <w:r w:rsidRPr="006F6603">
              <w:rPr>
                <w:szCs w:val="28"/>
              </w:rPr>
              <w:t>.</w:t>
            </w:r>
          </w:p>
          <w:p w14:paraId="0E287500"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szCs w:val="28"/>
              </w:rPr>
            </w:pPr>
            <w:r w:rsidRPr="006F6603">
              <w:rPr>
                <w:szCs w:val="28"/>
              </w:rPr>
              <w:t xml:space="preserve">- Trình bày </w:t>
            </w:r>
            <w:r w:rsidRPr="006F6603">
              <w:rPr>
                <w:szCs w:val="28"/>
                <w:lang w:val="vi-VN"/>
              </w:rPr>
              <w:t xml:space="preserve">khái quát </w:t>
            </w:r>
            <w:r w:rsidRPr="006F6603">
              <w:rPr>
                <w:szCs w:val="28"/>
              </w:rPr>
              <w:t xml:space="preserve">được sự ra đời và </w:t>
            </w:r>
            <w:r w:rsidRPr="006F6603">
              <w:rPr>
                <w:szCs w:val="28"/>
                <w:lang w:val="vi-VN"/>
              </w:rPr>
              <w:t>tình hình</w:t>
            </w:r>
            <w:r w:rsidRPr="006F6603">
              <w:rPr>
                <w:szCs w:val="28"/>
              </w:rPr>
              <w:t xml:space="preserve"> chính trị, kinh tế, xã hội của Ấn Độ dưới thời các vương triều Gupta, Delhi và đế quốc Mogul.</w:t>
            </w:r>
          </w:p>
          <w:p w14:paraId="7259813C" w14:textId="411D2B2F" w:rsidR="00C91025" w:rsidRPr="006F6603" w:rsidRDefault="00C91025" w:rsidP="00C91025">
            <w:pPr>
              <w:rPr>
                <w:b/>
                <w:bCs/>
                <w:color w:val="auto"/>
              </w:rPr>
            </w:pPr>
            <w:r w:rsidRPr="006F6603">
              <w:rPr>
                <w:szCs w:val="28"/>
              </w:rPr>
              <w:t xml:space="preserve">- Giới thiệu </w:t>
            </w:r>
            <w:r w:rsidRPr="006F6603">
              <w:rPr>
                <w:szCs w:val="28"/>
                <w:lang w:val="vi-VN"/>
              </w:rPr>
              <w:t xml:space="preserve">và nhận xét </w:t>
            </w:r>
            <w:r w:rsidRPr="006F6603">
              <w:rPr>
                <w:szCs w:val="28"/>
              </w:rPr>
              <w:t>được một số thành tựu tiêu biểu về văn hoá của Ấn Độ</w:t>
            </w:r>
            <w:r w:rsidRPr="006F6603">
              <w:rPr>
                <w:bCs/>
                <w:szCs w:val="28"/>
              </w:rPr>
              <w:t xml:space="preserve"> từ thế kỉ IV</w:t>
            </w:r>
            <w:r w:rsidRPr="006F6603">
              <w:rPr>
                <w:bCs/>
                <w:szCs w:val="28"/>
                <w:lang w:val="vi-VN"/>
              </w:rPr>
              <w:t xml:space="preserve"> đến</w:t>
            </w:r>
            <w:r w:rsidRPr="006F6603">
              <w:rPr>
                <w:bCs/>
                <w:szCs w:val="28"/>
              </w:rPr>
              <w:t xml:space="preserve"> giữa thế kỉ XIX</w:t>
            </w:r>
            <w:r w:rsidRPr="006F6603">
              <w:rPr>
                <w:szCs w:val="28"/>
              </w:rPr>
              <w:t>.</w:t>
            </w:r>
          </w:p>
        </w:tc>
      </w:tr>
      <w:tr w:rsidR="00C91025" w:rsidRPr="006F6603" w14:paraId="112442BA" w14:textId="77777777" w:rsidTr="00BF1E91">
        <w:tc>
          <w:tcPr>
            <w:tcW w:w="855" w:type="dxa"/>
            <w:vMerge w:val="restart"/>
            <w:vAlign w:val="center"/>
          </w:tcPr>
          <w:p w14:paraId="676CDC0A" w14:textId="32319D16" w:rsidR="00C91025" w:rsidRPr="006F6603" w:rsidRDefault="00C91025" w:rsidP="00C91025">
            <w:pPr>
              <w:jc w:val="center"/>
              <w:rPr>
                <w:b/>
                <w:bCs/>
                <w:color w:val="auto"/>
              </w:rPr>
            </w:pPr>
            <w:r>
              <w:rPr>
                <w:b/>
                <w:bCs/>
                <w:color w:val="auto"/>
              </w:rPr>
              <w:t>6</w:t>
            </w:r>
          </w:p>
        </w:tc>
        <w:tc>
          <w:tcPr>
            <w:tcW w:w="959" w:type="dxa"/>
          </w:tcPr>
          <w:p w14:paraId="56426A56" w14:textId="346418CE" w:rsidR="00C91025" w:rsidRPr="006F6603" w:rsidRDefault="00C91025" w:rsidP="00C91025">
            <w:pPr>
              <w:jc w:val="center"/>
              <w:rPr>
                <w:b/>
                <w:bCs/>
                <w:color w:val="auto"/>
              </w:rPr>
            </w:pPr>
            <w:r>
              <w:rPr>
                <w:b/>
                <w:bCs/>
                <w:color w:val="auto"/>
              </w:rPr>
              <w:t>11</w:t>
            </w:r>
          </w:p>
        </w:tc>
        <w:tc>
          <w:tcPr>
            <w:tcW w:w="6516" w:type="dxa"/>
            <w:vMerge/>
          </w:tcPr>
          <w:p w14:paraId="4CF64500" w14:textId="3166DFD1" w:rsidR="00C91025" w:rsidRPr="006F6603" w:rsidRDefault="00C91025" w:rsidP="00C91025">
            <w:pPr>
              <w:rPr>
                <w:b/>
                <w:bCs/>
                <w:color w:val="auto"/>
              </w:rPr>
            </w:pPr>
          </w:p>
        </w:tc>
        <w:tc>
          <w:tcPr>
            <w:tcW w:w="6662" w:type="dxa"/>
            <w:vMerge/>
          </w:tcPr>
          <w:p w14:paraId="1EC1F016" w14:textId="77777777" w:rsidR="00C91025" w:rsidRPr="006F6603" w:rsidRDefault="00C91025" w:rsidP="00C91025">
            <w:pPr>
              <w:jc w:val="center"/>
              <w:rPr>
                <w:b/>
                <w:bCs/>
                <w:color w:val="auto"/>
              </w:rPr>
            </w:pPr>
          </w:p>
        </w:tc>
      </w:tr>
      <w:tr w:rsidR="00C91025" w:rsidRPr="006F6603" w14:paraId="25CB3A62" w14:textId="77777777" w:rsidTr="00BF1E91">
        <w:tc>
          <w:tcPr>
            <w:tcW w:w="855" w:type="dxa"/>
            <w:vMerge/>
            <w:vAlign w:val="center"/>
          </w:tcPr>
          <w:p w14:paraId="38F411ED" w14:textId="77777777" w:rsidR="00C91025" w:rsidRPr="006F6603" w:rsidRDefault="00C91025" w:rsidP="00C91025">
            <w:pPr>
              <w:jc w:val="center"/>
              <w:rPr>
                <w:b/>
                <w:bCs/>
                <w:color w:val="auto"/>
              </w:rPr>
            </w:pPr>
          </w:p>
        </w:tc>
        <w:tc>
          <w:tcPr>
            <w:tcW w:w="959" w:type="dxa"/>
          </w:tcPr>
          <w:p w14:paraId="06608805" w14:textId="6175AE29" w:rsidR="00C91025" w:rsidRPr="006F6603" w:rsidRDefault="00C91025" w:rsidP="00C91025">
            <w:pPr>
              <w:jc w:val="center"/>
              <w:rPr>
                <w:b/>
                <w:bCs/>
                <w:color w:val="auto"/>
              </w:rPr>
            </w:pPr>
            <w:r>
              <w:rPr>
                <w:b/>
                <w:bCs/>
                <w:color w:val="auto"/>
              </w:rPr>
              <w:t>12</w:t>
            </w:r>
          </w:p>
        </w:tc>
        <w:tc>
          <w:tcPr>
            <w:tcW w:w="6516" w:type="dxa"/>
            <w:vMerge w:val="restart"/>
          </w:tcPr>
          <w:p w14:paraId="404ECFE7" w14:textId="2679F7BD" w:rsidR="00C91025" w:rsidRPr="006F6603" w:rsidRDefault="00C91025" w:rsidP="00C91025">
            <w:pPr>
              <w:rPr>
                <w:b/>
                <w:bCs/>
                <w:color w:val="auto"/>
              </w:rPr>
            </w:pPr>
            <w:r w:rsidRPr="006F6603">
              <w:rPr>
                <w:color w:val="000000" w:themeColor="text1"/>
                <w:szCs w:val="28"/>
              </w:rPr>
              <w:t>Bài 6: Các vương quốc phong kiến Đông Nam Á từ nửa sau thế kỉ X đến nửa đầu thế kỉ XVI</w:t>
            </w:r>
          </w:p>
        </w:tc>
        <w:tc>
          <w:tcPr>
            <w:tcW w:w="6662" w:type="dxa"/>
            <w:vMerge w:val="restart"/>
          </w:tcPr>
          <w:p w14:paraId="170E8E08"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lang w:val="vi-VN"/>
              </w:rPr>
            </w:pPr>
            <w:r w:rsidRPr="006F6603">
              <w:rPr>
                <w:szCs w:val="28"/>
              </w:rPr>
              <w:t xml:space="preserve">- </w:t>
            </w:r>
            <w:r w:rsidRPr="006F6603">
              <w:rPr>
                <w:szCs w:val="28"/>
                <w:lang w:val="vi-VN"/>
              </w:rPr>
              <w:t>Mô tả</w:t>
            </w:r>
            <w:r w:rsidRPr="006F6603">
              <w:rPr>
                <w:szCs w:val="28"/>
              </w:rPr>
              <w:t xml:space="preserve"> được quá trình hình thành, phát triển của các quốc gia Đông Nam Á từ nửa sau thế kỉ X đến nửa đầu thế kỉ XVI.</w:t>
            </w:r>
          </w:p>
          <w:p w14:paraId="2A8AB194" w14:textId="246B8839" w:rsidR="00C91025" w:rsidRPr="006F6603" w:rsidRDefault="00C91025" w:rsidP="00C91025">
            <w:pPr>
              <w:rPr>
                <w:b/>
                <w:bCs/>
                <w:color w:val="auto"/>
              </w:rPr>
            </w:pPr>
            <w:r w:rsidRPr="006F6603">
              <w:rPr>
                <w:szCs w:val="28"/>
              </w:rPr>
              <w:t>-</w:t>
            </w:r>
            <w:r w:rsidRPr="006F6603">
              <w:rPr>
                <w:szCs w:val="28"/>
                <w:lang w:val="vi-VN"/>
              </w:rPr>
              <w:t xml:space="preserve"> Giới thiệu và nhận xét được những thành tựu văn hoá tiêu biểu của </w:t>
            </w:r>
            <w:r w:rsidRPr="006F6603">
              <w:rPr>
                <w:bCs/>
                <w:szCs w:val="28"/>
                <w:lang w:val="vi-VN"/>
              </w:rPr>
              <w:t>Đông Nam Á từ nửa sau thế kỉ X đến nửa đầu thế kỉ XVI</w:t>
            </w:r>
            <w:r w:rsidRPr="006F6603">
              <w:rPr>
                <w:szCs w:val="28"/>
                <w:lang w:val="vi-VN"/>
              </w:rPr>
              <w:t>.</w:t>
            </w:r>
          </w:p>
        </w:tc>
      </w:tr>
      <w:tr w:rsidR="00C91025" w:rsidRPr="006F6603" w14:paraId="74A4C11B" w14:textId="77777777" w:rsidTr="00BF1E91">
        <w:tc>
          <w:tcPr>
            <w:tcW w:w="855" w:type="dxa"/>
            <w:vMerge w:val="restart"/>
            <w:vAlign w:val="center"/>
          </w:tcPr>
          <w:p w14:paraId="53AFA7AE" w14:textId="5542663C" w:rsidR="00C91025" w:rsidRPr="006F6603" w:rsidRDefault="00C91025" w:rsidP="00C91025">
            <w:pPr>
              <w:jc w:val="center"/>
              <w:rPr>
                <w:b/>
                <w:bCs/>
                <w:color w:val="auto"/>
              </w:rPr>
            </w:pPr>
            <w:r>
              <w:rPr>
                <w:b/>
                <w:bCs/>
                <w:color w:val="auto"/>
              </w:rPr>
              <w:t>7</w:t>
            </w:r>
          </w:p>
        </w:tc>
        <w:tc>
          <w:tcPr>
            <w:tcW w:w="959" w:type="dxa"/>
          </w:tcPr>
          <w:p w14:paraId="14C09415" w14:textId="0242BBD9" w:rsidR="00C91025" w:rsidRPr="006F6603" w:rsidRDefault="00C91025" w:rsidP="00C91025">
            <w:pPr>
              <w:jc w:val="center"/>
              <w:rPr>
                <w:b/>
                <w:bCs/>
                <w:color w:val="auto"/>
              </w:rPr>
            </w:pPr>
            <w:r>
              <w:rPr>
                <w:b/>
                <w:bCs/>
                <w:color w:val="auto"/>
              </w:rPr>
              <w:t>13</w:t>
            </w:r>
          </w:p>
        </w:tc>
        <w:tc>
          <w:tcPr>
            <w:tcW w:w="6516" w:type="dxa"/>
            <w:vMerge/>
          </w:tcPr>
          <w:p w14:paraId="3AFDA340" w14:textId="77B80EEF" w:rsidR="00C91025" w:rsidRPr="006F6603" w:rsidRDefault="00C91025" w:rsidP="00C91025">
            <w:pPr>
              <w:rPr>
                <w:b/>
                <w:bCs/>
                <w:color w:val="auto"/>
              </w:rPr>
            </w:pPr>
          </w:p>
        </w:tc>
        <w:tc>
          <w:tcPr>
            <w:tcW w:w="6662" w:type="dxa"/>
            <w:vMerge/>
          </w:tcPr>
          <w:p w14:paraId="2F6C9BE1" w14:textId="77777777" w:rsidR="00C91025" w:rsidRPr="006F6603" w:rsidRDefault="00C91025" w:rsidP="00C91025">
            <w:pPr>
              <w:rPr>
                <w:b/>
                <w:bCs/>
                <w:color w:val="auto"/>
              </w:rPr>
            </w:pPr>
          </w:p>
        </w:tc>
      </w:tr>
      <w:tr w:rsidR="00C91025" w:rsidRPr="006F6603" w14:paraId="4DEC7F45" w14:textId="77777777" w:rsidTr="00BF1E91">
        <w:tc>
          <w:tcPr>
            <w:tcW w:w="855" w:type="dxa"/>
            <w:vMerge/>
            <w:vAlign w:val="center"/>
          </w:tcPr>
          <w:p w14:paraId="549DD39C" w14:textId="77777777" w:rsidR="00C91025" w:rsidRPr="006F6603" w:rsidRDefault="00C91025" w:rsidP="00C91025">
            <w:pPr>
              <w:jc w:val="center"/>
              <w:rPr>
                <w:b/>
                <w:bCs/>
                <w:color w:val="auto"/>
              </w:rPr>
            </w:pPr>
          </w:p>
        </w:tc>
        <w:tc>
          <w:tcPr>
            <w:tcW w:w="959" w:type="dxa"/>
          </w:tcPr>
          <w:p w14:paraId="45CBF4C4" w14:textId="552D3684" w:rsidR="00C91025" w:rsidRPr="006F6603" w:rsidRDefault="00C91025" w:rsidP="00C91025">
            <w:pPr>
              <w:jc w:val="center"/>
              <w:rPr>
                <w:b/>
                <w:bCs/>
                <w:color w:val="auto"/>
              </w:rPr>
            </w:pPr>
            <w:r>
              <w:rPr>
                <w:b/>
                <w:bCs/>
                <w:color w:val="auto"/>
              </w:rPr>
              <w:t>14</w:t>
            </w:r>
          </w:p>
        </w:tc>
        <w:tc>
          <w:tcPr>
            <w:tcW w:w="6516" w:type="dxa"/>
          </w:tcPr>
          <w:p w14:paraId="3C79EF07" w14:textId="219549E1" w:rsidR="00C91025" w:rsidRPr="006F6603" w:rsidRDefault="00C91025" w:rsidP="00C91025">
            <w:pPr>
              <w:rPr>
                <w:b/>
                <w:bCs/>
                <w:color w:val="auto"/>
              </w:rPr>
            </w:pPr>
            <w:r w:rsidRPr="006F6603">
              <w:rPr>
                <w:color w:val="000000" w:themeColor="text1"/>
                <w:szCs w:val="28"/>
              </w:rPr>
              <w:t>Bài 7: Vương quốc Lào</w:t>
            </w:r>
          </w:p>
        </w:tc>
        <w:tc>
          <w:tcPr>
            <w:tcW w:w="6662" w:type="dxa"/>
          </w:tcPr>
          <w:p w14:paraId="4C55B8D7"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rPr>
            </w:pPr>
            <w:r w:rsidRPr="006F6603">
              <w:rPr>
                <w:szCs w:val="28"/>
              </w:rPr>
              <w:t>- Mô tả được quá trình hình thành và phát triển của Vương quốc Lào.</w:t>
            </w:r>
          </w:p>
          <w:p w14:paraId="0FA0EA8C"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lang w:val="vi-VN"/>
              </w:rPr>
            </w:pPr>
            <w:r w:rsidRPr="006F6603">
              <w:rPr>
                <w:szCs w:val="28"/>
              </w:rPr>
              <w:t xml:space="preserve">- Nhận biết </w:t>
            </w:r>
            <w:r w:rsidRPr="006F6603">
              <w:rPr>
                <w:szCs w:val="28"/>
                <w:lang w:val="vi-VN"/>
              </w:rPr>
              <w:t xml:space="preserve">và đánh giá </w:t>
            </w:r>
            <w:r w:rsidRPr="006F6603">
              <w:rPr>
                <w:szCs w:val="28"/>
              </w:rPr>
              <w:t xml:space="preserve">được </w:t>
            </w:r>
            <w:r w:rsidRPr="006F6603">
              <w:rPr>
                <w:szCs w:val="28"/>
                <w:lang w:val="vi-VN"/>
              </w:rPr>
              <w:t xml:space="preserve">sự phát triển của </w:t>
            </w:r>
            <w:r w:rsidRPr="006F6603">
              <w:rPr>
                <w:szCs w:val="28"/>
              </w:rPr>
              <w:t xml:space="preserve">Vương quốc </w:t>
            </w:r>
            <w:r w:rsidRPr="006F6603">
              <w:rPr>
                <w:szCs w:val="28"/>
                <w:lang w:val="vi-VN"/>
              </w:rPr>
              <w:t xml:space="preserve">Lào thời </w:t>
            </w:r>
            <w:r w:rsidRPr="006F6603">
              <w:rPr>
                <w:szCs w:val="28"/>
              </w:rPr>
              <w:t>Lan Xang.</w:t>
            </w:r>
          </w:p>
          <w:p w14:paraId="2CD3A1A2" w14:textId="2B52B98E" w:rsidR="00C91025" w:rsidRPr="006F6603" w:rsidRDefault="00C91025" w:rsidP="00C91025">
            <w:pPr>
              <w:rPr>
                <w:b/>
                <w:bCs/>
                <w:color w:val="auto"/>
              </w:rPr>
            </w:pPr>
            <w:r w:rsidRPr="006F6603">
              <w:rPr>
                <w:szCs w:val="28"/>
              </w:rPr>
              <w:t>-</w:t>
            </w:r>
            <w:r w:rsidRPr="006F6603">
              <w:rPr>
                <w:szCs w:val="28"/>
                <w:lang w:val="vi-VN"/>
              </w:rPr>
              <w:t xml:space="preserve"> Nêu được một số nét tiêu biểu về văn hoá của Vương quốc Lào.</w:t>
            </w:r>
          </w:p>
        </w:tc>
      </w:tr>
      <w:tr w:rsidR="00C91025" w:rsidRPr="006F6603" w14:paraId="5ED9A8F9" w14:textId="77777777" w:rsidTr="00BF1E91">
        <w:tc>
          <w:tcPr>
            <w:tcW w:w="855" w:type="dxa"/>
            <w:vMerge w:val="restart"/>
            <w:vAlign w:val="center"/>
          </w:tcPr>
          <w:p w14:paraId="125D9199" w14:textId="145EB668" w:rsidR="00C91025" w:rsidRPr="006F6603" w:rsidRDefault="00C91025" w:rsidP="00C91025">
            <w:pPr>
              <w:jc w:val="center"/>
              <w:rPr>
                <w:b/>
                <w:bCs/>
                <w:color w:val="auto"/>
              </w:rPr>
            </w:pPr>
            <w:r>
              <w:rPr>
                <w:b/>
                <w:bCs/>
                <w:color w:val="auto"/>
              </w:rPr>
              <w:t>8</w:t>
            </w:r>
          </w:p>
        </w:tc>
        <w:tc>
          <w:tcPr>
            <w:tcW w:w="959" w:type="dxa"/>
          </w:tcPr>
          <w:p w14:paraId="2AA7539B" w14:textId="4B028FA4" w:rsidR="00C91025" w:rsidRPr="006F6603" w:rsidRDefault="00C91025" w:rsidP="00C91025">
            <w:pPr>
              <w:jc w:val="center"/>
              <w:rPr>
                <w:b/>
                <w:bCs/>
                <w:color w:val="auto"/>
              </w:rPr>
            </w:pPr>
            <w:r>
              <w:rPr>
                <w:b/>
                <w:bCs/>
                <w:color w:val="auto"/>
              </w:rPr>
              <w:t>15</w:t>
            </w:r>
          </w:p>
        </w:tc>
        <w:tc>
          <w:tcPr>
            <w:tcW w:w="6516" w:type="dxa"/>
          </w:tcPr>
          <w:p w14:paraId="703F1D8C" w14:textId="77401321" w:rsidR="00C91025" w:rsidRPr="006F6603" w:rsidRDefault="00C91025" w:rsidP="00C91025">
            <w:pPr>
              <w:rPr>
                <w:b/>
                <w:bCs/>
                <w:color w:val="auto"/>
              </w:rPr>
            </w:pPr>
            <w:r w:rsidRPr="006F6603">
              <w:rPr>
                <w:color w:val="000000" w:themeColor="text1"/>
                <w:szCs w:val="28"/>
              </w:rPr>
              <w:t xml:space="preserve">Bài 8: Vương quốc Cam-pu-chia  </w:t>
            </w:r>
          </w:p>
        </w:tc>
        <w:tc>
          <w:tcPr>
            <w:tcW w:w="6662" w:type="dxa"/>
          </w:tcPr>
          <w:p w14:paraId="1FA53502"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rPr>
            </w:pPr>
            <w:r w:rsidRPr="006F6603">
              <w:rPr>
                <w:szCs w:val="28"/>
              </w:rPr>
              <w:t>- Mô tả được quá trình hình thành và phát triển của Vương quốc Campuchia.</w:t>
            </w:r>
          </w:p>
          <w:p w14:paraId="1FEF5EF3"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lang w:val="vi-VN"/>
              </w:rPr>
            </w:pPr>
            <w:r w:rsidRPr="006F6603">
              <w:rPr>
                <w:spacing w:val="-4"/>
                <w:szCs w:val="28"/>
              </w:rPr>
              <w:t xml:space="preserve">- Nhận biết </w:t>
            </w:r>
            <w:r w:rsidRPr="006F6603">
              <w:rPr>
                <w:spacing w:val="-4"/>
                <w:szCs w:val="28"/>
                <w:lang w:val="vi-VN"/>
              </w:rPr>
              <w:t xml:space="preserve">và đánh giá </w:t>
            </w:r>
            <w:r w:rsidRPr="006F6603">
              <w:rPr>
                <w:spacing w:val="-4"/>
                <w:szCs w:val="28"/>
              </w:rPr>
              <w:t xml:space="preserve">được </w:t>
            </w:r>
            <w:r w:rsidRPr="006F6603">
              <w:rPr>
                <w:spacing w:val="-4"/>
                <w:szCs w:val="28"/>
                <w:lang w:val="vi-VN"/>
              </w:rPr>
              <w:t xml:space="preserve">sự phát triển của </w:t>
            </w:r>
            <w:r w:rsidRPr="006F6603">
              <w:rPr>
                <w:spacing w:val="-4"/>
                <w:szCs w:val="28"/>
              </w:rPr>
              <w:t>Vương quốc Campuchia</w:t>
            </w:r>
            <w:r w:rsidRPr="006F6603">
              <w:rPr>
                <w:szCs w:val="28"/>
              </w:rPr>
              <w:t xml:space="preserve"> thời Angkor.</w:t>
            </w:r>
          </w:p>
          <w:p w14:paraId="405D8590" w14:textId="3D1A6638" w:rsidR="00C91025" w:rsidRPr="006F6603" w:rsidRDefault="00C91025" w:rsidP="00C91025">
            <w:pPr>
              <w:rPr>
                <w:b/>
                <w:bCs/>
                <w:color w:val="auto"/>
              </w:rPr>
            </w:pPr>
            <w:r w:rsidRPr="006F6603">
              <w:rPr>
                <w:szCs w:val="28"/>
              </w:rPr>
              <w:t>-</w:t>
            </w:r>
            <w:r w:rsidRPr="006F6603">
              <w:rPr>
                <w:szCs w:val="28"/>
                <w:lang w:val="vi-VN"/>
              </w:rPr>
              <w:t xml:space="preserve"> </w:t>
            </w:r>
            <w:r w:rsidRPr="006F6603">
              <w:rPr>
                <w:spacing w:val="-5"/>
                <w:szCs w:val="28"/>
                <w:lang w:val="vi-VN"/>
              </w:rPr>
              <w:t>Nêu được một số nét tiêu biểu về văn hoá của Vương quốc Campuchia.</w:t>
            </w:r>
          </w:p>
        </w:tc>
      </w:tr>
      <w:tr w:rsidR="00C91025" w:rsidRPr="006F6603" w14:paraId="14B86600" w14:textId="77777777" w:rsidTr="00BF1E91">
        <w:tc>
          <w:tcPr>
            <w:tcW w:w="855" w:type="dxa"/>
            <w:vMerge/>
            <w:vAlign w:val="center"/>
          </w:tcPr>
          <w:p w14:paraId="329733CE" w14:textId="77777777" w:rsidR="00C91025" w:rsidRPr="006F6603" w:rsidRDefault="00C91025" w:rsidP="00C91025">
            <w:pPr>
              <w:jc w:val="center"/>
              <w:rPr>
                <w:b/>
                <w:bCs/>
                <w:color w:val="auto"/>
              </w:rPr>
            </w:pPr>
          </w:p>
        </w:tc>
        <w:tc>
          <w:tcPr>
            <w:tcW w:w="959" w:type="dxa"/>
          </w:tcPr>
          <w:p w14:paraId="6DAB3555" w14:textId="3C4D6B82" w:rsidR="00C91025" w:rsidRPr="006F6603" w:rsidRDefault="00C91025" w:rsidP="00C91025">
            <w:pPr>
              <w:jc w:val="center"/>
              <w:rPr>
                <w:b/>
                <w:bCs/>
                <w:color w:val="auto"/>
              </w:rPr>
            </w:pPr>
            <w:r>
              <w:rPr>
                <w:b/>
                <w:bCs/>
                <w:color w:val="auto"/>
              </w:rPr>
              <w:t>16</w:t>
            </w:r>
          </w:p>
        </w:tc>
        <w:tc>
          <w:tcPr>
            <w:tcW w:w="6516" w:type="dxa"/>
          </w:tcPr>
          <w:p w14:paraId="5C29F35D" w14:textId="702AC362" w:rsidR="00C91025" w:rsidRPr="006F6603" w:rsidRDefault="00C91025" w:rsidP="00C91025">
            <w:pPr>
              <w:rPr>
                <w:b/>
                <w:bCs/>
                <w:color w:val="auto"/>
              </w:rPr>
            </w:pPr>
            <w:r w:rsidRPr="006F6603">
              <w:rPr>
                <w:bCs/>
                <w:color w:val="auto"/>
              </w:rPr>
              <w:t>Ôn tập</w:t>
            </w:r>
          </w:p>
        </w:tc>
        <w:tc>
          <w:tcPr>
            <w:tcW w:w="6662" w:type="dxa"/>
          </w:tcPr>
          <w:p w14:paraId="506A2FCB" w14:textId="77777777" w:rsidR="00C91025" w:rsidRPr="006F6603" w:rsidRDefault="00C91025" w:rsidP="00C91025">
            <w:pPr>
              <w:jc w:val="center"/>
              <w:rPr>
                <w:b/>
                <w:bCs/>
                <w:color w:val="auto"/>
              </w:rPr>
            </w:pPr>
          </w:p>
        </w:tc>
      </w:tr>
      <w:tr w:rsidR="00C91025" w:rsidRPr="006F6603" w14:paraId="3D7A9BB4" w14:textId="77777777" w:rsidTr="00BF1E91">
        <w:tc>
          <w:tcPr>
            <w:tcW w:w="855" w:type="dxa"/>
            <w:vMerge w:val="restart"/>
            <w:vAlign w:val="center"/>
          </w:tcPr>
          <w:p w14:paraId="5A40B456" w14:textId="56C589B7" w:rsidR="00C91025" w:rsidRPr="006F6603" w:rsidRDefault="00C91025" w:rsidP="00C91025">
            <w:pPr>
              <w:jc w:val="center"/>
              <w:rPr>
                <w:b/>
                <w:bCs/>
                <w:color w:val="auto"/>
              </w:rPr>
            </w:pPr>
            <w:r>
              <w:rPr>
                <w:b/>
                <w:bCs/>
                <w:color w:val="auto"/>
              </w:rPr>
              <w:lastRenderedPageBreak/>
              <w:t>9</w:t>
            </w:r>
          </w:p>
        </w:tc>
        <w:tc>
          <w:tcPr>
            <w:tcW w:w="959" w:type="dxa"/>
          </w:tcPr>
          <w:p w14:paraId="7F5333CF" w14:textId="41A88B72" w:rsidR="00C91025" w:rsidRPr="006F6603" w:rsidRDefault="00C91025" w:rsidP="00C91025">
            <w:pPr>
              <w:jc w:val="center"/>
              <w:rPr>
                <w:b/>
                <w:bCs/>
                <w:color w:val="auto"/>
              </w:rPr>
            </w:pPr>
            <w:r w:rsidRPr="006F6603">
              <w:rPr>
                <w:bCs/>
                <w:color w:val="auto"/>
              </w:rPr>
              <w:t>17</w:t>
            </w:r>
          </w:p>
        </w:tc>
        <w:tc>
          <w:tcPr>
            <w:tcW w:w="6516" w:type="dxa"/>
          </w:tcPr>
          <w:p w14:paraId="35F793F8" w14:textId="3396841C" w:rsidR="00C91025" w:rsidRPr="006F6603" w:rsidRDefault="00C91025" w:rsidP="00C91025">
            <w:pPr>
              <w:rPr>
                <w:b/>
                <w:bCs/>
                <w:color w:val="auto"/>
              </w:rPr>
            </w:pPr>
            <w:r w:rsidRPr="006F6603">
              <w:rPr>
                <w:bCs/>
                <w:color w:val="auto"/>
              </w:rPr>
              <w:t>Kiểm tra giữa kỳ 1</w:t>
            </w:r>
          </w:p>
        </w:tc>
        <w:tc>
          <w:tcPr>
            <w:tcW w:w="6662" w:type="dxa"/>
          </w:tcPr>
          <w:p w14:paraId="75F47006" w14:textId="77777777" w:rsidR="00C91025" w:rsidRPr="006F6603" w:rsidRDefault="00C91025" w:rsidP="00C91025">
            <w:pPr>
              <w:jc w:val="center"/>
              <w:rPr>
                <w:b/>
                <w:bCs/>
                <w:color w:val="auto"/>
              </w:rPr>
            </w:pPr>
          </w:p>
        </w:tc>
      </w:tr>
      <w:tr w:rsidR="00C91025" w:rsidRPr="006F6603" w14:paraId="30A973E1" w14:textId="77777777" w:rsidTr="00BF1E91">
        <w:tc>
          <w:tcPr>
            <w:tcW w:w="855" w:type="dxa"/>
            <w:vMerge/>
            <w:vAlign w:val="center"/>
          </w:tcPr>
          <w:p w14:paraId="088362D5" w14:textId="77777777" w:rsidR="00C91025" w:rsidRPr="006F6603" w:rsidRDefault="00C91025" w:rsidP="00C91025">
            <w:pPr>
              <w:jc w:val="center"/>
              <w:rPr>
                <w:b/>
                <w:bCs/>
                <w:color w:val="auto"/>
              </w:rPr>
            </w:pPr>
          </w:p>
        </w:tc>
        <w:tc>
          <w:tcPr>
            <w:tcW w:w="959" w:type="dxa"/>
          </w:tcPr>
          <w:p w14:paraId="33732899" w14:textId="19C30A00" w:rsidR="00C91025" w:rsidRPr="006F6603" w:rsidRDefault="00C91025" w:rsidP="00C91025">
            <w:pPr>
              <w:jc w:val="center"/>
              <w:rPr>
                <w:b/>
                <w:bCs/>
                <w:color w:val="auto"/>
              </w:rPr>
            </w:pPr>
            <w:r w:rsidRPr="006F6603">
              <w:rPr>
                <w:bCs/>
                <w:color w:val="auto"/>
              </w:rPr>
              <w:t>18</w:t>
            </w:r>
          </w:p>
        </w:tc>
        <w:tc>
          <w:tcPr>
            <w:tcW w:w="6516" w:type="dxa"/>
          </w:tcPr>
          <w:p w14:paraId="63E9374B" w14:textId="2CC3F037" w:rsidR="00C91025" w:rsidRPr="006F6603" w:rsidRDefault="00C91025" w:rsidP="00C91025">
            <w:pPr>
              <w:rPr>
                <w:b/>
                <w:bCs/>
                <w:color w:val="auto"/>
              </w:rPr>
            </w:pPr>
            <w:r w:rsidRPr="006F6603">
              <w:rPr>
                <w:color w:val="000000" w:themeColor="text1"/>
                <w:szCs w:val="28"/>
              </w:rPr>
              <w:t>Bài 9: Đất nước buổi đầu độc lập (939 - 967)</w:t>
            </w:r>
          </w:p>
        </w:tc>
        <w:tc>
          <w:tcPr>
            <w:tcW w:w="6662" w:type="dxa"/>
          </w:tcPr>
          <w:p w14:paraId="545FB961"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rFonts w:eastAsia=".VnTime"/>
                <w:szCs w:val="28"/>
                <w:lang w:val="vi-VN"/>
              </w:rPr>
            </w:pPr>
            <w:r w:rsidRPr="006F6603">
              <w:rPr>
                <w:szCs w:val="28"/>
              </w:rPr>
              <w:t>-</w:t>
            </w:r>
            <w:r w:rsidRPr="006F6603">
              <w:rPr>
                <w:rFonts w:eastAsia=".VnTime"/>
                <w:szCs w:val="28"/>
                <w:lang w:val="vi-VN"/>
              </w:rPr>
              <w:t xml:space="preserve"> Nêu được những nét chính về thời Ngô.</w:t>
            </w:r>
          </w:p>
          <w:p w14:paraId="77579813"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rFonts w:eastAsia=".VnTime"/>
                <w:szCs w:val="28"/>
                <w:lang w:val="vi-VN"/>
              </w:rPr>
            </w:pPr>
            <w:r w:rsidRPr="006F6603">
              <w:rPr>
                <w:szCs w:val="28"/>
              </w:rPr>
              <w:t>-</w:t>
            </w:r>
            <w:r w:rsidRPr="006F6603">
              <w:rPr>
                <w:rFonts w:eastAsia=".VnTime"/>
                <w:szCs w:val="28"/>
                <w:lang w:val="vi-VN"/>
              </w:rPr>
              <w:t xml:space="preserve"> Trình bày được công cuộc thống nhất đất nước của Đinh Bộ Lĩnh và sự thành lập nhà Đinh.</w:t>
            </w:r>
          </w:p>
          <w:p w14:paraId="767208EF"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rPr>
                <w:rFonts w:eastAsia=".VnTime"/>
                <w:szCs w:val="28"/>
                <w:lang w:val="vi-VN"/>
              </w:rPr>
            </w:pPr>
            <w:r w:rsidRPr="006F6603">
              <w:rPr>
                <w:szCs w:val="28"/>
              </w:rPr>
              <w:t>-</w:t>
            </w:r>
            <w:r w:rsidRPr="006F6603">
              <w:rPr>
                <w:rFonts w:eastAsia=".VnTime"/>
                <w:szCs w:val="28"/>
                <w:lang w:val="vi-VN"/>
              </w:rPr>
              <w:t xml:space="preserve"> Giới thiệu được những nét chính về tổ chức chính quyền thời Ngô </w:t>
            </w:r>
          </w:p>
          <w:p w14:paraId="04FB1D8E" w14:textId="0FCDB8BB" w:rsidR="00C91025" w:rsidRPr="006F6603" w:rsidRDefault="00C91025" w:rsidP="00C91025">
            <w:pPr>
              <w:rPr>
                <w:b/>
                <w:bCs/>
                <w:color w:val="auto"/>
              </w:rPr>
            </w:pPr>
            <w:r w:rsidRPr="006F6603">
              <w:rPr>
                <w:szCs w:val="28"/>
              </w:rPr>
              <w:t>-</w:t>
            </w:r>
            <w:r w:rsidRPr="006F6603">
              <w:rPr>
                <w:rFonts w:eastAsia=".VnTime"/>
                <w:szCs w:val="28"/>
                <w:lang w:val="vi-VN"/>
              </w:rPr>
              <w:t xml:space="preserve"> Nhận biết được đời sống xã hội, văn hoá thời Ngô </w:t>
            </w:r>
          </w:p>
        </w:tc>
      </w:tr>
      <w:tr w:rsidR="00C91025" w:rsidRPr="006F6603" w14:paraId="013C4B32" w14:textId="77777777" w:rsidTr="00BF1E91">
        <w:tc>
          <w:tcPr>
            <w:tcW w:w="855" w:type="dxa"/>
            <w:vAlign w:val="center"/>
          </w:tcPr>
          <w:p w14:paraId="1227CDCA" w14:textId="7341173B" w:rsidR="00C91025" w:rsidRPr="006F6603" w:rsidRDefault="00C91025" w:rsidP="00C91025">
            <w:pPr>
              <w:jc w:val="center"/>
              <w:rPr>
                <w:b/>
                <w:bCs/>
                <w:color w:val="auto"/>
              </w:rPr>
            </w:pPr>
            <w:r>
              <w:rPr>
                <w:b/>
                <w:bCs/>
                <w:color w:val="auto"/>
              </w:rPr>
              <w:t>10</w:t>
            </w:r>
          </w:p>
        </w:tc>
        <w:tc>
          <w:tcPr>
            <w:tcW w:w="959" w:type="dxa"/>
          </w:tcPr>
          <w:p w14:paraId="1C0E868B" w14:textId="337FB3E7" w:rsidR="00C91025" w:rsidRPr="006F6603" w:rsidRDefault="00C91025" w:rsidP="00C91025">
            <w:pPr>
              <w:jc w:val="center"/>
              <w:rPr>
                <w:b/>
                <w:bCs/>
                <w:color w:val="auto"/>
              </w:rPr>
            </w:pPr>
            <w:r>
              <w:rPr>
                <w:b/>
                <w:bCs/>
                <w:color w:val="auto"/>
              </w:rPr>
              <w:t>19</w:t>
            </w:r>
          </w:p>
        </w:tc>
        <w:tc>
          <w:tcPr>
            <w:tcW w:w="6516" w:type="dxa"/>
            <w:vMerge w:val="restart"/>
          </w:tcPr>
          <w:p w14:paraId="744C3E66" w14:textId="5AC61D2C" w:rsidR="00C91025" w:rsidRPr="006F6603" w:rsidRDefault="00C91025" w:rsidP="00C91025">
            <w:pPr>
              <w:rPr>
                <w:b/>
                <w:bCs/>
                <w:color w:val="auto"/>
              </w:rPr>
            </w:pPr>
            <w:r w:rsidRPr="006F6603">
              <w:rPr>
                <w:color w:val="000000" w:themeColor="text1"/>
                <w:szCs w:val="28"/>
              </w:rPr>
              <w:t xml:space="preserve">Bài 10: Đại Cồ Việt thời Đinh và Tiền Lê (968 - 1009) </w:t>
            </w:r>
          </w:p>
        </w:tc>
        <w:tc>
          <w:tcPr>
            <w:tcW w:w="6662" w:type="dxa"/>
            <w:vMerge w:val="restart"/>
          </w:tcPr>
          <w:p w14:paraId="139979D2"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sidRPr="006F6603">
              <w:rPr>
                <w:szCs w:val="28"/>
              </w:rPr>
              <w:t>-</w:t>
            </w:r>
            <w:r w:rsidRPr="006F6603">
              <w:rPr>
                <w:rFonts w:eastAsia=".VnTime"/>
                <w:szCs w:val="28"/>
                <w:lang w:val="vi-VN"/>
              </w:rPr>
              <w:t xml:space="preserve"> Trình bày được công cuộc thống nhất đất nước của Đinh Bộ Lĩnh và sự thành lập nhà Đinh.</w:t>
            </w:r>
          </w:p>
          <w:p w14:paraId="01E32125"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sidRPr="006F6603">
              <w:rPr>
                <w:szCs w:val="28"/>
              </w:rPr>
              <w:t>-</w:t>
            </w:r>
            <w:r w:rsidRPr="006F6603">
              <w:rPr>
                <w:szCs w:val="28"/>
                <w:lang w:val="vi-VN"/>
              </w:rPr>
              <w:t xml:space="preserve"> </w:t>
            </w:r>
            <w:r w:rsidRPr="006F6603">
              <w:rPr>
                <w:rFonts w:eastAsia=".VnTime"/>
                <w:szCs w:val="28"/>
                <w:lang w:val="vi-VN"/>
              </w:rPr>
              <w:t>Mô tả được cuộc kháng chiến chống Tống của Lê Hoàn năm 981.</w:t>
            </w:r>
          </w:p>
          <w:p w14:paraId="017B303C"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sidRPr="006F6603">
              <w:rPr>
                <w:szCs w:val="28"/>
              </w:rPr>
              <w:t>-</w:t>
            </w:r>
            <w:r w:rsidRPr="006F6603">
              <w:rPr>
                <w:rFonts w:eastAsia=".VnTime"/>
                <w:szCs w:val="28"/>
                <w:lang w:val="vi-VN"/>
              </w:rPr>
              <w:t xml:space="preserve"> Giới thiệu được những nét chính về tổ chức chính quyền thời Ngô </w:t>
            </w:r>
            <w:r w:rsidRPr="006F6603">
              <w:rPr>
                <w:szCs w:val="28"/>
                <w:lang w:val="vi-VN"/>
              </w:rPr>
              <w:t xml:space="preserve">– </w:t>
            </w:r>
            <w:r w:rsidRPr="006F6603">
              <w:rPr>
                <w:rFonts w:eastAsia=".VnTime"/>
                <w:szCs w:val="28"/>
                <w:lang w:val="vi-VN"/>
              </w:rPr>
              <w:t>Đinh – Tiền Lê.</w:t>
            </w:r>
          </w:p>
          <w:p w14:paraId="2C02C495" w14:textId="6DF60C38" w:rsidR="00C91025" w:rsidRPr="006F6603" w:rsidRDefault="00C91025" w:rsidP="00C91025">
            <w:pPr>
              <w:rPr>
                <w:b/>
                <w:bCs/>
                <w:color w:val="auto"/>
              </w:rPr>
            </w:pPr>
            <w:r w:rsidRPr="006F6603">
              <w:rPr>
                <w:szCs w:val="28"/>
              </w:rPr>
              <w:t>-</w:t>
            </w:r>
            <w:r w:rsidRPr="006F6603">
              <w:rPr>
                <w:rFonts w:eastAsia=".VnTime"/>
                <w:szCs w:val="28"/>
                <w:lang w:val="vi-VN"/>
              </w:rPr>
              <w:t xml:space="preserve"> Nhận biết được đời sống xã hội, văn hoá thời Ngô </w:t>
            </w:r>
            <w:r w:rsidRPr="006F6603">
              <w:rPr>
                <w:szCs w:val="28"/>
                <w:lang w:val="vi-VN"/>
              </w:rPr>
              <w:t xml:space="preserve">– </w:t>
            </w:r>
            <w:r w:rsidRPr="006F6603">
              <w:rPr>
                <w:rFonts w:eastAsia=".VnTime"/>
                <w:szCs w:val="28"/>
                <w:lang w:val="vi-VN"/>
              </w:rPr>
              <w:t>Đinh – Tiền Lê.</w:t>
            </w:r>
          </w:p>
        </w:tc>
      </w:tr>
      <w:tr w:rsidR="00C91025" w:rsidRPr="006F6603" w14:paraId="13ECB722" w14:textId="77777777" w:rsidTr="00BF1E91">
        <w:tc>
          <w:tcPr>
            <w:tcW w:w="855" w:type="dxa"/>
            <w:vAlign w:val="center"/>
          </w:tcPr>
          <w:p w14:paraId="0B1CC9E6" w14:textId="232525E6" w:rsidR="00C91025" w:rsidRPr="006F6603" w:rsidRDefault="00C91025" w:rsidP="00C91025">
            <w:pPr>
              <w:jc w:val="center"/>
              <w:rPr>
                <w:b/>
                <w:bCs/>
                <w:color w:val="auto"/>
              </w:rPr>
            </w:pPr>
            <w:r>
              <w:rPr>
                <w:b/>
                <w:bCs/>
                <w:color w:val="auto"/>
              </w:rPr>
              <w:t>11</w:t>
            </w:r>
          </w:p>
        </w:tc>
        <w:tc>
          <w:tcPr>
            <w:tcW w:w="959" w:type="dxa"/>
          </w:tcPr>
          <w:p w14:paraId="6A7A3A25" w14:textId="45256967" w:rsidR="00C91025" w:rsidRPr="006F6603" w:rsidRDefault="00C91025" w:rsidP="00C91025">
            <w:pPr>
              <w:jc w:val="center"/>
              <w:rPr>
                <w:b/>
                <w:bCs/>
                <w:color w:val="auto"/>
              </w:rPr>
            </w:pPr>
            <w:r>
              <w:rPr>
                <w:b/>
                <w:bCs/>
                <w:color w:val="auto"/>
              </w:rPr>
              <w:t>20</w:t>
            </w:r>
          </w:p>
        </w:tc>
        <w:tc>
          <w:tcPr>
            <w:tcW w:w="6516" w:type="dxa"/>
            <w:vMerge/>
          </w:tcPr>
          <w:p w14:paraId="6E15831E" w14:textId="77777777" w:rsidR="00C91025" w:rsidRPr="006F6603" w:rsidRDefault="00C91025" w:rsidP="00C91025">
            <w:pPr>
              <w:rPr>
                <w:b/>
                <w:bCs/>
                <w:color w:val="auto"/>
              </w:rPr>
            </w:pPr>
          </w:p>
        </w:tc>
        <w:tc>
          <w:tcPr>
            <w:tcW w:w="6662" w:type="dxa"/>
            <w:vMerge/>
          </w:tcPr>
          <w:p w14:paraId="4A540265" w14:textId="77777777" w:rsidR="00C91025" w:rsidRPr="006F6603" w:rsidRDefault="00C91025" w:rsidP="00C91025">
            <w:pPr>
              <w:rPr>
                <w:b/>
                <w:bCs/>
                <w:color w:val="auto"/>
              </w:rPr>
            </w:pPr>
          </w:p>
        </w:tc>
      </w:tr>
      <w:tr w:rsidR="00C91025" w:rsidRPr="006F6603" w14:paraId="716C43E5" w14:textId="77777777" w:rsidTr="00BF1E91">
        <w:tc>
          <w:tcPr>
            <w:tcW w:w="855" w:type="dxa"/>
            <w:vAlign w:val="center"/>
          </w:tcPr>
          <w:p w14:paraId="6F75520D" w14:textId="632BBEF2" w:rsidR="00C91025" w:rsidRPr="006F6603" w:rsidRDefault="00C91025" w:rsidP="00C91025">
            <w:pPr>
              <w:jc w:val="center"/>
              <w:rPr>
                <w:b/>
                <w:bCs/>
                <w:color w:val="auto"/>
              </w:rPr>
            </w:pPr>
            <w:r>
              <w:rPr>
                <w:b/>
                <w:bCs/>
                <w:color w:val="auto"/>
              </w:rPr>
              <w:t>12</w:t>
            </w:r>
          </w:p>
        </w:tc>
        <w:tc>
          <w:tcPr>
            <w:tcW w:w="959" w:type="dxa"/>
          </w:tcPr>
          <w:p w14:paraId="02D9ACF8" w14:textId="1C3BD7E2" w:rsidR="00C91025" w:rsidRPr="006F6603" w:rsidRDefault="00C91025" w:rsidP="00C91025">
            <w:pPr>
              <w:jc w:val="center"/>
              <w:rPr>
                <w:b/>
                <w:bCs/>
                <w:color w:val="auto"/>
              </w:rPr>
            </w:pPr>
            <w:r>
              <w:rPr>
                <w:b/>
                <w:bCs/>
                <w:color w:val="auto"/>
              </w:rPr>
              <w:t>21</w:t>
            </w:r>
          </w:p>
        </w:tc>
        <w:tc>
          <w:tcPr>
            <w:tcW w:w="6516" w:type="dxa"/>
            <w:vMerge w:val="restart"/>
          </w:tcPr>
          <w:p w14:paraId="73CD5D77" w14:textId="6E219CDA" w:rsidR="00C91025" w:rsidRPr="006F6603" w:rsidRDefault="00C91025" w:rsidP="00C91025">
            <w:pPr>
              <w:rPr>
                <w:b/>
                <w:bCs/>
                <w:color w:val="auto"/>
              </w:rPr>
            </w:pPr>
            <w:r w:rsidRPr="006F6603">
              <w:rPr>
                <w:color w:val="000000" w:themeColor="text1"/>
                <w:szCs w:val="28"/>
              </w:rPr>
              <w:t xml:space="preserve">Bài 11: Nhà Lý xây dựng và phát triển đất nước (1009-1225) </w:t>
            </w:r>
          </w:p>
        </w:tc>
        <w:tc>
          <w:tcPr>
            <w:tcW w:w="6662" w:type="dxa"/>
            <w:vMerge w:val="restart"/>
          </w:tcPr>
          <w:p w14:paraId="11BFA87E" w14:textId="77777777" w:rsidR="00C91025" w:rsidRPr="006F6603"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lang w:val="vi-VN"/>
              </w:rPr>
            </w:pPr>
            <w:r w:rsidRPr="006F6603">
              <w:rPr>
                <w:szCs w:val="28"/>
              </w:rPr>
              <w:t>-</w:t>
            </w:r>
            <w:r w:rsidRPr="006F6603">
              <w:rPr>
                <w:szCs w:val="28"/>
                <w:lang w:val="vi-VN"/>
              </w:rPr>
              <w:t xml:space="preserve"> Trình bày được sự thành lập nhà Lý. Đánh giá được sự kiện dời đô ra Đại La của Lý Công Uẩn. </w:t>
            </w:r>
          </w:p>
          <w:p w14:paraId="288780FD" w14:textId="58DA0C4E" w:rsidR="00C91025" w:rsidRPr="00C91025" w:rsidRDefault="00C91025" w:rsidP="00C91025">
            <w:pPr>
              <w:pStyle w:val="4-Bang"/>
              <w:widowControl/>
              <w:suppressAutoHyphens/>
              <w:kinsoku w:val="0"/>
              <w:overflowPunct w:val="0"/>
              <w:autoSpaceDE w:val="0"/>
              <w:autoSpaceDN w:val="0"/>
              <w:adjustRightInd w:val="0"/>
              <w:snapToGrid w:val="0"/>
              <w:spacing w:before="0" w:after="0" w:line="240" w:lineRule="auto"/>
              <w:jc w:val="left"/>
              <w:rPr>
                <w:szCs w:val="28"/>
                <w:lang w:val="vi-VN"/>
              </w:rPr>
            </w:pPr>
            <w:r w:rsidRPr="006F6603">
              <w:rPr>
                <w:szCs w:val="28"/>
              </w:rPr>
              <w:t>-</w:t>
            </w:r>
            <w:r w:rsidRPr="006F6603">
              <w:rPr>
                <w:szCs w:val="28"/>
                <w:lang w:val="vi-VN"/>
              </w:rPr>
              <w:t xml:space="preserve"> Mô tả được những nét chính về chính trị, kinh tế, xã hội</w:t>
            </w:r>
            <w:r w:rsidRPr="006F6603">
              <w:rPr>
                <w:szCs w:val="28"/>
              </w:rPr>
              <w:t>,</w:t>
            </w:r>
            <w:r w:rsidRPr="006F6603">
              <w:rPr>
                <w:szCs w:val="28"/>
                <w:lang w:val="vi-VN"/>
              </w:rPr>
              <w:t xml:space="preserve"> </w:t>
            </w:r>
            <w:r w:rsidRPr="006F6603">
              <w:rPr>
                <w:szCs w:val="28"/>
              </w:rPr>
              <w:t xml:space="preserve">văn hóa, tôn giáo </w:t>
            </w:r>
            <w:r w:rsidRPr="006F6603">
              <w:rPr>
                <w:szCs w:val="28"/>
                <w:lang w:val="vi-VN"/>
              </w:rPr>
              <w:t>thờ</w:t>
            </w:r>
            <w:r>
              <w:rPr>
                <w:szCs w:val="28"/>
                <w:lang w:val="vi-VN"/>
              </w:rPr>
              <w:t>i Lý.</w:t>
            </w:r>
          </w:p>
        </w:tc>
      </w:tr>
      <w:tr w:rsidR="00C91025" w:rsidRPr="006F6603" w14:paraId="03CC6B2C" w14:textId="77777777" w:rsidTr="00BF1E91">
        <w:tc>
          <w:tcPr>
            <w:tcW w:w="855" w:type="dxa"/>
            <w:vAlign w:val="center"/>
          </w:tcPr>
          <w:p w14:paraId="2ABD614F" w14:textId="20493451" w:rsidR="00C91025" w:rsidRPr="006F6603" w:rsidRDefault="00C91025" w:rsidP="00C91025">
            <w:pPr>
              <w:jc w:val="center"/>
              <w:rPr>
                <w:b/>
                <w:bCs/>
                <w:color w:val="auto"/>
              </w:rPr>
            </w:pPr>
            <w:r>
              <w:rPr>
                <w:b/>
                <w:bCs/>
                <w:color w:val="auto"/>
              </w:rPr>
              <w:t>13</w:t>
            </w:r>
          </w:p>
        </w:tc>
        <w:tc>
          <w:tcPr>
            <w:tcW w:w="959" w:type="dxa"/>
          </w:tcPr>
          <w:p w14:paraId="3E4AD45D" w14:textId="3ED5B0D9" w:rsidR="00C91025" w:rsidRPr="006F6603" w:rsidRDefault="00C91025" w:rsidP="00C91025">
            <w:pPr>
              <w:jc w:val="center"/>
              <w:rPr>
                <w:b/>
                <w:bCs/>
                <w:color w:val="auto"/>
              </w:rPr>
            </w:pPr>
            <w:r>
              <w:rPr>
                <w:b/>
                <w:bCs/>
                <w:color w:val="auto"/>
              </w:rPr>
              <w:t>22</w:t>
            </w:r>
          </w:p>
        </w:tc>
        <w:tc>
          <w:tcPr>
            <w:tcW w:w="6516" w:type="dxa"/>
            <w:vMerge/>
          </w:tcPr>
          <w:p w14:paraId="57C1C442" w14:textId="77777777" w:rsidR="00C91025" w:rsidRPr="006F6603" w:rsidRDefault="00C91025" w:rsidP="00C91025">
            <w:pPr>
              <w:rPr>
                <w:b/>
                <w:bCs/>
                <w:color w:val="auto"/>
              </w:rPr>
            </w:pPr>
          </w:p>
        </w:tc>
        <w:tc>
          <w:tcPr>
            <w:tcW w:w="6662" w:type="dxa"/>
            <w:vMerge/>
          </w:tcPr>
          <w:p w14:paraId="3F92F4F7" w14:textId="77777777" w:rsidR="00C91025" w:rsidRPr="006F6603" w:rsidRDefault="00C91025" w:rsidP="00C91025">
            <w:pPr>
              <w:jc w:val="center"/>
              <w:rPr>
                <w:b/>
                <w:bCs/>
                <w:color w:val="auto"/>
              </w:rPr>
            </w:pPr>
          </w:p>
        </w:tc>
      </w:tr>
      <w:tr w:rsidR="00C91025" w:rsidRPr="006F6603" w14:paraId="5842C705" w14:textId="77777777" w:rsidTr="00BF1E91">
        <w:tc>
          <w:tcPr>
            <w:tcW w:w="855" w:type="dxa"/>
            <w:vAlign w:val="center"/>
          </w:tcPr>
          <w:p w14:paraId="24A2FC25" w14:textId="3368B835" w:rsidR="00C91025" w:rsidRPr="006F6603" w:rsidRDefault="00C91025" w:rsidP="00C91025">
            <w:pPr>
              <w:jc w:val="center"/>
              <w:rPr>
                <w:b/>
                <w:bCs/>
                <w:color w:val="auto"/>
              </w:rPr>
            </w:pPr>
            <w:r>
              <w:rPr>
                <w:b/>
                <w:bCs/>
                <w:color w:val="auto"/>
              </w:rPr>
              <w:t>14</w:t>
            </w:r>
          </w:p>
        </w:tc>
        <w:tc>
          <w:tcPr>
            <w:tcW w:w="959" w:type="dxa"/>
          </w:tcPr>
          <w:p w14:paraId="1BAFE166" w14:textId="370C3B7D" w:rsidR="00C91025" w:rsidRPr="006F6603" w:rsidRDefault="00C91025" w:rsidP="00C91025">
            <w:pPr>
              <w:jc w:val="center"/>
              <w:rPr>
                <w:b/>
                <w:bCs/>
                <w:color w:val="auto"/>
              </w:rPr>
            </w:pPr>
            <w:r>
              <w:rPr>
                <w:b/>
                <w:bCs/>
                <w:color w:val="auto"/>
              </w:rPr>
              <w:t>23</w:t>
            </w:r>
          </w:p>
        </w:tc>
        <w:tc>
          <w:tcPr>
            <w:tcW w:w="6516" w:type="dxa"/>
            <w:vMerge/>
          </w:tcPr>
          <w:p w14:paraId="4566C43F" w14:textId="5E368F3A" w:rsidR="00C91025" w:rsidRPr="006F6603" w:rsidRDefault="00C91025" w:rsidP="00C91025">
            <w:pPr>
              <w:rPr>
                <w:b/>
                <w:bCs/>
                <w:color w:val="auto"/>
              </w:rPr>
            </w:pPr>
          </w:p>
        </w:tc>
        <w:tc>
          <w:tcPr>
            <w:tcW w:w="6662" w:type="dxa"/>
            <w:vMerge/>
          </w:tcPr>
          <w:p w14:paraId="12837596" w14:textId="77777777" w:rsidR="00C91025" w:rsidRPr="006F6603" w:rsidRDefault="00C91025" w:rsidP="00C91025">
            <w:pPr>
              <w:jc w:val="center"/>
              <w:rPr>
                <w:b/>
                <w:bCs/>
                <w:color w:val="auto"/>
              </w:rPr>
            </w:pPr>
          </w:p>
        </w:tc>
      </w:tr>
      <w:tr w:rsidR="00C91025" w:rsidRPr="006F6603" w14:paraId="4F20B8A7" w14:textId="77777777" w:rsidTr="00BF1E91">
        <w:tc>
          <w:tcPr>
            <w:tcW w:w="855" w:type="dxa"/>
            <w:vAlign w:val="center"/>
          </w:tcPr>
          <w:p w14:paraId="385FF591" w14:textId="536F863F" w:rsidR="00C91025" w:rsidRPr="006F6603" w:rsidRDefault="00C91025" w:rsidP="00C91025">
            <w:pPr>
              <w:jc w:val="center"/>
              <w:rPr>
                <w:b/>
                <w:bCs/>
                <w:color w:val="auto"/>
              </w:rPr>
            </w:pPr>
            <w:r>
              <w:rPr>
                <w:b/>
                <w:bCs/>
                <w:color w:val="auto"/>
              </w:rPr>
              <w:t>15</w:t>
            </w:r>
          </w:p>
        </w:tc>
        <w:tc>
          <w:tcPr>
            <w:tcW w:w="959" w:type="dxa"/>
          </w:tcPr>
          <w:p w14:paraId="545C901E" w14:textId="6B530944" w:rsidR="00C91025" w:rsidRPr="006F6603" w:rsidRDefault="00C91025" w:rsidP="00C91025">
            <w:pPr>
              <w:jc w:val="center"/>
              <w:rPr>
                <w:b/>
                <w:bCs/>
                <w:color w:val="auto"/>
              </w:rPr>
            </w:pPr>
            <w:r>
              <w:rPr>
                <w:b/>
                <w:bCs/>
                <w:color w:val="auto"/>
              </w:rPr>
              <w:t>24</w:t>
            </w:r>
          </w:p>
        </w:tc>
        <w:tc>
          <w:tcPr>
            <w:tcW w:w="6516" w:type="dxa"/>
            <w:vMerge w:val="restart"/>
          </w:tcPr>
          <w:p w14:paraId="7E11C3EF" w14:textId="1470662B" w:rsidR="00C91025" w:rsidRPr="006F6603" w:rsidRDefault="00C91025" w:rsidP="00C91025">
            <w:pPr>
              <w:rPr>
                <w:b/>
                <w:bCs/>
                <w:color w:val="auto"/>
              </w:rPr>
            </w:pPr>
            <w:r w:rsidRPr="006F6603">
              <w:rPr>
                <w:color w:val="000000" w:themeColor="text1"/>
                <w:szCs w:val="28"/>
              </w:rPr>
              <w:t xml:space="preserve">Bài 12: Cuộc kháng chiến chống quân xâm lược Tống (1075 - 1077) </w:t>
            </w:r>
          </w:p>
        </w:tc>
        <w:tc>
          <w:tcPr>
            <w:tcW w:w="6662" w:type="dxa"/>
            <w:vMerge w:val="restart"/>
          </w:tcPr>
          <w:p w14:paraId="4F719B88" w14:textId="77777777" w:rsidR="00BF1E91" w:rsidRPr="006F6603" w:rsidRDefault="00BF1E91" w:rsidP="00BF1E91">
            <w:pPr>
              <w:rPr>
                <w:bCs/>
                <w:color w:val="auto"/>
              </w:rPr>
            </w:pPr>
            <w:r w:rsidRPr="006F6603">
              <w:t>- Đánh giá được những nét độc đáo của cuộc kháng chiến chống Tống và vai trò của Lý Thường Kiệt trong cuộc kháng chiến chống Tống (1075 – 1077).</w:t>
            </w:r>
          </w:p>
          <w:p w14:paraId="0A969D64" w14:textId="54689748" w:rsidR="00C91025" w:rsidRPr="006F6603" w:rsidRDefault="00BF1E91" w:rsidP="00BF1E91">
            <w:pPr>
              <w:rPr>
                <w:b/>
                <w:bCs/>
                <w:color w:val="auto"/>
              </w:rPr>
            </w:pPr>
            <w:r w:rsidRPr="006F6603">
              <w:t>- Giới thiệu được những thành tựu tiêu biểu về văn hoá, giáo dục thời  Lý (Văn Miếu – Quốc Tử Giám, mở khoa thi,...).</w:t>
            </w:r>
          </w:p>
        </w:tc>
      </w:tr>
      <w:tr w:rsidR="00C91025" w:rsidRPr="006F6603" w14:paraId="4EBBB233" w14:textId="77777777" w:rsidTr="00BF1E91">
        <w:tc>
          <w:tcPr>
            <w:tcW w:w="855" w:type="dxa"/>
            <w:vAlign w:val="center"/>
          </w:tcPr>
          <w:p w14:paraId="7F95CDE6" w14:textId="787DF32E" w:rsidR="00C91025" w:rsidRPr="006F6603" w:rsidRDefault="00C91025" w:rsidP="00C91025">
            <w:pPr>
              <w:jc w:val="center"/>
              <w:rPr>
                <w:b/>
                <w:bCs/>
                <w:color w:val="auto"/>
              </w:rPr>
            </w:pPr>
            <w:r>
              <w:rPr>
                <w:b/>
                <w:bCs/>
                <w:color w:val="auto"/>
              </w:rPr>
              <w:t>16</w:t>
            </w:r>
          </w:p>
        </w:tc>
        <w:tc>
          <w:tcPr>
            <w:tcW w:w="959" w:type="dxa"/>
          </w:tcPr>
          <w:p w14:paraId="3108F40E" w14:textId="6B977441" w:rsidR="00C91025" w:rsidRPr="006F6603" w:rsidRDefault="00C91025" w:rsidP="00C91025">
            <w:pPr>
              <w:jc w:val="center"/>
              <w:rPr>
                <w:b/>
                <w:bCs/>
                <w:color w:val="auto"/>
              </w:rPr>
            </w:pPr>
            <w:r>
              <w:rPr>
                <w:b/>
                <w:bCs/>
                <w:color w:val="auto"/>
              </w:rPr>
              <w:t>25</w:t>
            </w:r>
          </w:p>
        </w:tc>
        <w:tc>
          <w:tcPr>
            <w:tcW w:w="6516" w:type="dxa"/>
            <w:vMerge/>
          </w:tcPr>
          <w:p w14:paraId="3F878E89" w14:textId="77777777" w:rsidR="00C91025" w:rsidRPr="006F6603" w:rsidRDefault="00C91025" w:rsidP="00C91025">
            <w:pPr>
              <w:rPr>
                <w:b/>
                <w:bCs/>
                <w:color w:val="auto"/>
              </w:rPr>
            </w:pPr>
          </w:p>
        </w:tc>
        <w:tc>
          <w:tcPr>
            <w:tcW w:w="6662" w:type="dxa"/>
            <w:vMerge/>
          </w:tcPr>
          <w:p w14:paraId="4E73E241" w14:textId="77777777" w:rsidR="00C91025" w:rsidRPr="006F6603" w:rsidRDefault="00C91025" w:rsidP="00C91025">
            <w:pPr>
              <w:jc w:val="center"/>
              <w:rPr>
                <w:b/>
                <w:bCs/>
                <w:color w:val="auto"/>
              </w:rPr>
            </w:pPr>
          </w:p>
        </w:tc>
      </w:tr>
      <w:tr w:rsidR="00C91025" w:rsidRPr="006F6603" w14:paraId="70F9411C" w14:textId="77777777" w:rsidTr="00BF1E91">
        <w:tc>
          <w:tcPr>
            <w:tcW w:w="855" w:type="dxa"/>
            <w:vAlign w:val="center"/>
          </w:tcPr>
          <w:p w14:paraId="7C470A75" w14:textId="12E712D1" w:rsidR="00C91025" w:rsidRPr="006F6603" w:rsidRDefault="00C91025" w:rsidP="00C91025">
            <w:pPr>
              <w:jc w:val="center"/>
              <w:rPr>
                <w:b/>
                <w:bCs/>
                <w:color w:val="auto"/>
              </w:rPr>
            </w:pPr>
            <w:r>
              <w:rPr>
                <w:b/>
                <w:bCs/>
                <w:color w:val="auto"/>
              </w:rPr>
              <w:t>17</w:t>
            </w:r>
          </w:p>
        </w:tc>
        <w:tc>
          <w:tcPr>
            <w:tcW w:w="959" w:type="dxa"/>
          </w:tcPr>
          <w:p w14:paraId="4C691E1E" w14:textId="1245D8CD" w:rsidR="00C91025" w:rsidRPr="006F6603" w:rsidRDefault="00C91025" w:rsidP="00C91025">
            <w:pPr>
              <w:jc w:val="center"/>
              <w:rPr>
                <w:b/>
                <w:bCs/>
                <w:color w:val="auto"/>
              </w:rPr>
            </w:pPr>
            <w:r w:rsidRPr="006F6603">
              <w:rPr>
                <w:bCs/>
                <w:color w:val="auto"/>
              </w:rPr>
              <w:t>26</w:t>
            </w:r>
          </w:p>
        </w:tc>
        <w:tc>
          <w:tcPr>
            <w:tcW w:w="6516" w:type="dxa"/>
          </w:tcPr>
          <w:p w14:paraId="77B54939" w14:textId="1C9AE79F" w:rsidR="00C91025" w:rsidRPr="006F6603" w:rsidRDefault="00C91025" w:rsidP="00C91025">
            <w:pPr>
              <w:rPr>
                <w:b/>
                <w:bCs/>
                <w:color w:val="auto"/>
              </w:rPr>
            </w:pPr>
            <w:r w:rsidRPr="006F6603">
              <w:rPr>
                <w:bCs/>
                <w:color w:val="000000" w:themeColor="text1"/>
              </w:rPr>
              <w:t>Ôn tập cuối kỳ 1</w:t>
            </w:r>
          </w:p>
        </w:tc>
        <w:tc>
          <w:tcPr>
            <w:tcW w:w="6662" w:type="dxa"/>
          </w:tcPr>
          <w:p w14:paraId="00C7183B" w14:textId="77777777" w:rsidR="00C91025" w:rsidRPr="006F6603" w:rsidRDefault="00C91025" w:rsidP="00C91025">
            <w:pPr>
              <w:jc w:val="center"/>
              <w:rPr>
                <w:b/>
                <w:bCs/>
                <w:color w:val="auto"/>
              </w:rPr>
            </w:pPr>
          </w:p>
        </w:tc>
      </w:tr>
      <w:tr w:rsidR="00C91025" w:rsidRPr="006F6603" w14:paraId="12243332" w14:textId="77777777" w:rsidTr="00BF1E91">
        <w:tc>
          <w:tcPr>
            <w:tcW w:w="855" w:type="dxa"/>
            <w:vAlign w:val="center"/>
          </w:tcPr>
          <w:p w14:paraId="56F1FC2F" w14:textId="21367E97" w:rsidR="00C91025" w:rsidRPr="006F6603" w:rsidRDefault="00C91025" w:rsidP="00C91025">
            <w:pPr>
              <w:jc w:val="center"/>
              <w:rPr>
                <w:b/>
                <w:bCs/>
                <w:color w:val="auto"/>
              </w:rPr>
            </w:pPr>
            <w:r>
              <w:rPr>
                <w:b/>
                <w:bCs/>
                <w:color w:val="auto"/>
              </w:rPr>
              <w:t>18</w:t>
            </w:r>
          </w:p>
        </w:tc>
        <w:tc>
          <w:tcPr>
            <w:tcW w:w="959" w:type="dxa"/>
          </w:tcPr>
          <w:p w14:paraId="1C646C1F" w14:textId="7DB48C9C" w:rsidR="00C91025" w:rsidRPr="006F6603" w:rsidRDefault="00C91025" w:rsidP="00C91025">
            <w:pPr>
              <w:jc w:val="center"/>
              <w:rPr>
                <w:b/>
                <w:bCs/>
                <w:color w:val="auto"/>
              </w:rPr>
            </w:pPr>
            <w:r w:rsidRPr="006F6603">
              <w:rPr>
                <w:bCs/>
                <w:color w:val="auto"/>
              </w:rPr>
              <w:t>27</w:t>
            </w:r>
          </w:p>
        </w:tc>
        <w:tc>
          <w:tcPr>
            <w:tcW w:w="6516" w:type="dxa"/>
          </w:tcPr>
          <w:p w14:paraId="53949AF5" w14:textId="12833250" w:rsidR="00C91025" w:rsidRPr="006F6603" w:rsidRDefault="00C91025" w:rsidP="00C91025">
            <w:pPr>
              <w:rPr>
                <w:b/>
                <w:bCs/>
                <w:color w:val="auto"/>
              </w:rPr>
            </w:pPr>
            <w:r w:rsidRPr="006F6603">
              <w:rPr>
                <w:bCs/>
                <w:color w:val="000000" w:themeColor="text1"/>
              </w:rPr>
              <w:t>Kiểm tra cuối kỳ 1</w:t>
            </w:r>
          </w:p>
        </w:tc>
        <w:tc>
          <w:tcPr>
            <w:tcW w:w="6662" w:type="dxa"/>
          </w:tcPr>
          <w:p w14:paraId="0463E563" w14:textId="77777777" w:rsidR="00C91025" w:rsidRDefault="00C91025" w:rsidP="00C91025">
            <w:pPr>
              <w:jc w:val="center"/>
              <w:rPr>
                <w:b/>
                <w:bCs/>
                <w:color w:val="auto"/>
              </w:rPr>
            </w:pPr>
          </w:p>
          <w:p w14:paraId="07097D9A" w14:textId="77777777" w:rsidR="00BF1E91" w:rsidRPr="006F6603" w:rsidRDefault="00BF1E91" w:rsidP="00C91025">
            <w:pPr>
              <w:jc w:val="center"/>
              <w:rPr>
                <w:b/>
                <w:bCs/>
                <w:color w:val="auto"/>
              </w:rPr>
            </w:pPr>
          </w:p>
        </w:tc>
      </w:tr>
      <w:tr w:rsidR="00C91025" w:rsidRPr="006F6603" w14:paraId="2AFF22AC" w14:textId="77777777" w:rsidTr="007047FB">
        <w:tc>
          <w:tcPr>
            <w:tcW w:w="14992" w:type="dxa"/>
            <w:gridSpan w:val="4"/>
            <w:vAlign w:val="center"/>
          </w:tcPr>
          <w:p w14:paraId="0763B666" w14:textId="77777777" w:rsidR="00BF1E91" w:rsidRDefault="00BF1E91" w:rsidP="00C91025">
            <w:pPr>
              <w:jc w:val="center"/>
              <w:rPr>
                <w:b/>
                <w:bCs/>
                <w:color w:val="000000" w:themeColor="text1"/>
              </w:rPr>
            </w:pPr>
          </w:p>
          <w:p w14:paraId="175919B6" w14:textId="77777777" w:rsidR="00BF1E91" w:rsidRDefault="00BF1E91" w:rsidP="00C91025">
            <w:pPr>
              <w:jc w:val="center"/>
              <w:rPr>
                <w:b/>
                <w:bCs/>
                <w:color w:val="000000" w:themeColor="text1"/>
              </w:rPr>
            </w:pPr>
          </w:p>
          <w:p w14:paraId="503C0680" w14:textId="77777777" w:rsidR="00BF1E91" w:rsidRDefault="00BF1E91" w:rsidP="00C91025">
            <w:pPr>
              <w:jc w:val="center"/>
              <w:rPr>
                <w:b/>
                <w:bCs/>
                <w:color w:val="000000" w:themeColor="text1"/>
              </w:rPr>
            </w:pPr>
          </w:p>
          <w:p w14:paraId="28CD210D" w14:textId="77777777" w:rsidR="00C91025" w:rsidRDefault="00C91025" w:rsidP="00C91025">
            <w:pPr>
              <w:jc w:val="center"/>
              <w:rPr>
                <w:b/>
                <w:bCs/>
                <w:color w:val="000000" w:themeColor="text1"/>
              </w:rPr>
            </w:pPr>
            <w:r w:rsidRPr="006F6603">
              <w:rPr>
                <w:b/>
                <w:bCs/>
                <w:color w:val="000000" w:themeColor="text1"/>
              </w:rPr>
              <w:t>HỌC KỲ 2</w:t>
            </w:r>
          </w:p>
          <w:p w14:paraId="17441C52" w14:textId="643E3BB7" w:rsidR="00804B3C" w:rsidRPr="006F6603" w:rsidRDefault="00804B3C" w:rsidP="00C91025">
            <w:pPr>
              <w:jc w:val="center"/>
              <w:rPr>
                <w:b/>
                <w:bCs/>
                <w:color w:val="auto"/>
              </w:rPr>
            </w:pPr>
            <w:r>
              <w:rPr>
                <w:b/>
                <w:bCs/>
                <w:color w:val="000000" w:themeColor="text1"/>
              </w:rPr>
              <w:t>8 tuần đầu mỗi tuần 1 tiết, 9 tuần sau mỗi tuần 2 tiết</w:t>
            </w:r>
          </w:p>
        </w:tc>
      </w:tr>
      <w:tr w:rsidR="00BF1E91" w:rsidRPr="006F6603" w14:paraId="24DA0666" w14:textId="77777777" w:rsidTr="00BF1E91">
        <w:tc>
          <w:tcPr>
            <w:tcW w:w="855" w:type="dxa"/>
            <w:vAlign w:val="center"/>
          </w:tcPr>
          <w:p w14:paraId="7AF41930" w14:textId="2C7AB4CF" w:rsidR="00BF1E91" w:rsidRPr="006F6603" w:rsidRDefault="00BF1E91" w:rsidP="00BF1E91">
            <w:pPr>
              <w:jc w:val="center"/>
              <w:rPr>
                <w:b/>
                <w:bCs/>
                <w:color w:val="auto"/>
              </w:rPr>
            </w:pPr>
            <w:r>
              <w:rPr>
                <w:b/>
                <w:bCs/>
                <w:color w:val="auto"/>
              </w:rPr>
              <w:lastRenderedPageBreak/>
              <w:t>19</w:t>
            </w:r>
          </w:p>
        </w:tc>
        <w:tc>
          <w:tcPr>
            <w:tcW w:w="959" w:type="dxa"/>
          </w:tcPr>
          <w:p w14:paraId="0177424C" w14:textId="7C32CBE8" w:rsidR="00BF1E91" w:rsidRPr="006F6603" w:rsidRDefault="00BF1E91" w:rsidP="00BF1E91">
            <w:pPr>
              <w:jc w:val="center"/>
              <w:rPr>
                <w:b/>
                <w:bCs/>
                <w:color w:val="auto"/>
              </w:rPr>
            </w:pPr>
            <w:r>
              <w:rPr>
                <w:b/>
                <w:bCs/>
                <w:color w:val="auto"/>
              </w:rPr>
              <w:t>28</w:t>
            </w:r>
          </w:p>
        </w:tc>
        <w:tc>
          <w:tcPr>
            <w:tcW w:w="6516" w:type="dxa"/>
            <w:vMerge w:val="restart"/>
          </w:tcPr>
          <w:p w14:paraId="57371AD3" w14:textId="3969D341" w:rsidR="00BF1E91" w:rsidRPr="006F6603" w:rsidRDefault="00BF1E91" w:rsidP="00BF1E91">
            <w:pPr>
              <w:rPr>
                <w:b/>
                <w:bCs/>
                <w:color w:val="auto"/>
              </w:rPr>
            </w:pPr>
            <w:r w:rsidRPr="006F6603">
              <w:rPr>
                <w:color w:val="000000" w:themeColor="text1"/>
                <w:szCs w:val="28"/>
              </w:rPr>
              <w:t>Bài 13: Đại Việt thời Trầ</w:t>
            </w:r>
            <w:r>
              <w:rPr>
                <w:color w:val="000000" w:themeColor="text1"/>
                <w:szCs w:val="28"/>
              </w:rPr>
              <w:t xml:space="preserve">n (1226 - 1400) </w:t>
            </w:r>
          </w:p>
        </w:tc>
        <w:tc>
          <w:tcPr>
            <w:tcW w:w="6662" w:type="dxa"/>
            <w:vMerge w:val="restart"/>
          </w:tcPr>
          <w:p w14:paraId="6C1BDB86" w14:textId="77777777" w:rsidR="00BF1E91" w:rsidRPr="006F6603" w:rsidRDefault="00BF1E91" w:rsidP="00BF1E91">
            <w:pPr>
              <w:rPr>
                <w:bCs/>
                <w:color w:val="auto"/>
              </w:rPr>
            </w:pPr>
            <w:r w:rsidRPr="006F6603">
              <w:t>- Mô tả được sự thành lập nhà Trần.</w:t>
            </w:r>
          </w:p>
          <w:p w14:paraId="780CF9DA" w14:textId="03C1993F" w:rsidR="00BF1E91" w:rsidRPr="006F6603" w:rsidRDefault="00BF1E91" w:rsidP="00BF1E91">
            <w:pPr>
              <w:rPr>
                <w:b/>
                <w:bCs/>
                <w:color w:val="auto"/>
              </w:rPr>
            </w:pPr>
            <w:r w:rsidRPr="006F6603">
              <w:t>- Trình bày được những nét chính về tình hình chính trị, kinh tế, xã  hội, văn hóa, tôn giáo thời Trần.</w:t>
            </w:r>
          </w:p>
        </w:tc>
      </w:tr>
      <w:tr w:rsidR="00BF1E91" w:rsidRPr="006F6603" w14:paraId="4AD7A7F0" w14:textId="77777777" w:rsidTr="00BF1E91">
        <w:tc>
          <w:tcPr>
            <w:tcW w:w="855" w:type="dxa"/>
            <w:vAlign w:val="center"/>
          </w:tcPr>
          <w:p w14:paraId="73D10AD8" w14:textId="7A772E34" w:rsidR="00BF1E91" w:rsidRPr="006F6603" w:rsidRDefault="00BF1E91" w:rsidP="00BF1E91">
            <w:pPr>
              <w:jc w:val="center"/>
              <w:rPr>
                <w:b/>
                <w:bCs/>
                <w:color w:val="auto"/>
              </w:rPr>
            </w:pPr>
            <w:r>
              <w:rPr>
                <w:b/>
                <w:bCs/>
                <w:color w:val="auto"/>
              </w:rPr>
              <w:t>20</w:t>
            </w:r>
          </w:p>
        </w:tc>
        <w:tc>
          <w:tcPr>
            <w:tcW w:w="959" w:type="dxa"/>
          </w:tcPr>
          <w:p w14:paraId="3599E65F" w14:textId="43C58E93" w:rsidR="00BF1E91" w:rsidRPr="006F6603" w:rsidRDefault="00BF1E91" w:rsidP="00BF1E91">
            <w:pPr>
              <w:jc w:val="center"/>
              <w:rPr>
                <w:b/>
                <w:bCs/>
                <w:color w:val="auto"/>
              </w:rPr>
            </w:pPr>
            <w:r>
              <w:rPr>
                <w:b/>
                <w:bCs/>
                <w:color w:val="auto"/>
              </w:rPr>
              <w:t>29</w:t>
            </w:r>
          </w:p>
        </w:tc>
        <w:tc>
          <w:tcPr>
            <w:tcW w:w="6516" w:type="dxa"/>
            <w:vMerge/>
          </w:tcPr>
          <w:p w14:paraId="6C27A58C" w14:textId="77777777" w:rsidR="00BF1E91" w:rsidRPr="006F6603" w:rsidRDefault="00BF1E91" w:rsidP="00BF1E91">
            <w:pPr>
              <w:jc w:val="center"/>
              <w:rPr>
                <w:b/>
                <w:bCs/>
                <w:color w:val="auto"/>
              </w:rPr>
            </w:pPr>
          </w:p>
        </w:tc>
        <w:tc>
          <w:tcPr>
            <w:tcW w:w="6662" w:type="dxa"/>
            <w:vMerge/>
          </w:tcPr>
          <w:p w14:paraId="4806E04C" w14:textId="77777777" w:rsidR="00BF1E91" w:rsidRPr="006F6603" w:rsidRDefault="00BF1E91" w:rsidP="00BF1E91">
            <w:pPr>
              <w:jc w:val="center"/>
              <w:rPr>
                <w:b/>
                <w:bCs/>
                <w:color w:val="auto"/>
              </w:rPr>
            </w:pPr>
          </w:p>
        </w:tc>
      </w:tr>
      <w:tr w:rsidR="00BF1E91" w:rsidRPr="006F6603" w14:paraId="50475063" w14:textId="77777777" w:rsidTr="00BF1E91">
        <w:tc>
          <w:tcPr>
            <w:tcW w:w="855" w:type="dxa"/>
            <w:vAlign w:val="center"/>
          </w:tcPr>
          <w:p w14:paraId="4DAFC35F" w14:textId="49348C42" w:rsidR="00BF1E91" w:rsidRPr="006F6603" w:rsidRDefault="00BF1E91" w:rsidP="00BF1E91">
            <w:pPr>
              <w:jc w:val="center"/>
              <w:rPr>
                <w:b/>
                <w:bCs/>
                <w:color w:val="auto"/>
              </w:rPr>
            </w:pPr>
            <w:r>
              <w:rPr>
                <w:b/>
                <w:bCs/>
                <w:color w:val="auto"/>
              </w:rPr>
              <w:t>21</w:t>
            </w:r>
          </w:p>
        </w:tc>
        <w:tc>
          <w:tcPr>
            <w:tcW w:w="959" w:type="dxa"/>
          </w:tcPr>
          <w:p w14:paraId="6AE6EE19" w14:textId="0CFB6AA8" w:rsidR="00BF1E91" w:rsidRPr="006F6603" w:rsidRDefault="00BF1E91" w:rsidP="00BF1E91">
            <w:pPr>
              <w:jc w:val="center"/>
              <w:rPr>
                <w:b/>
                <w:bCs/>
                <w:color w:val="auto"/>
              </w:rPr>
            </w:pPr>
            <w:r>
              <w:rPr>
                <w:b/>
                <w:bCs/>
                <w:color w:val="auto"/>
              </w:rPr>
              <w:t>30</w:t>
            </w:r>
          </w:p>
        </w:tc>
        <w:tc>
          <w:tcPr>
            <w:tcW w:w="6516" w:type="dxa"/>
            <w:vMerge/>
          </w:tcPr>
          <w:p w14:paraId="38492613" w14:textId="77777777" w:rsidR="00BF1E91" w:rsidRPr="006F6603" w:rsidRDefault="00BF1E91" w:rsidP="00BF1E91">
            <w:pPr>
              <w:jc w:val="center"/>
              <w:rPr>
                <w:b/>
                <w:bCs/>
                <w:color w:val="auto"/>
              </w:rPr>
            </w:pPr>
          </w:p>
        </w:tc>
        <w:tc>
          <w:tcPr>
            <w:tcW w:w="6662" w:type="dxa"/>
            <w:vMerge/>
          </w:tcPr>
          <w:p w14:paraId="69467D71" w14:textId="77777777" w:rsidR="00BF1E91" w:rsidRPr="006F6603" w:rsidRDefault="00BF1E91" w:rsidP="00BF1E91">
            <w:pPr>
              <w:jc w:val="center"/>
              <w:rPr>
                <w:b/>
                <w:bCs/>
                <w:color w:val="auto"/>
              </w:rPr>
            </w:pPr>
          </w:p>
        </w:tc>
      </w:tr>
      <w:tr w:rsidR="00BF1E91" w:rsidRPr="006F6603" w14:paraId="2487208B" w14:textId="77777777" w:rsidTr="00BF1E91">
        <w:tc>
          <w:tcPr>
            <w:tcW w:w="855" w:type="dxa"/>
            <w:vAlign w:val="center"/>
          </w:tcPr>
          <w:p w14:paraId="0826DD11" w14:textId="6EF82D70" w:rsidR="00BF1E91" w:rsidRDefault="00BF1E91" w:rsidP="00BF1E91">
            <w:pPr>
              <w:jc w:val="center"/>
              <w:rPr>
                <w:b/>
                <w:bCs/>
                <w:color w:val="auto"/>
              </w:rPr>
            </w:pPr>
            <w:r>
              <w:rPr>
                <w:b/>
                <w:bCs/>
                <w:color w:val="auto"/>
              </w:rPr>
              <w:t>22</w:t>
            </w:r>
          </w:p>
        </w:tc>
        <w:tc>
          <w:tcPr>
            <w:tcW w:w="959" w:type="dxa"/>
          </w:tcPr>
          <w:p w14:paraId="55FB9B02" w14:textId="29D23CDC" w:rsidR="00BF1E91" w:rsidRPr="006F6603" w:rsidRDefault="00BF1E91" w:rsidP="00BF1E91">
            <w:pPr>
              <w:jc w:val="center"/>
              <w:rPr>
                <w:b/>
                <w:bCs/>
                <w:color w:val="auto"/>
              </w:rPr>
            </w:pPr>
            <w:r>
              <w:rPr>
                <w:b/>
                <w:bCs/>
                <w:color w:val="auto"/>
              </w:rPr>
              <w:t>31</w:t>
            </w:r>
          </w:p>
        </w:tc>
        <w:tc>
          <w:tcPr>
            <w:tcW w:w="6516" w:type="dxa"/>
            <w:vMerge w:val="restart"/>
          </w:tcPr>
          <w:p w14:paraId="3972CE5F" w14:textId="77777777" w:rsidR="00BF1E91" w:rsidRDefault="00BF1E91" w:rsidP="00BF1E91">
            <w:pPr>
              <w:rPr>
                <w:color w:val="000000" w:themeColor="text1"/>
                <w:szCs w:val="28"/>
              </w:rPr>
            </w:pPr>
          </w:p>
          <w:p w14:paraId="27D413A0" w14:textId="77777777" w:rsidR="00BF1E91" w:rsidRDefault="00BF1E91" w:rsidP="00BF1E91">
            <w:pPr>
              <w:rPr>
                <w:color w:val="000000" w:themeColor="text1"/>
                <w:szCs w:val="28"/>
              </w:rPr>
            </w:pPr>
            <w:r w:rsidRPr="006F6603">
              <w:rPr>
                <w:color w:val="000000" w:themeColor="text1"/>
                <w:szCs w:val="28"/>
              </w:rPr>
              <w:t>Bài 14: Ba lần kháng chiến chống quân xâm lượ</w:t>
            </w:r>
            <w:r>
              <w:rPr>
                <w:color w:val="000000" w:themeColor="text1"/>
                <w:szCs w:val="28"/>
              </w:rPr>
              <w:t xml:space="preserve">c Mông - Nguyên </w:t>
            </w:r>
          </w:p>
          <w:p w14:paraId="307680A8" w14:textId="506B1EA7" w:rsidR="000059CB" w:rsidRPr="006F6603" w:rsidRDefault="000059CB" w:rsidP="00BF1E91">
            <w:pPr>
              <w:rPr>
                <w:b/>
                <w:bCs/>
                <w:color w:val="auto"/>
              </w:rPr>
            </w:pPr>
            <w:r w:rsidRPr="006F6603">
              <w:rPr>
                <w:color w:val="000000" w:themeColor="text1"/>
                <w:szCs w:val="28"/>
              </w:rPr>
              <w:t>Ôn tập giữa kỳ 2</w:t>
            </w:r>
          </w:p>
        </w:tc>
        <w:tc>
          <w:tcPr>
            <w:tcW w:w="6662" w:type="dxa"/>
            <w:vMerge w:val="restart"/>
          </w:tcPr>
          <w:p w14:paraId="436E36B7" w14:textId="425505CD" w:rsidR="00BF1E91" w:rsidRPr="006F6603" w:rsidRDefault="00BF1E91" w:rsidP="00BF1E91">
            <w:pPr>
              <w:rPr>
                <w:bCs/>
                <w:color w:val="auto"/>
              </w:rPr>
            </w:pPr>
            <w:r w:rsidRPr="006F6603">
              <w:t>- Lập được lược đồ diễn biến chính của ba lần kháng chiến chống</w:t>
            </w:r>
            <w:r>
              <w:rPr>
                <w:bCs/>
                <w:color w:val="auto"/>
              </w:rPr>
              <w:t xml:space="preserve"> </w:t>
            </w:r>
            <w:r w:rsidRPr="006F6603">
              <w:t>quân xâm lược Mông – Nguyên.</w:t>
            </w:r>
          </w:p>
          <w:p w14:paraId="7635EC1C" w14:textId="77777777" w:rsidR="00BF1E91" w:rsidRPr="006F6603" w:rsidRDefault="00BF1E91" w:rsidP="00BF1E91">
            <w:pPr>
              <w:rPr>
                <w:bCs/>
                <w:color w:val="auto"/>
              </w:rPr>
            </w:pPr>
            <w:r w:rsidRPr="006F6603">
              <w:t>- Phân tích được nguyên nhân thắng lợi, nêu được ý nghĩa lịch sử của ba lần kháng chiến chống quân xâm lược Mông – Nguyên, nhận thức</w:t>
            </w:r>
          </w:p>
          <w:p w14:paraId="0DAFE204" w14:textId="77777777" w:rsidR="00BF1E91" w:rsidRPr="006F6603" w:rsidRDefault="00BF1E91" w:rsidP="00BF1E91">
            <w:r w:rsidRPr="006F6603">
              <w:t>được sâu sắc tinh thần đoàn kết và quyết tâm chống giặc ngoại xâm của quân dân Đại Việt.</w:t>
            </w:r>
          </w:p>
          <w:p w14:paraId="4D327A35" w14:textId="374A31E6" w:rsidR="00BF1E91" w:rsidRPr="006F6603" w:rsidRDefault="00BF1E91" w:rsidP="00BF1E91">
            <w:pPr>
              <w:rPr>
                <w:b/>
                <w:bCs/>
                <w:color w:val="auto"/>
              </w:rPr>
            </w:pPr>
          </w:p>
        </w:tc>
      </w:tr>
      <w:tr w:rsidR="00BF1E91" w:rsidRPr="006F6603" w14:paraId="63D96420" w14:textId="77777777" w:rsidTr="00BF1E91">
        <w:tc>
          <w:tcPr>
            <w:tcW w:w="855" w:type="dxa"/>
            <w:vAlign w:val="center"/>
          </w:tcPr>
          <w:p w14:paraId="632736F8" w14:textId="5B644A9B" w:rsidR="00BF1E91" w:rsidRDefault="00BF1E91" w:rsidP="00BF1E91">
            <w:pPr>
              <w:jc w:val="center"/>
              <w:rPr>
                <w:b/>
                <w:bCs/>
                <w:color w:val="auto"/>
              </w:rPr>
            </w:pPr>
            <w:r>
              <w:rPr>
                <w:b/>
                <w:bCs/>
                <w:color w:val="auto"/>
              </w:rPr>
              <w:t>23</w:t>
            </w:r>
          </w:p>
        </w:tc>
        <w:tc>
          <w:tcPr>
            <w:tcW w:w="959" w:type="dxa"/>
          </w:tcPr>
          <w:p w14:paraId="7274C213" w14:textId="15D66EAC" w:rsidR="00BF1E91" w:rsidRPr="006F6603" w:rsidRDefault="00BF1E91" w:rsidP="00BF1E91">
            <w:pPr>
              <w:jc w:val="center"/>
              <w:rPr>
                <w:b/>
                <w:bCs/>
                <w:color w:val="auto"/>
              </w:rPr>
            </w:pPr>
            <w:r>
              <w:rPr>
                <w:b/>
                <w:bCs/>
                <w:color w:val="auto"/>
              </w:rPr>
              <w:t>32</w:t>
            </w:r>
          </w:p>
        </w:tc>
        <w:tc>
          <w:tcPr>
            <w:tcW w:w="6516" w:type="dxa"/>
            <w:vMerge/>
          </w:tcPr>
          <w:p w14:paraId="04464805" w14:textId="77777777" w:rsidR="00BF1E91" w:rsidRPr="006F6603" w:rsidRDefault="00BF1E91" w:rsidP="00BF1E91">
            <w:pPr>
              <w:jc w:val="center"/>
              <w:rPr>
                <w:b/>
                <w:bCs/>
                <w:color w:val="auto"/>
              </w:rPr>
            </w:pPr>
          </w:p>
        </w:tc>
        <w:tc>
          <w:tcPr>
            <w:tcW w:w="6662" w:type="dxa"/>
            <w:vMerge/>
          </w:tcPr>
          <w:p w14:paraId="174597B3" w14:textId="77777777" w:rsidR="00BF1E91" w:rsidRPr="006F6603" w:rsidRDefault="00BF1E91" w:rsidP="00BF1E91">
            <w:pPr>
              <w:jc w:val="center"/>
              <w:rPr>
                <w:b/>
                <w:bCs/>
                <w:color w:val="auto"/>
              </w:rPr>
            </w:pPr>
          </w:p>
        </w:tc>
      </w:tr>
      <w:tr w:rsidR="00BF1E91" w:rsidRPr="006F6603" w14:paraId="7FC12C0A" w14:textId="77777777" w:rsidTr="00BF1E91">
        <w:tc>
          <w:tcPr>
            <w:tcW w:w="855" w:type="dxa"/>
            <w:vAlign w:val="center"/>
          </w:tcPr>
          <w:p w14:paraId="5DDF1B4E" w14:textId="318EF194" w:rsidR="00BF1E91" w:rsidRDefault="00BF1E91" w:rsidP="00BF1E91">
            <w:pPr>
              <w:jc w:val="center"/>
              <w:rPr>
                <w:b/>
                <w:bCs/>
                <w:color w:val="auto"/>
              </w:rPr>
            </w:pPr>
            <w:r>
              <w:rPr>
                <w:b/>
                <w:bCs/>
                <w:color w:val="auto"/>
              </w:rPr>
              <w:t>24</w:t>
            </w:r>
          </w:p>
        </w:tc>
        <w:tc>
          <w:tcPr>
            <w:tcW w:w="959" w:type="dxa"/>
          </w:tcPr>
          <w:p w14:paraId="532762FD" w14:textId="37D8E955" w:rsidR="00BF1E91" w:rsidRPr="006F6603" w:rsidRDefault="00BF1E91" w:rsidP="00BF1E91">
            <w:pPr>
              <w:jc w:val="center"/>
              <w:rPr>
                <w:b/>
                <w:bCs/>
                <w:color w:val="auto"/>
              </w:rPr>
            </w:pPr>
            <w:r>
              <w:rPr>
                <w:b/>
                <w:bCs/>
                <w:color w:val="auto"/>
              </w:rPr>
              <w:t>33</w:t>
            </w:r>
          </w:p>
        </w:tc>
        <w:tc>
          <w:tcPr>
            <w:tcW w:w="6516" w:type="dxa"/>
            <w:vMerge/>
          </w:tcPr>
          <w:p w14:paraId="290D7414" w14:textId="77777777" w:rsidR="00BF1E91" w:rsidRPr="006F6603" w:rsidRDefault="00BF1E91" w:rsidP="00BF1E91">
            <w:pPr>
              <w:jc w:val="center"/>
              <w:rPr>
                <w:b/>
                <w:bCs/>
                <w:color w:val="auto"/>
              </w:rPr>
            </w:pPr>
          </w:p>
        </w:tc>
        <w:tc>
          <w:tcPr>
            <w:tcW w:w="6662" w:type="dxa"/>
            <w:vMerge/>
          </w:tcPr>
          <w:p w14:paraId="042AF9E3" w14:textId="77777777" w:rsidR="00BF1E91" w:rsidRPr="006F6603" w:rsidRDefault="00BF1E91" w:rsidP="00BF1E91">
            <w:pPr>
              <w:jc w:val="center"/>
              <w:rPr>
                <w:b/>
                <w:bCs/>
                <w:color w:val="auto"/>
              </w:rPr>
            </w:pPr>
          </w:p>
        </w:tc>
      </w:tr>
      <w:tr w:rsidR="00BF1E91" w:rsidRPr="006F6603" w14:paraId="7CADFA02" w14:textId="77777777" w:rsidTr="00BF1E91">
        <w:tc>
          <w:tcPr>
            <w:tcW w:w="855" w:type="dxa"/>
            <w:vAlign w:val="center"/>
          </w:tcPr>
          <w:p w14:paraId="5ECF09B8" w14:textId="53D6895D" w:rsidR="00BF1E91" w:rsidRDefault="00BF1E91" w:rsidP="00BF1E91">
            <w:pPr>
              <w:jc w:val="center"/>
              <w:rPr>
                <w:b/>
                <w:bCs/>
                <w:color w:val="auto"/>
              </w:rPr>
            </w:pPr>
            <w:r>
              <w:rPr>
                <w:b/>
                <w:bCs/>
                <w:color w:val="auto"/>
              </w:rPr>
              <w:t>25</w:t>
            </w:r>
          </w:p>
        </w:tc>
        <w:tc>
          <w:tcPr>
            <w:tcW w:w="959" w:type="dxa"/>
          </w:tcPr>
          <w:p w14:paraId="47B4C889" w14:textId="0FF86277" w:rsidR="00BF1E91" w:rsidRPr="006F6603" w:rsidRDefault="00BF1E91" w:rsidP="00BF1E91">
            <w:pPr>
              <w:jc w:val="center"/>
              <w:rPr>
                <w:b/>
                <w:bCs/>
                <w:color w:val="auto"/>
              </w:rPr>
            </w:pPr>
            <w:r>
              <w:rPr>
                <w:b/>
                <w:bCs/>
                <w:color w:val="auto"/>
              </w:rPr>
              <w:t>34</w:t>
            </w:r>
          </w:p>
        </w:tc>
        <w:tc>
          <w:tcPr>
            <w:tcW w:w="6516" w:type="dxa"/>
            <w:vMerge/>
          </w:tcPr>
          <w:p w14:paraId="7D7E10CC" w14:textId="77777777" w:rsidR="00BF1E91" w:rsidRPr="006F6603" w:rsidRDefault="00BF1E91" w:rsidP="00BF1E91">
            <w:pPr>
              <w:jc w:val="center"/>
              <w:rPr>
                <w:b/>
                <w:bCs/>
                <w:color w:val="auto"/>
              </w:rPr>
            </w:pPr>
          </w:p>
        </w:tc>
        <w:tc>
          <w:tcPr>
            <w:tcW w:w="6662" w:type="dxa"/>
            <w:vMerge/>
          </w:tcPr>
          <w:p w14:paraId="68576AED" w14:textId="77777777" w:rsidR="00BF1E91" w:rsidRPr="006F6603" w:rsidRDefault="00BF1E91" w:rsidP="00BF1E91">
            <w:pPr>
              <w:jc w:val="center"/>
              <w:rPr>
                <w:b/>
                <w:bCs/>
                <w:color w:val="auto"/>
              </w:rPr>
            </w:pPr>
          </w:p>
        </w:tc>
      </w:tr>
      <w:tr w:rsidR="00BF1E91" w:rsidRPr="006F6603" w14:paraId="2AD55386" w14:textId="77777777" w:rsidTr="00BF1E91">
        <w:tc>
          <w:tcPr>
            <w:tcW w:w="855" w:type="dxa"/>
            <w:vAlign w:val="center"/>
          </w:tcPr>
          <w:p w14:paraId="11841A1E" w14:textId="6860A361" w:rsidR="00BF1E91" w:rsidRDefault="00BF1E91" w:rsidP="00BF1E91">
            <w:pPr>
              <w:jc w:val="center"/>
              <w:rPr>
                <w:b/>
                <w:bCs/>
                <w:color w:val="auto"/>
              </w:rPr>
            </w:pPr>
            <w:r>
              <w:rPr>
                <w:b/>
                <w:bCs/>
                <w:color w:val="auto"/>
              </w:rPr>
              <w:t>26</w:t>
            </w:r>
          </w:p>
        </w:tc>
        <w:tc>
          <w:tcPr>
            <w:tcW w:w="959" w:type="dxa"/>
          </w:tcPr>
          <w:p w14:paraId="13EAAB0C" w14:textId="05B46C98" w:rsidR="00BF1E91" w:rsidRPr="006F6603" w:rsidRDefault="00BF1E91" w:rsidP="00BF1E91">
            <w:pPr>
              <w:jc w:val="center"/>
              <w:rPr>
                <w:b/>
                <w:bCs/>
                <w:color w:val="auto"/>
              </w:rPr>
            </w:pPr>
            <w:r>
              <w:rPr>
                <w:b/>
                <w:bCs/>
                <w:color w:val="auto"/>
              </w:rPr>
              <w:t>35</w:t>
            </w:r>
          </w:p>
        </w:tc>
        <w:tc>
          <w:tcPr>
            <w:tcW w:w="6516" w:type="dxa"/>
          </w:tcPr>
          <w:p w14:paraId="2CB09D0A" w14:textId="699E3909" w:rsidR="00BF1E91" w:rsidRPr="006F6603" w:rsidRDefault="000059CB" w:rsidP="00BF1E91">
            <w:pPr>
              <w:rPr>
                <w:b/>
                <w:bCs/>
                <w:color w:val="auto"/>
              </w:rPr>
            </w:pPr>
            <w:r w:rsidRPr="006F6603">
              <w:rPr>
                <w:color w:val="000000" w:themeColor="text1"/>
                <w:szCs w:val="28"/>
              </w:rPr>
              <w:t>Kiểm tra giữa kỳ 2</w:t>
            </w:r>
          </w:p>
        </w:tc>
        <w:tc>
          <w:tcPr>
            <w:tcW w:w="6662" w:type="dxa"/>
          </w:tcPr>
          <w:p w14:paraId="0E854C85" w14:textId="77777777" w:rsidR="00BF1E91" w:rsidRPr="006F6603" w:rsidRDefault="00BF1E91" w:rsidP="00BF1E91">
            <w:pPr>
              <w:jc w:val="center"/>
              <w:rPr>
                <w:b/>
                <w:bCs/>
                <w:color w:val="auto"/>
              </w:rPr>
            </w:pPr>
          </w:p>
        </w:tc>
      </w:tr>
      <w:tr w:rsidR="00BF1E91" w:rsidRPr="006F6603" w14:paraId="0D85820A" w14:textId="77777777" w:rsidTr="00BF1E91">
        <w:tc>
          <w:tcPr>
            <w:tcW w:w="855" w:type="dxa"/>
            <w:vMerge w:val="restart"/>
            <w:vAlign w:val="center"/>
          </w:tcPr>
          <w:p w14:paraId="2CF908E2" w14:textId="5E689DF9" w:rsidR="00BF1E91" w:rsidRDefault="00BF1E91" w:rsidP="00BF1E91">
            <w:pPr>
              <w:jc w:val="center"/>
              <w:rPr>
                <w:b/>
                <w:bCs/>
                <w:color w:val="auto"/>
              </w:rPr>
            </w:pPr>
            <w:r>
              <w:rPr>
                <w:b/>
                <w:bCs/>
                <w:color w:val="auto"/>
              </w:rPr>
              <w:t>27</w:t>
            </w:r>
          </w:p>
        </w:tc>
        <w:tc>
          <w:tcPr>
            <w:tcW w:w="959" w:type="dxa"/>
          </w:tcPr>
          <w:p w14:paraId="68D68DBB" w14:textId="7D497F4F" w:rsidR="00BF1E91" w:rsidRPr="006F6603" w:rsidRDefault="00BF1E91" w:rsidP="00BF1E91">
            <w:pPr>
              <w:jc w:val="center"/>
              <w:rPr>
                <w:b/>
                <w:bCs/>
                <w:color w:val="auto"/>
              </w:rPr>
            </w:pPr>
            <w:r>
              <w:rPr>
                <w:b/>
                <w:bCs/>
                <w:color w:val="auto"/>
              </w:rPr>
              <w:t>36</w:t>
            </w:r>
          </w:p>
        </w:tc>
        <w:tc>
          <w:tcPr>
            <w:tcW w:w="6516" w:type="dxa"/>
          </w:tcPr>
          <w:p w14:paraId="01BD73C5" w14:textId="12174315" w:rsidR="000059CB" w:rsidRDefault="000059CB" w:rsidP="000059CB">
            <w:pPr>
              <w:rPr>
                <w:color w:val="000000" w:themeColor="text1"/>
                <w:szCs w:val="28"/>
              </w:rPr>
            </w:pPr>
            <w:r w:rsidRPr="006F6603">
              <w:rPr>
                <w:color w:val="000000" w:themeColor="text1"/>
                <w:szCs w:val="28"/>
              </w:rPr>
              <w:t>Bài 14: Ba lần kháng chiến chống quân xâm lượ</w:t>
            </w:r>
            <w:r>
              <w:rPr>
                <w:color w:val="000000" w:themeColor="text1"/>
                <w:szCs w:val="28"/>
              </w:rPr>
              <w:t xml:space="preserve">c Mông – Nguyên(tiết 4) </w:t>
            </w:r>
          </w:p>
          <w:p w14:paraId="0A0831A7" w14:textId="739BDD3D" w:rsidR="00BF1E91" w:rsidRPr="006F6603" w:rsidRDefault="00BF1E91" w:rsidP="00BF1E91">
            <w:pPr>
              <w:rPr>
                <w:b/>
                <w:bCs/>
                <w:color w:val="auto"/>
              </w:rPr>
            </w:pPr>
          </w:p>
        </w:tc>
        <w:tc>
          <w:tcPr>
            <w:tcW w:w="6662" w:type="dxa"/>
          </w:tcPr>
          <w:p w14:paraId="77658AAA" w14:textId="51A741FA" w:rsidR="00BF1E91" w:rsidRPr="006F6603" w:rsidRDefault="000059CB" w:rsidP="00BF1E91">
            <w:pPr>
              <w:jc w:val="center"/>
              <w:rPr>
                <w:b/>
                <w:bCs/>
                <w:color w:val="auto"/>
              </w:rPr>
            </w:pPr>
            <w:r w:rsidRPr="006F6603">
              <w:t>- Nêu được những thành tựu chủ yếu về văn hoá và đánh giá được</w:t>
            </w:r>
            <w:r w:rsidRPr="006F6603">
              <w:rPr>
                <w:spacing w:val="66"/>
              </w:rPr>
              <w:t xml:space="preserve"> </w:t>
            </w:r>
            <w:r w:rsidRPr="006F6603">
              <w:t>vai  trò của một số nhân vật lịch sử tiêu biểu thời Trần: Trần Thủ Độ, Trần Quốc Tuấn, Trần Nhân Tông,...</w:t>
            </w:r>
          </w:p>
        </w:tc>
      </w:tr>
      <w:tr w:rsidR="00BF1E91" w:rsidRPr="006F6603" w14:paraId="3052151A" w14:textId="77777777" w:rsidTr="00BF1E91">
        <w:tc>
          <w:tcPr>
            <w:tcW w:w="855" w:type="dxa"/>
            <w:vMerge/>
            <w:vAlign w:val="center"/>
          </w:tcPr>
          <w:p w14:paraId="2434697D" w14:textId="77777777" w:rsidR="00BF1E91" w:rsidRDefault="00BF1E91" w:rsidP="00BF1E91">
            <w:pPr>
              <w:jc w:val="center"/>
              <w:rPr>
                <w:b/>
                <w:bCs/>
                <w:color w:val="auto"/>
              </w:rPr>
            </w:pPr>
          </w:p>
        </w:tc>
        <w:tc>
          <w:tcPr>
            <w:tcW w:w="959" w:type="dxa"/>
          </w:tcPr>
          <w:p w14:paraId="09BFB0BD" w14:textId="0257885D" w:rsidR="00BF1E91" w:rsidRPr="006F6603" w:rsidRDefault="00BF1E91" w:rsidP="00BF1E91">
            <w:pPr>
              <w:jc w:val="center"/>
              <w:rPr>
                <w:b/>
                <w:bCs/>
                <w:color w:val="auto"/>
              </w:rPr>
            </w:pPr>
            <w:r>
              <w:rPr>
                <w:b/>
                <w:bCs/>
                <w:color w:val="auto"/>
              </w:rPr>
              <w:t>37</w:t>
            </w:r>
          </w:p>
        </w:tc>
        <w:tc>
          <w:tcPr>
            <w:tcW w:w="6516" w:type="dxa"/>
            <w:vMerge w:val="restart"/>
          </w:tcPr>
          <w:p w14:paraId="19EBEB59" w14:textId="27A02E15" w:rsidR="00BF1E91" w:rsidRPr="006F6603" w:rsidRDefault="00BF1E91" w:rsidP="00BF1E91">
            <w:pPr>
              <w:rPr>
                <w:b/>
                <w:bCs/>
                <w:color w:val="auto"/>
              </w:rPr>
            </w:pPr>
            <w:r w:rsidRPr="006F6603">
              <w:rPr>
                <w:color w:val="000000" w:themeColor="text1"/>
                <w:szCs w:val="28"/>
              </w:rPr>
              <w:t>Bài 15: Nước Đại Ngu thời Hồ (1400 - 1407)</w:t>
            </w:r>
          </w:p>
        </w:tc>
        <w:tc>
          <w:tcPr>
            <w:tcW w:w="6662" w:type="dxa"/>
            <w:vMerge w:val="restart"/>
          </w:tcPr>
          <w:p w14:paraId="6F003FC5" w14:textId="77777777" w:rsidR="00BF1E91" w:rsidRPr="006F6603" w:rsidRDefault="00BF1E91" w:rsidP="00BF1E91">
            <w:pPr>
              <w:rPr>
                <w:bCs/>
                <w:color w:val="auto"/>
              </w:rPr>
            </w:pPr>
            <w:r w:rsidRPr="006F6603">
              <w:t>- Trình bày được sự ra đời của nhà Hồ.</w:t>
            </w:r>
          </w:p>
          <w:p w14:paraId="779B665E" w14:textId="77777777" w:rsidR="00BF1E91" w:rsidRPr="006F6603" w:rsidRDefault="00BF1E91" w:rsidP="00BF1E91">
            <w:pPr>
              <w:pStyle w:val="TableParagraph"/>
              <w:ind w:left="0"/>
              <w:rPr>
                <w:sz w:val="28"/>
              </w:rPr>
            </w:pPr>
            <w:r w:rsidRPr="006F6603">
              <w:rPr>
                <w:sz w:val="28"/>
              </w:rPr>
              <w:t>- Giới thiệu được một số nội dung chủ yếu trong cải cách của Hồ</w:t>
            </w:r>
            <w:r w:rsidRPr="006F6603">
              <w:rPr>
                <w:spacing w:val="53"/>
                <w:sz w:val="28"/>
              </w:rPr>
              <w:t xml:space="preserve"> </w:t>
            </w:r>
            <w:r w:rsidRPr="006F6603">
              <w:rPr>
                <w:sz w:val="28"/>
              </w:rPr>
              <w:t>Quý</w:t>
            </w:r>
            <w:r w:rsidRPr="006F6603">
              <w:t xml:space="preserve"> </w:t>
            </w:r>
            <w:r w:rsidRPr="006F6603">
              <w:rPr>
                <w:sz w:val="28"/>
              </w:rPr>
              <w:t xml:space="preserve"> Ly và nêu được tác động của những cải cách ấy đối với xã hội thời nhà Hồ.</w:t>
            </w:r>
          </w:p>
          <w:p w14:paraId="1FB32374" w14:textId="77777777" w:rsidR="00BF1E91" w:rsidRPr="006F6603" w:rsidRDefault="00BF1E91" w:rsidP="00BF1E91">
            <w:r w:rsidRPr="006F6603">
              <w:t>- Mô tả được những nét chính về cuộc kháng chiến chống quân xâm lược nhà Minh.</w:t>
            </w:r>
          </w:p>
          <w:p w14:paraId="0AB08103" w14:textId="3663E3FF" w:rsidR="00BF1E91" w:rsidRPr="006F6603" w:rsidRDefault="00BF1E91" w:rsidP="00BF1E91">
            <w:pPr>
              <w:jc w:val="center"/>
              <w:rPr>
                <w:b/>
                <w:bCs/>
                <w:color w:val="auto"/>
              </w:rPr>
            </w:pPr>
            <w:r w:rsidRPr="006F6603">
              <w:t>- Giải thích được nguyên nhân thất bại của cuộc kháng chiến chống quân Minh xâm lược.</w:t>
            </w:r>
          </w:p>
        </w:tc>
      </w:tr>
      <w:tr w:rsidR="00BF1E91" w:rsidRPr="006F6603" w14:paraId="5C31D176" w14:textId="77777777" w:rsidTr="00BF1E91">
        <w:tc>
          <w:tcPr>
            <w:tcW w:w="855" w:type="dxa"/>
            <w:vMerge w:val="restart"/>
            <w:vAlign w:val="center"/>
          </w:tcPr>
          <w:p w14:paraId="3EEEE65A" w14:textId="6C7A3253" w:rsidR="00BF1E91" w:rsidRDefault="00BF1E91" w:rsidP="00BF1E91">
            <w:pPr>
              <w:jc w:val="center"/>
              <w:rPr>
                <w:b/>
                <w:bCs/>
                <w:color w:val="auto"/>
              </w:rPr>
            </w:pPr>
            <w:r>
              <w:rPr>
                <w:b/>
                <w:bCs/>
                <w:color w:val="auto"/>
              </w:rPr>
              <w:t>28</w:t>
            </w:r>
          </w:p>
        </w:tc>
        <w:tc>
          <w:tcPr>
            <w:tcW w:w="959" w:type="dxa"/>
          </w:tcPr>
          <w:p w14:paraId="6E07D58C" w14:textId="550C870A" w:rsidR="00BF1E91" w:rsidRPr="006F6603" w:rsidRDefault="00BF1E91" w:rsidP="00BF1E91">
            <w:pPr>
              <w:jc w:val="center"/>
              <w:rPr>
                <w:b/>
                <w:bCs/>
                <w:color w:val="auto"/>
              </w:rPr>
            </w:pPr>
            <w:r>
              <w:rPr>
                <w:b/>
                <w:bCs/>
                <w:color w:val="auto"/>
              </w:rPr>
              <w:t>38</w:t>
            </w:r>
          </w:p>
        </w:tc>
        <w:tc>
          <w:tcPr>
            <w:tcW w:w="6516" w:type="dxa"/>
            <w:vMerge/>
          </w:tcPr>
          <w:p w14:paraId="3D98474F" w14:textId="77777777" w:rsidR="00BF1E91" w:rsidRPr="006F6603" w:rsidRDefault="00BF1E91" w:rsidP="00BF1E91">
            <w:pPr>
              <w:rPr>
                <w:b/>
                <w:bCs/>
                <w:color w:val="auto"/>
              </w:rPr>
            </w:pPr>
          </w:p>
        </w:tc>
        <w:tc>
          <w:tcPr>
            <w:tcW w:w="6662" w:type="dxa"/>
            <w:vMerge/>
          </w:tcPr>
          <w:p w14:paraId="15F46776" w14:textId="77777777" w:rsidR="00BF1E91" w:rsidRPr="006F6603" w:rsidRDefault="00BF1E91" w:rsidP="00BF1E91">
            <w:pPr>
              <w:jc w:val="center"/>
              <w:rPr>
                <w:b/>
                <w:bCs/>
                <w:color w:val="auto"/>
              </w:rPr>
            </w:pPr>
          </w:p>
        </w:tc>
      </w:tr>
      <w:tr w:rsidR="00BF1E91" w:rsidRPr="006F6603" w14:paraId="68A916FE" w14:textId="77777777" w:rsidTr="00BF1E91">
        <w:tc>
          <w:tcPr>
            <w:tcW w:w="855" w:type="dxa"/>
            <w:vMerge/>
            <w:vAlign w:val="center"/>
          </w:tcPr>
          <w:p w14:paraId="420C0F54" w14:textId="77777777" w:rsidR="00BF1E91" w:rsidRDefault="00BF1E91" w:rsidP="00BF1E91">
            <w:pPr>
              <w:jc w:val="center"/>
              <w:rPr>
                <w:b/>
                <w:bCs/>
                <w:color w:val="auto"/>
              </w:rPr>
            </w:pPr>
          </w:p>
        </w:tc>
        <w:tc>
          <w:tcPr>
            <w:tcW w:w="959" w:type="dxa"/>
          </w:tcPr>
          <w:p w14:paraId="63B4DE68" w14:textId="535F2159" w:rsidR="00BF1E91" w:rsidRPr="006F6603" w:rsidRDefault="00BF1E91" w:rsidP="00BF1E91">
            <w:pPr>
              <w:jc w:val="center"/>
              <w:rPr>
                <w:b/>
                <w:bCs/>
                <w:color w:val="auto"/>
              </w:rPr>
            </w:pPr>
            <w:r>
              <w:rPr>
                <w:b/>
                <w:bCs/>
                <w:color w:val="auto"/>
              </w:rPr>
              <w:t>39</w:t>
            </w:r>
          </w:p>
        </w:tc>
        <w:tc>
          <w:tcPr>
            <w:tcW w:w="6516" w:type="dxa"/>
            <w:vMerge w:val="restart"/>
          </w:tcPr>
          <w:p w14:paraId="2CC53444" w14:textId="18557D3E" w:rsidR="00BF1E91" w:rsidRPr="006F6603" w:rsidRDefault="00BF1E91" w:rsidP="00BF1E91">
            <w:pPr>
              <w:rPr>
                <w:b/>
                <w:bCs/>
                <w:color w:val="auto"/>
              </w:rPr>
            </w:pPr>
            <w:r w:rsidRPr="006F6603">
              <w:rPr>
                <w:color w:val="000000" w:themeColor="text1"/>
                <w:szCs w:val="28"/>
                <w:lang w:val="nl-NL"/>
              </w:rPr>
              <w:t xml:space="preserve">Bài 16: Khởi nghĩa Lam Sơn (1418 - 1427) </w:t>
            </w:r>
          </w:p>
        </w:tc>
        <w:tc>
          <w:tcPr>
            <w:tcW w:w="6662" w:type="dxa"/>
            <w:vMerge w:val="restart"/>
          </w:tcPr>
          <w:p w14:paraId="5DF3E8D0" w14:textId="0654D47C" w:rsidR="00BF1E91" w:rsidRPr="006F6603" w:rsidRDefault="00BF1E91" w:rsidP="00BF1E91">
            <w:pPr>
              <w:rPr>
                <w:bCs/>
                <w:color w:val="auto"/>
              </w:rPr>
            </w:pPr>
            <w:r w:rsidRPr="006F6603">
              <w:t>- Trình bày được một số sự kiện tiêu biểu của cuộc khởi nghĩa</w:t>
            </w:r>
            <w:r>
              <w:rPr>
                <w:bCs/>
                <w:color w:val="auto"/>
              </w:rPr>
              <w:t xml:space="preserve"> </w:t>
            </w:r>
            <w:r w:rsidRPr="006F6603">
              <w:t>Lam Sơn.</w:t>
            </w:r>
          </w:p>
          <w:p w14:paraId="713769F2" w14:textId="77777777" w:rsidR="00BF1E91" w:rsidRPr="006F6603" w:rsidRDefault="00BF1E91" w:rsidP="00BF1E91">
            <w:r w:rsidRPr="006F6603">
              <w:lastRenderedPageBreak/>
              <w:t>- Giải thích được nguyên nhân chính dẫn đến thắng lợi của cuộc khởi nghĩa Lam Sơn.</w:t>
            </w:r>
          </w:p>
          <w:p w14:paraId="2472F18B" w14:textId="75E868D0" w:rsidR="00BF1E91" w:rsidRPr="006F6603" w:rsidRDefault="00BF1E91" w:rsidP="00BF1E91">
            <w:pPr>
              <w:rPr>
                <w:b/>
                <w:bCs/>
                <w:color w:val="auto"/>
              </w:rPr>
            </w:pPr>
            <w:r w:rsidRPr="006F6603">
              <w:t>-  Nêu được ý nghĩa của cuộc khởi nghĩa Lam  Sơn  và  đánh  giá được vai trò của một số nhân vật tiêu biểu: Lê Lợi, Nguyễn Trãi, Nguyễn</w:t>
            </w:r>
            <w:r w:rsidRPr="006F6603">
              <w:rPr>
                <w:spacing w:val="-1"/>
              </w:rPr>
              <w:t xml:space="preserve"> </w:t>
            </w:r>
            <w:r w:rsidRPr="006F6603">
              <w:t>Chích,...</w:t>
            </w:r>
          </w:p>
        </w:tc>
      </w:tr>
      <w:tr w:rsidR="00BF1E91" w:rsidRPr="006F6603" w14:paraId="50294C63" w14:textId="77777777" w:rsidTr="00BF1E91">
        <w:tc>
          <w:tcPr>
            <w:tcW w:w="855" w:type="dxa"/>
            <w:vMerge w:val="restart"/>
            <w:vAlign w:val="center"/>
          </w:tcPr>
          <w:p w14:paraId="0A5529DF" w14:textId="26E984B4" w:rsidR="00BF1E91" w:rsidRDefault="00BF1E91" w:rsidP="00BF1E91">
            <w:pPr>
              <w:jc w:val="center"/>
              <w:rPr>
                <w:b/>
                <w:bCs/>
                <w:color w:val="auto"/>
              </w:rPr>
            </w:pPr>
            <w:r>
              <w:rPr>
                <w:b/>
                <w:bCs/>
                <w:color w:val="auto"/>
              </w:rPr>
              <w:t>29</w:t>
            </w:r>
          </w:p>
        </w:tc>
        <w:tc>
          <w:tcPr>
            <w:tcW w:w="959" w:type="dxa"/>
          </w:tcPr>
          <w:p w14:paraId="003412A1" w14:textId="27DE75FC" w:rsidR="00BF1E91" w:rsidRPr="006F6603" w:rsidRDefault="00BF1E91" w:rsidP="00BF1E91">
            <w:pPr>
              <w:jc w:val="center"/>
              <w:rPr>
                <w:b/>
                <w:bCs/>
                <w:color w:val="auto"/>
              </w:rPr>
            </w:pPr>
            <w:r>
              <w:rPr>
                <w:b/>
                <w:bCs/>
                <w:color w:val="auto"/>
              </w:rPr>
              <w:t>40</w:t>
            </w:r>
          </w:p>
        </w:tc>
        <w:tc>
          <w:tcPr>
            <w:tcW w:w="6516" w:type="dxa"/>
            <w:vMerge/>
          </w:tcPr>
          <w:p w14:paraId="68BB49F5" w14:textId="38CEA9F9" w:rsidR="00BF1E91" w:rsidRPr="006F6603" w:rsidRDefault="00BF1E91" w:rsidP="00BF1E91">
            <w:pPr>
              <w:rPr>
                <w:b/>
                <w:bCs/>
                <w:color w:val="auto"/>
              </w:rPr>
            </w:pPr>
          </w:p>
        </w:tc>
        <w:tc>
          <w:tcPr>
            <w:tcW w:w="6662" w:type="dxa"/>
            <w:vMerge/>
          </w:tcPr>
          <w:p w14:paraId="741120EE" w14:textId="77777777" w:rsidR="00BF1E91" w:rsidRPr="006F6603" w:rsidRDefault="00BF1E91" w:rsidP="00BF1E91">
            <w:pPr>
              <w:jc w:val="center"/>
              <w:rPr>
                <w:b/>
                <w:bCs/>
                <w:color w:val="auto"/>
              </w:rPr>
            </w:pPr>
          </w:p>
        </w:tc>
      </w:tr>
      <w:tr w:rsidR="00BF1E91" w:rsidRPr="006F6603" w14:paraId="2A55CC86" w14:textId="77777777" w:rsidTr="00BF1E91">
        <w:tc>
          <w:tcPr>
            <w:tcW w:w="855" w:type="dxa"/>
            <w:vMerge/>
            <w:vAlign w:val="center"/>
          </w:tcPr>
          <w:p w14:paraId="1D2E934F" w14:textId="77777777" w:rsidR="00BF1E91" w:rsidRDefault="00BF1E91" w:rsidP="00BF1E91">
            <w:pPr>
              <w:jc w:val="center"/>
              <w:rPr>
                <w:b/>
                <w:bCs/>
                <w:color w:val="auto"/>
              </w:rPr>
            </w:pPr>
          </w:p>
        </w:tc>
        <w:tc>
          <w:tcPr>
            <w:tcW w:w="959" w:type="dxa"/>
          </w:tcPr>
          <w:p w14:paraId="1ED5F24D" w14:textId="51BE3154" w:rsidR="00BF1E91" w:rsidRPr="006F6603" w:rsidRDefault="00BF1E91" w:rsidP="00BF1E91">
            <w:pPr>
              <w:jc w:val="center"/>
              <w:rPr>
                <w:b/>
                <w:bCs/>
                <w:color w:val="auto"/>
              </w:rPr>
            </w:pPr>
            <w:r>
              <w:rPr>
                <w:b/>
                <w:bCs/>
                <w:color w:val="auto"/>
              </w:rPr>
              <w:t>41</w:t>
            </w:r>
          </w:p>
        </w:tc>
        <w:tc>
          <w:tcPr>
            <w:tcW w:w="6516" w:type="dxa"/>
            <w:vMerge/>
          </w:tcPr>
          <w:p w14:paraId="10BD3B15" w14:textId="6B5B7E23" w:rsidR="00BF1E91" w:rsidRPr="006F6603" w:rsidRDefault="00BF1E91" w:rsidP="00BF1E91">
            <w:pPr>
              <w:rPr>
                <w:b/>
                <w:bCs/>
                <w:color w:val="auto"/>
              </w:rPr>
            </w:pPr>
          </w:p>
        </w:tc>
        <w:tc>
          <w:tcPr>
            <w:tcW w:w="6662" w:type="dxa"/>
            <w:vMerge/>
          </w:tcPr>
          <w:p w14:paraId="46905691" w14:textId="77777777" w:rsidR="00BF1E91" w:rsidRPr="006F6603" w:rsidRDefault="00BF1E91" w:rsidP="00BF1E91">
            <w:pPr>
              <w:jc w:val="center"/>
              <w:rPr>
                <w:b/>
                <w:bCs/>
                <w:color w:val="auto"/>
              </w:rPr>
            </w:pPr>
          </w:p>
        </w:tc>
      </w:tr>
      <w:tr w:rsidR="00BF1E91" w:rsidRPr="006F6603" w14:paraId="6D009918" w14:textId="77777777" w:rsidTr="00BF1E91">
        <w:tc>
          <w:tcPr>
            <w:tcW w:w="855" w:type="dxa"/>
            <w:vMerge w:val="restart"/>
            <w:vAlign w:val="center"/>
          </w:tcPr>
          <w:p w14:paraId="0F2BE0B2" w14:textId="6794AC41" w:rsidR="00BF1E91" w:rsidRDefault="00BF1E91" w:rsidP="00BF1E91">
            <w:pPr>
              <w:jc w:val="center"/>
              <w:rPr>
                <w:b/>
                <w:bCs/>
                <w:color w:val="auto"/>
              </w:rPr>
            </w:pPr>
            <w:r>
              <w:rPr>
                <w:b/>
                <w:bCs/>
                <w:color w:val="auto"/>
              </w:rPr>
              <w:lastRenderedPageBreak/>
              <w:t>30</w:t>
            </w:r>
          </w:p>
        </w:tc>
        <w:tc>
          <w:tcPr>
            <w:tcW w:w="959" w:type="dxa"/>
          </w:tcPr>
          <w:p w14:paraId="2157CAC8" w14:textId="6522B391" w:rsidR="00BF1E91" w:rsidRPr="006F6603" w:rsidRDefault="00BF1E91" w:rsidP="00BF1E91">
            <w:pPr>
              <w:jc w:val="center"/>
              <w:rPr>
                <w:b/>
                <w:bCs/>
                <w:color w:val="auto"/>
              </w:rPr>
            </w:pPr>
            <w:r>
              <w:rPr>
                <w:b/>
                <w:bCs/>
                <w:color w:val="auto"/>
              </w:rPr>
              <w:t>42</w:t>
            </w:r>
          </w:p>
        </w:tc>
        <w:tc>
          <w:tcPr>
            <w:tcW w:w="6516" w:type="dxa"/>
            <w:vMerge/>
          </w:tcPr>
          <w:p w14:paraId="400B2463" w14:textId="43E20184" w:rsidR="00BF1E91" w:rsidRPr="006F6603" w:rsidRDefault="00BF1E91" w:rsidP="00BF1E91">
            <w:pPr>
              <w:rPr>
                <w:b/>
                <w:bCs/>
                <w:color w:val="auto"/>
              </w:rPr>
            </w:pPr>
          </w:p>
        </w:tc>
        <w:tc>
          <w:tcPr>
            <w:tcW w:w="6662" w:type="dxa"/>
            <w:vMerge/>
          </w:tcPr>
          <w:p w14:paraId="067FB99E" w14:textId="77777777" w:rsidR="00BF1E91" w:rsidRPr="006F6603" w:rsidRDefault="00BF1E91" w:rsidP="00BF1E91">
            <w:pPr>
              <w:jc w:val="center"/>
              <w:rPr>
                <w:b/>
                <w:bCs/>
                <w:color w:val="auto"/>
              </w:rPr>
            </w:pPr>
          </w:p>
        </w:tc>
      </w:tr>
      <w:tr w:rsidR="00BF1E91" w:rsidRPr="006F6603" w14:paraId="3E83B6AB" w14:textId="77777777" w:rsidTr="00BF1E91">
        <w:tc>
          <w:tcPr>
            <w:tcW w:w="855" w:type="dxa"/>
            <w:vMerge/>
            <w:vAlign w:val="center"/>
          </w:tcPr>
          <w:p w14:paraId="1FB0C290" w14:textId="77777777" w:rsidR="00BF1E91" w:rsidRDefault="00BF1E91" w:rsidP="00BF1E91">
            <w:pPr>
              <w:jc w:val="center"/>
              <w:rPr>
                <w:b/>
                <w:bCs/>
                <w:color w:val="auto"/>
              </w:rPr>
            </w:pPr>
          </w:p>
        </w:tc>
        <w:tc>
          <w:tcPr>
            <w:tcW w:w="959" w:type="dxa"/>
          </w:tcPr>
          <w:p w14:paraId="5B24E022" w14:textId="319FA87B" w:rsidR="00BF1E91" w:rsidRPr="006F6603" w:rsidRDefault="00BF1E91" w:rsidP="00BF1E91">
            <w:pPr>
              <w:jc w:val="center"/>
              <w:rPr>
                <w:b/>
                <w:bCs/>
                <w:color w:val="auto"/>
              </w:rPr>
            </w:pPr>
            <w:r>
              <w:rPr>
                <w:b/>
                <w:bCs/>
                <w:color w:val="auto"/>
              </w:rPr>
              <w:t>43</w:t>
            </w:r>
          </w:p>
        </w:tc>
        <w:tc>
          <w:tcPr>
            <w:tcW w:w="6516" w:type="dxa"/>
            <w:vMerge w:val="restart"/>
          </w:tcPr>
          <w:p w14:paraId="30B75FAE" w14:textId="5060F0B4" w:rsidR="00BF1E91" w:rsidRPr="006F6603" w:rsidRDefault="00BF1E91" w:rsidP="00BF1E91">
            <w:pPr>
              <w:rPr>
                <w:b/>
                <w:bCs/>
                <w:color w:val="auto"/>
              </w:rPr>
            </w:pPr>
            <w:r w:rsidRPr="006F6603">
              <w:rPr>
                <w:color w:val="000000" w:themeColor="text1"/>
                <w:szCs w:val="28"/>
              </w:rPr>
              <w:t xml:space="preserve">Bài 17: Đại Việt thời Lê Sơ (1428 - 1527) </w:t>
            </w:r>
          </w:p>
        </w:tc>
        <w:tc>
          <w:tcPr>
            <w:tcW w:w="6662" w:type="dxa"/>
            <w:vMerge w:val="restart"/>
          </w:tcPr>
          <w:p w14:paraId="77642BB0" w14:textId="77777777" w:rsidR="00BF1E91" w:rsidRPr="006F6603" w:rsidRDefault="00BF1E91" w:rsidP="00BF1E91">
            <w:pPr>
              <w:pStyle w:val="TableParagraph"/>
              <w:tabs>
                <w:tab w:val="left" w:pos="316"/>
              </w:tabs>
              <w:autoSpaceDE w:val="0"/>
              <w:autoSpaceDN w:val="0"/>
              <w:ind w:left="0"/>
              <w:jc w:val="both"/>
              <w:rPr>
                <w:sz w:val="28"/>
              </w:rPr>
            </w:pPr>
            <w:r w:rsidRPr="006F6603">
              <w:rPr>
                <w:sz w:val="28"/>
              </w:rPr>
              <w:t>- Mô tả được sự thành lập nhà Lê</w:t>
            </w:r>
            <w:r w:rsidRPr="006F6603">
              <w:rPr>
                <w:spacing w:val="-11"/>
                <w:sz w:val="28"/>
              </w:rPr>
              <w:t xml:space="preserve"> </w:t>
            </w:r>
            <w:r w:rsidRPr="006F6603">
              <w:rPr>
                <w:sz w:val="28"/>
              </w:rPr>
              <w:t>sơ.</w:t>
            </w:r>
          </w:p>
          <w:p w14:paraId="58ED080E" w14:textId="77777777" w:rsidR="00BF1E91" w:rsidRPr="006F6603" w:rsidRDefault="00BF1E91" w:rsidP="00BF1E91">
            <w:pPr>
              <w:pStyle w:val="TableParagraph"/>
              <w:tabs>
                <w:tab w:val="left" w:pos="316"/>
              </w:tabs>
              <w:autoSpaceDE w:val="0"/>
              <w:autoSpaceDN w:val="0"/>
              <w:ind w:left="0"/>
              <w:jc w:val="both"/>
              <w:rPr>
                <w:sz w:val="28"/>
              </w:rPr>
            </w:pPr>
            <w:r w:rsidRPr="006F6603">
              <w:rPr>
                <w:sz w:val="28"/>
              </w:rPr>
              <w:t>- Nhận biết được tình hình kinh tế – xã hội thời Lê</w:t>
            </w:r>
            <w:r w:rsidRPr="006F6603">
              <w:rPr>
                <w:spacing w:val="-13"/>
                <w:sz w:val="28"/>
              </w:rPr>
              <w:t xml:space="preserve"> </w:t>
            </w:r>
            <w:r w:rsidRPr="006F6603">
              <w:rPr>
                <w:sz w:val="28"/>
              </w:rPr>
              <w:t>sơ.</w:t>
            </w:r>
          </w:p>
          <w:p w14:paraId="05DE5C33" w14:textId="185AEA83" w:rsidR="00BF1E91" w:rsidRPr="006F6603" w:rsidRDefault="00BF1E91" w:rsidP="00BF1E91">
            <w:pPr>
              <w:rPr>
                <w:b/>
                <w:bCs/>
                <w:color w:val="auto"/>
              </w:rPr>
            </w:pPr>
            <w:r w:rsidRPr="006F6603">
              <w:t>- Giới thiệu được sự phát triển văn hoá, giáo dục và một số danh nhân văn hoá tiêu biểu thời Lê</w:t>
            </w:r>
            <w:r w:rsidRPr="006F6603">
              <w:rPr>
                <w:spacing w:val="-2"/>
              </w:rPr>
              <w:t xml:space="preserve"> </w:t>
            </w:r>
            <w:r w:rsidRPr="006F6603">
              <w:t>sơ.</w:t>
            </w:r>
          </w:p>
        </w:tc>
      </w:tr>
      <w:tr w:rsidR="00BF1E91" w:rsidRPr="006F6603" w14:paraId="27CC748B" w14:textId="77777777" w:rsidTr="00BF1E91">
        <w:tc>
          <w:tcPr>
            <w:tcW w:w="855" w:type="dxa"/>
            <w:vMerge w:val="restart"/>
            <w:vAlign w:val="center"/>
          </w:tcPr>
          <w:p w14:paraId="23DCA096" w14:textId="4DA122AA" w:rsidR="00BF1E91" w:rsidRDefault="00BF1E91" w:rsidP="00BF1E91">
            <w:pPr>
              <w:jc w:val="center"/>
              <w:rPr>
                <w:b/>
                <w:bCs/>
                <w:color w:val="auto"/>
              </w:rPr>
            </w:pPr>
            <w:r>
              <w:rPr>
                <w:b/>
                <w:bCs/>
                <w:color w:val="auto"/>
              </w:rPr>
              <w:t>31</w:t>
            </w:r>
          </w:p>
        </w:tc>
        <w:tc>
          <w:tcPr>
            <w:tcW w:w="959" w:type="dxa"/>
          </w:tcPr>
          <w:p w14:paraId="620960D9" w14:textId="45E7897E" w:rsidR="00BF1E91" w:rsidRPr="006F6603" w:rsidRDefault="00BF1E91" w:rsidP="00BF1E91">
            <w:pPr>
              <w:jc w:val="center"/>
              <w:rPr>
                <w:b/>
                <w:bCs/>
                <w:color w:val="auto"/>
              </w:rPr>
            </w:pPr>
            <w:r>
              <w:rPr>
                <w:b/>
                <w:bCs/>
                <w:color w:val="auto"/>
              </w:rPr>
              <w:t>44</w:t>
            </w:r>
          </w:p>
        </w:tc>
        <w:tc>
          <w:tcPr>
            <w:tcW w:w="6516" w:type="dxa"/>
            <w:vMerge/>
          </w:tcPr>
          <w:p w14:paraId="1CD5542E" w14:textId="77777777" w:rsidR="00BF1E91" w:rsidRPr="006F6603" w:rsidRDefault="00BF1E91" w:rsidP="00BF1E91">
            <w:pPr>
              <w:rPr>
                <w:b/>
                <w:bCs/>
                <w:color w:val="auto"/>
              </w:rPr>
            </w:pPr>
          </w:p>
        </w:tc>
        <w:tc>
          <w:tcPr>
            <w:tcW w:w="6662" w:type="dxa"/>
            <w:vMerge/>
          </w:tcPr>
          <w:p w14:paraId="3F0B190A" w14:textId="77777777" w:rsidR="00BF1E91" w:rsidRPr="006F6603" w:rsidRDefault="00BF1E91" w:rsidP="00BF1E91">
            <w:pPr>
              <w:jc w:val="center"/>
              <w:rPr>
                <w:b/>
                <w:bCs/>
                <w:color w:val="auto"/>
              </w:rPr>
            </w:pPr>
          </w:p>
        </w:tc>
      </w:tr>
      <w:tr w:rsidR="00BF1E91" w:rsidRPr="006F6603" w14:paraId="6209B023" w14:textId="77777777" w:rsidTr="00BF1E91">
        <w:tc>
          <w:tcPr>
            <w:tcW w:w="855" w:type="dxa"/>
            <w:vMerge/>
            <w:vAlign w:val="center"/>
          </w:tcPr>
          <w:p w14:paraId="0E584273" w14:textId="77777777" w:rsidR="00BF1E91" w:rsidRDefault="00BF1E91" w:rsidP="00BF1E91">
            <w:pPr>
              <w:jc w:val="center"/>
              <w:rPr>
                <w:b/>
                <w:bCs/>
                <w:color w:val="auto"/>
              </w:rPr>
            </w:pPr>
          </w:p>
        </w:tc>
        <w:tc>
          <w:tcPr>
            <w:tcW w:w="959" w:type="dxa"/>
          </w:tcPr>
          <w:p w14:paraId="6AF9EE92" w14:textId="63CE0155" w:rsidR="00BF1E91" w:rsidRPr="006F6603" w:rsidRDefault="00BF1E91" w:rsidP="00BF1E91">
            <w:pPr>
              <w:jc w:val="center"/>
              <w:rPr>
                <w:b/>
                <w:bCs/>
                <w:color w:val="auto"/>
              </w:rPr>
            </w:pPr>
            <w:r>
              <w:rPr>
                <w:b/>
                <w:bCs/>
                <w:color w:val="auto"/>
              </w:rPr>
              <w:t>45</w:t>
            </w:r>
          </w:p>
        </w:tc>
        <w:tc>
          <w:tcPr>
            <w:tcW w:w="6516" w:type="dxa"/>
            <w:vMerge/>
          </w:tcPr>
          <w:p w14:paraId="11424B1B" w14:textId="166D7A80" w:rsidR="00BF1E91" w:rsidRPr="006F6603" w:rsidRDefault="00BF1E91" w:rsidP="00BF1E91">
            <w:pPr>
              <w:rPr>
                <w:b/>
                <w:bCs/>
                <w:color w:val="auto"/>
              </w:rPr>
            </w:pPr>
          </w:p>
        </w:tc>
        <w:tc>
          <w:tcPr>
            <w:tcW w:w="6662" w:type="dxa"/>
            <w:vMerge/>
          </w:tcPr>
          <w:p w14:paraId="37480C39" w14:textId="77777777" w:rsidR="00BF1E91" w:rsidRPr="006F6603" w:rsidRDefault="00BF1E91" w:rsidP="00BF1E91">
            <w:pPr>
              <w:jc w:val="center"/>
              <w:rPr>
                <w:b/>
                <w:bCs/>
                <w:color w:val="auto"/>
              </w:rPr>
            </w:pPr>
          </w:p>
        </w:tc>
      </w:tr>
      <w:tr w:rsidR="00BF1E91" w:rsidRPr="006F6603" w14:paraId="05336CCB" w14:textId="77777777" w:rsidTr="00BF1E91">
        <w:tc>
          <w:tcPr>
            <w:tcW w:w="855" w:type="dxa"/>
            <w:vMerge w:val="restart"/>
            <w:vAlign w:val="center"/>
          </w:tcPr>
          <w:p w14:paraId="4576CA1A" w14:textId="39BBA08F" w:rsidR="00BF1E91" w:rsidRDefault="00BF1E91" w:rsidP="00BF1E91">
            <w:pPr>
              <w:jc w:val="center"/>
              <w:rPr>
                <w:b/>
                <w:bCs/>
                <w:color w:val="auto"/>
              </w:rPr>
            </w:pPr>
            <w:r>
              <w:rPr>
                <w:b/>
                <w:bCs/>
                <w:color w:val="auto"/>
              </w:rPr>
              <w:t>32</w:t>
            </w:r>
          </w:p>
        </w:tc>
        <w:tc>
          <w:tcPr>
            <w:tcW w:w="959" w:type="dxa"/>
          </w:tcPr>
          <w:p w14:paraId="79343417" w14:textId="73A0BB17" w:rsidR="00BF1E91" w:rsidRPr="006F6603" w:rsidRDefault="00BF1E91" w:rsidP="00BF1E91">
            <w:pPr>
              <w:jc w:val="center"/>
              <w:rPr>
                <w:b/>
                <w:bCs/>
                <w:color w:val="auto"/>
              </w:rPr>
            </w:pPr>
            <w:r>
              <w:rPr>
                <w:b/>
                <w:bCs/>
                <w:color w:val="auto"/>
              </w:rPr>
              <w:t>46</w:t>
            </w:r>
          </w:p>
        </w:tc>
        <w:tc>
          <w:tcPr>
            <w:tcW w:w="6516" w:type="dxa"/>
            <w:vMerge/>
          </w:tcPr>
          <w:p w14:paraId="62BF3EBB" w14:textId="77777777" w:rsidR="00BF1E91" w:rsidRPr="006F6603" w:rsidRDefault="00BF1E91" w:rsidP="00BF1E91">
            <w:pPr>
              <w:rPr>
                <w:b/>
                <w:bCs/>
                <w:color w:val="auto"/>
              </w:rPr>
            </w:pPr>
          </w:p>
        </w:tc>
        <w:tc>
          <w:tcPr>
            <w:tcW w:w="6662" w:type="dxa"/>
            <w:vMerge/>
          </w:tcPr>
          <w:p w14:paraId="5DD666D2" w14:textId="77777777" w:rsidR="00BF1E91" w:rsidRPr="006F6603" w:rsidRDefault="00BF1E91" w:rsidP="00BF1E91">
            <w:pPr>
              <w:jc w:val="center"/>
              <w:rPr>
                <w:b/>
                <w:bCs/>
                <w:color w:val="auto"/>
              </w:rPr>
            </w:pPr>
          </w:p>
        </w:tc>
      </w:tr>
      <w:tr w:rsidR="00BF1E91" w:rsidRPr="006F6603" w14:paraId="122AA357" w14:textId="77777777" w:rsidTr="00BF1E91">
        <w:tc>
          <w:tcPr>
            <w:tcW w:w="855" w:type="dxa"/>
            <w:vMerge/>
            <w:vAlign w:val="center"/>
          </w:tcPr>
          <w:p w14:paraId="6B7471BC" w14:textId="77777777" w:rsidR="00BF1E91" w:rsidRDefault="00BF1E91" w:rsidP="00BF1E91">
            <w:pPr>
              <w:jc w:val="center"/>
              <w:rPr>
                <w:b/>
                <w:bCs/>
                <w:color w:val="auto"/>
              </w:rPr>
            </w:pPr>
          </w:p>
        </w:tc>
        <w:tc>
          <w:tcPr>
            <w:tcW w:w="959" w:type="dxa"/>
          </w:tcPr>
          <w:p w14:paraId="6D3C31E4" w14:textId="558967E4" w:rsidR="00BF1E91" w:rsidRPr="006F6603" w:rsidRDefault="00BF1E91" w:rsidP="00BF1E91">
            <w:pPr>
              <w:jc w:val="center"/>
              <w:rPr>
                <w:b/>
                <w:bCs/>
                <w:color w:val="auto"/>
              </w:rPr>
            </w:pPr>
            <w:r>
              <w:rPr>
                <w:b/>
                <w:bCs/>
                <w:color w:val="auto"/>
              </w:rPr>
              <w:t>47</w:t>
            </w:r>
          </w:p>
        </w:tc>
        <w:tc>
          <w:tcPr>
            <w:tcW w:w="6516" w:type="dxa"/>
            <w:vMerge w:val="restart"/>
          </w:tcPr>
          <w:p w14:paraId="3952F256" w14:textId="010144B0" w:rsidR="00BF1E91" w:rsidRPr="006F6603" w:rsidRDefault="00BF1E91" w:rsidP="00BF1E91">
            <w:pPr>
              <w:rPr>
                <w:b/>
                <w:bCs/>
                <w:color w:val="auto"/>
              </w:rPr>
            </w:pPr>
            <w:r w:rsidRPr="006F6603">
              <w:rPr>
                <w:color w:val="000000" w:themeColor="text1"/>
                <w:szCs w:val="28"/>
                <w:lang w:val="nl-NL"/>
              </w:rPr>
              <w:t xml:space="preserve">Bài 18: Vương quốc Chăm-pa và vùng đất Nam Bộ từ đầu thế kỉ X đến đầu thế kỉ XVI </w:t>
            </w:r>
          </w:p>
        </w:tc>
        <w:tc>
          <w:tcPr>
            <w:tcW w:w="6662" w:type="dxa"/>
            <w:vMerge w:val="restart"/>
          </w:tcPr>
          <w:p w14:paraId="3E27A67B" w14:textId="72E36CDE" w:rsidR="00BF1E91" w:rsidRPr="006F6603" w:rsidRDefault="00BF1E91" w:rsidP="00BF1E91">
            <w:pPr>
              <w:rPr>
                <w:b/>
                <w:bCs/>
                <w:color w:val="auto"/>
              </w:rPr>
            </w:pPr>
            <w:r w:rsidRPr="006F6603">
              <w:t>Nêu được những diễn biến cơ bản về chính trị, kinh tế văn hoá ở vùng đất phía nam từ đầu thế kỉ X đến đầu thế kỉ XVI.</w:t>
            </w:r>
          </w:p>
        </w:tc>
      </w:tr>
      <w:tr w:rsidR="00BF1E91" w:rsidRPr="006F6603" w14:paraId="70E72A66" w14:textId="77777777" w:rsidTr="00BF1E91">
        <w:tc>
          <w:tcPr>
            <w:tcW w:w="855" w:type="dxa"/>
            <w:vMerge w:val="restart"/>
            <w:vAlign w:val="center"/>
          </w:tcPr>
          <w:p w14:paraId="09F35B4E" w14:textId="6E0B6EC1" w:rsidR="00BF1E91" w:rsidRDefault="00BF1E91" w:rsidP="00BF1E91">
            <w:pPr>
              <w:jc w:val="center"/>
              <w:rPr>
                <w:b/>
                <w:bCs/>
                <w:color w:val="auto"/>
              </w:rPr>
            </w:pPr>
            <w:r>
              <w:rPr>
                <w:b/>
                <w:bCs/>
                <w:color w:val="auto"/>
              </w:rPr>
              <w:t>33</w:t>
            </w:r>
          </w:p>
        </w:tc>
        <w:tc>
          <w:tcPr>
            <w:tcW w:w="959" w:type="dxa"/>
          </w:tcPr>
          <w:p w14:paraId="580284CB" w14:textId="690A816E" w:rsidR="00BF1E91" w:rsidRPr="006F6603" w:rsidRDefault="00BF1E91" w:rsidP="00BF1E91">
            <w:pPr>
              <w:jc w:val="center"/>
              <w:rPr>
                <w:b/>
                <w:bCs/>
                <w:color w:val="auto"/>
              </w:rPr>
            </w:pPr>
            <w:r>
              <w:rPr>
                <w:b/>
                <w:bCs/>
                <w:color w:val="auto"/>
              </w:rPr>
              <w:t>48</w:t>
            </w:r>
          </w:p>
        </w:tc>
        <w:tc>
          <w:tcPr>
            <w:tcW w:w="6516" w:type="dxa"/>
            <w:vMerge/>
          </w:tcPr>
          <w:p w14:paraId="73AD4831" w14:textId="77777777" w:rsidR="00BF1E91" w:rsidRPr="006F6603" w:rsidRDefault="00BF1E91" w:rsidP="00BF1E91">
            <w:pPr>
              <w:rPr>
                <w:bCs/>
                <w:color w:val="auto"/>
              </w:rPr>
            </w:pPr>
          </w:p>
        </w:tc>
        <w:tc>
          <w:tcPr>
            <w:tcW w:w="6662" w:type="dxa"/>
            <w:vMerge/>
          </w:tcPr>
          <w:p w14:paraId="59B787F2" w14:textId="77777777" w:rsidR="00BF1E91" w:rsidRPr="006F6603" w:rsidRDefault="00BF1E91" w:rsidP="00BF1E91">
            <w:pPr>
              <w:jc w:val="center"/>
              <w:rPr>
                <w:b/>
                <w:bCs/>
                <w:color w:val="auto"/>
              </w:rPr>
            </w:pPr>
          </w:p>
        </w:tc>
      </w:tr>
      <w:tr w:rsidR="00BF1E91" w:rsidRPr="006F6603" w14:paraId="6E38B1EA" w14:textId="77777777" w:rsidTr="00BF1E91">
        <w:tc>
          <w:tcPr>
            <w:tcW w:w="855" w:type="dxa"/>
            <w:vMerge/>
            <w:vAlign w:val="center"/>
          </w:tcPr>
          <w:p w14:paraId="00889584" w14:textId="77777777" w:rsidR="00BF1E91" w:rsidRDefault="00BF1E91" w:rsidP="00BF1E91">
            <w:pPr>
              <w:jc w:val="center"/>
              <w:rPr>
                <w:b/>
                <w:bCs/>
                <w:color w:val="auto"/>
              </w:rPr>
            </w:pPr>
          </w:p>
        </w:tc>
        <w:tc>
          <w:tcPr>
            <w:tcW w:w="959" w:type="dxa"/>
          </w:tcPr>
          <w:p w14:paraId="12DCA6C6" w14:textId="4A0D2736" w:rsidR="00BF1E91" w:rsidRPr="006F6603" w:rsidRDefault="00BF1E91" w:rsidP="00BF1E91">
            <w:pPr>
              <w:jc w:val="center"/>
              <w:rPr>
                <w:b/>
                <w:bCs/>
                <w:color w:val="auto"/>
              </w:rPr>
            </w:pPr>
            <w:r>
              <w:rPr>
                <w:b/>
                <w:bCs/>
                <w:color w:val="auto"/>
              </w:rPr>
              <w:t>49</w:t>
            </w:r>
          </w:p>
        </w:tc>
        <w:tc>
          <w:tcPr>
            <w:tcW w:w="6516" w:type="dxa"/>
            <w:vMerge w:val="restart"/>
          </w:tcPr>
          <w:p w14:paraId="35F6A7CA" w14:textId="3A567834" w:rsidR="00BF1E91" w:rsidRPr="006F6603" w:rsidRDefault="00BF1E91" w:rsidP="00BF1E91">
            <w:pPr>
              <w:rPr>
                <w:bCs/>
                <w:color w:val="auto"/>
              </w:rPr>
            </w:pPr>
            <w:r w:rsidRPr="006F6603">
              <w:rPr>
                <w:bCs/>
                <w:color w:val="auto"/>
              </w:rPr>
              <w:t xml:space="preserve">Chủ đề: Các cuộc phát kiến địa lý </w:t>
            </w:r>
          </w:p>
        </w:tc>
        <w:tc>
          <w:tcPr>
            <w:tcW w:w="6662" w:type="dxa"/>
            <w:vMerge w:val="restart"/>
          </w:tcPr>
          <w:p w14:paraId="2FB3DB60" w14:textId="77777777" w:rsidR="00BF1E91" w:rsidRPr="006F6603" w:rsidRDefault="00BF1E91" w:rsidP="00BF1E91">
            <w:pPr>
              <w:rPr>
                <w:bCs/>
                <w:color w:val="auto"/>
              </w:rPr>
            </w:pPr>
            <w:r w:rsidRPr="006F6603">
              <w:rPr>
                <w:szCs w:val="28"/>
              </w:rPr>
              <w:t>- Giải thích được nguyên nhân và những yếu tố tác động đến các cuộc đại phát kiến địa lí.</w:t>
            </w:r>
          </w:p>
          <w:p w14:paraId="21F3C3EC" w14:textId="77777777" w:rsidR="00BF1E91" w:rsidRPr="006F6603" w:rsidRDefault="00BF1E91" w:rsidP="00BF1E91">
            <w:pPr>
              <w:rPr>
                <w:bCs/>
                <w:color w:val="auto"/>
              </w:rPr>
            </w:pPr>
            <w:r w:rsidRPr="006F6603">
              <w:rPr>
                <w:szCs w:val="28"/>
              </w:rPr>
              <w:t xml:space="preserve">- Mô tả được các cuộc đại phát kiến địa lí: Christopher Colombus tìm ra châu Mỹ (1492 – 1502), cuộc thám hiểm của </w:t>
            </w:r>
            <w:hyperlink r:id="rId8" w:history="1">
              <w:r w:rsidRPr="006F6603">
                <w:rPr>
                  <w:szCs w:val="28"/>
                </w:rPr>
                <w:t>Ferdinand Magellan</w:t>
              </w:r>
            </w:hyperlink>
            <w:r w:rsidRPr="006F6603">
              <w:rPr>
                <w:szCs w:val="28"/>
              </w:rPr>
              <w:t xml:space="preserve"> vòng quanh Trái Đất (1519 – 1522).</w:t>
            </w:r>
          </w:p>
          <w:p w14:paraId="528FB5A7" w14:textId="1FB00A9B" w:rsidR="00BF1E91" w:rsidRPr="006F6603" w:rsidRDefault="00BF1E91" w:rsidP="00BF1E91">
            <w:pPr>
              <w:rPr>
                <w:b/>
                <w:bCs/>
                <w:color w:val="auto"/>
              </w:rPr>
            </w:pPr>
            <w:r w:rsidRPr="006F6603">
              <w:rPr>
                <w:szCs w:val="28"/>
              </w:rPr>
              <w:t>- Phân tích được tác động của các cuộc đại phát kiến địa lí đối vớ</w:t>
            </w:r>
            <w:r>
              <w:rPr>
                <w:szCs w:val="28"/>
              </w:rPr>
              <w:t xml:space="preserve">i </w:t>
            </w:r>
            <w:r w:rsidRPr="006F6603">
              <w:rPr>
                <w:szCs w:val="28"/>
              </w:rPr>
              <w:t>tiến trình lịch sử.</w:t>
            </w:r>
          </w:p>
        </w:tc>
      </w:tr>
      <w:tr w:rsidR="00BF1E91" w:rsidRPr="006F6603" w14:paraId="1BD7FA45" w14:textId="77777777" w:rsidTr="00BF1E91">
        <w:tc>
          <w:tcPr>
            <w:tcW w:w="855" w:type="dxa"/>
            <w:vMerge w:val="restart"/>
            <w:vAlign w:val="center"/>
          </w:tcPr>
          <w:p w14:paraId="39887F12" w14:textId="47A4D607" w:rsidR="00BF1E91" w:rsidRDefault="00BF1E91" w:rsidP="00BF1E91">
            <w:pPr>
              <w:jc w:val="center"/>
              <w:rPr>
                <w:b/>
                <w:bCs/>
                <w:color w:val="auto"/>
              </w:rPr>
            </w:pPr>
            <w:r>
              <w:rPr>
                <w:b/>
                <w:bCs/>
                <w:color w:val="auto"/>
              </w:rPr>
              <w:t>34</w:t>
            </w:r>
          </w:p>
        </w:tc>
        <w:tc>
          <w:tcPr>
            <w:tcW w:w="959" w:type="dxa"/>
          </w:tcPr>
          <w:p w14:paraId="447FA723" w14:textId="0208B5E3" w:rsidR="00BF1E91" w:rsidRPr="006F6603" w:rsidRDefault="00BF1E91" w:rsidP="00BF1E91">
            <w:pPr>
              <w:jc w:val="center"/>
              <w:rPr>
                <w:b/>
                <w:bCs/>
                <w:color w:val="auto"/>
              </w:rPr>
            </w:pPr>
            <w:r>
              <w:rPr>
                <w:b/>
                <w:bCs/>
                <w:color w:val="auto"/>
              </w:rPr>
              <w:t>50</w:t>
            </w:r>
          </w:p>
        </w:tc>
        <w:tc>
          <w:tcPr>
            <w:tcW w:w="6516" w:type="dxa"/>
            <w:vMerge/>
          </w:tcPr>
          <w:p w14:paraId="703BBC22" w14:textId="77777777" w:rsidR="00BF1E91" w:rsidRPr="006F6603" w:rsidRDefault="00BF1E91" w:rsidP="00BF1E91">
            <w:pPr>
              <w:rPr>
                <w:bCs/>
                <w:color w:val="auto"/>
              </w:rPr>
            </w:pPr>
          </w:p>
        </w:tc>
        <w:tc>
          <w:tcPr>
            <w:tcW w:w="6662" w:type="dxa"/>
            <w:vMerge/>
          </w:tcPr>
          <w:p w14:paraId="3EAD5D10" w14:textId="77777777" w:rsidR="00BF1E91" w:rsidRPr="006F6603" w:rsidRDefault="00BF1E91" w:rsidP="00BF1E91">
            <w:pPr>
              <w:jc w:val="center"/>
              <w:rPr>
                <w:b/>
                <w:bCs/>
                <w:color w:val="auto"/>
              </w:rPr>
            </w:pPr>
          </w:p>
        </w:tc>
      </w:tr>
      <w:tr w:rsidR="00BF1E91" w:rsidRPr="006F6603" w14:paraId="32515AF1" w14:textId="77777777" w:rsidTr="00BF1E91">
        <w:tc>
          <w:tcPr>
            <w:tcW w:w="855" w:type="dxa"/>
            <w:vMerge/>
            <w:vAlign w:val="center"/>
          </w:tcPr>
          <w:p w14:paraId="46866D93" w14:textId="77777777" w:rsidR="00BF1E91" w:rsidRDefault="00BF1E91" w:rsidP="00BF1E91">
            <w:pPr>
              <w:jc w:val="center"/>
              <w:rPr>
                <w:b/>
                <w:bCs/>
                <w:color w:val="auto"/>
              </w:rPr>
            </w:pPr>
          </w:p>
        </w:tc>
        <w:tc>
          <w:tcPr>
            <w:tcW w:w="959" w:type="dxa"/>
          </w:tcPr>
          <w:p w14:paraId="2E2672E6" w14:textId="78A5AB6F" w:rsidR="00BF1E91" w:rsidRPr="006F6603" w:rsidRDefault="00BF1E91" w:rsidP="00BF1E91">
            <w:pPr>
              <w:jc w:val="center"/>
              <w:rPr>
                <w:b/>
                <w:bCs/>
                <w:color w:val="auto"/>
              </w:rPr>
            </w:pPr>
            <w:r>
              <w:rPr>
                <w:b/>
                <w:bCs/>
                <w:color w:val="auto"/>
              </w:rPr>
              <w:t>51</w:t>
            </w:r>
          </w:p>
        </w:tc>
        <w:tc>
          <w:tcPr>
            <w:tcW w:w="6516" w:type="dxa"/>
            <w:vMerge/>
          </w:tcPr>
          <w:p w14:paraId="1412BADF" w14:textId="77777777" w:rsidR="00BF1E91" w:rsidRPr="006F6603" w:rsidRDefault="00BF1E91" w:rsidP="00BF1E91">
            <w:pPr>
              <w:rPr>
                <w:bCs/>
                <w:color w:val="auto"/>
              </w:rPr>
            </w:pPr>
          </w:p>
        </w:tc>
        <w:tc>
          <w:tcPr>
            <w:tcW w:w="6662" w:type="dxa"/>
            <w:vMerge/>
          </w:tcPr>
          <w:p w14:paraId="2D97C445" w14:textId="77777777" w:rsidR="00BF1E91" w:rsidRPr="006F6603" w:rsidRDefault="00BF1E91" w:rsidP="00BF1E91">
            <w:pPr>
              <w:jc w:val="center"/>
              <w:rPr>
                <w:b/>
                <w:bCs/>
                <w:color w:val="auto"/>
              </w:rPr>
            </w:pPr>
          </w:p>
        </w:tc>
      </w:tr>
      <w:tr w:rsidR="00BF1E91" w:rsidRPr="006F6603" w14:paraId="66F36D19" w14:textId="77777777" w:rsidTr="00BF1E91">
        <w:tc>
          <w:tcPr>
            <w:tcW w:w="855" w:type="dxa"/>
            <w:vMerge w:val="restart"/>
            <w:vAlign w:val="center"/>
          </w:tcPr>
          <w:p w14:paraId="1962DD1A" w14:textId="19B3A462" w:rsidR="00BF1E91" w:rsidRDefault="00BF1E91" w:rsidP="00BF1E91">
            <w:pPr>
              <w:jc w:val="center"/>
              <w:rPr>
                <w:b/>
                <w:bCs/>
                <w:color w:val="auto"/>
              </w:rPr>
            </w:pPr>
            <w:r>
              <w:rPr>
                <w:b/>
                <w:bCs/>
                <w:color w:val="auto"/>
              </w:rPr>
              <w:t>35</w:t>
            </w:r>
          </w:p>
        </w:tc>
        <w:tc>
          <w:tcPr>
            <w:tcW w:w="959" w:type="dxa"/>
          </w:tcPr>
          <w:p w14:paraId="00C8F841" w14:textId="77579FD4" w:rsidR="00BF1E91" w:rsidRPr="006F6603" w:rsidRDefault="00BF1E91" w:rsidP="00BF1E91">
            <w:pPr>
              <w:jc w:val="center"/>
              <w:rPr>
                <w:b/>
                <w:bCs/>
                <w:color w:val="auto"/>
              </w:rPr>
            </w:pPr>
            <w:r>
              <w:rPr>
                <w:b/>
                <w:bCs/>
                <w:color w:val="auto"/>
              </w:rPr>
              <w:t>52</w:t>
            </w:r>
          </w:p>
        </w:tc>
        <w:tc>
          <w:tcPr>
            <w:tcW w:w="6516" w:type="dxa"/>
          </w:tcPr>
          <w:p w14:paraId="38E885DE" w14:textId="62C0993F" w:rsidR="00BF1E91" w:rsidRPr="006F6603" w:rsidRDefault="00BF1E91" w:rsidP="00BF1E91">
            <w:pPr>
              <w:rPr>
                <w:bCs/>
                <w:color w:val="auto"/>
              </w:rPr>
            </w:pPr>
            <w:r w:rsidRPr="00C91025">
              <w:rPr>
                <w:bCs/>
                <w:color w:val="auto"/>
              </w:rPr>
              <w:t>Ô</w:t>
            </w:r>
            <w:r>
              <w:rPr>
                <w:bCs/>
                <w:color w:val="auto"/>
              </w:rPr>
              <w:t>n t</w:t>
            </w:r>
            <w:r w:rsidRPr="00C91025">
              <w:rPr>
                <w:bCs/>
                <w:color w:val="auto"/>
              </w:rPr>
              <w:t>ập</w:t>
            </w:r>
          </w:p>
        </w:tc>
        <w:tc>
          <w:tcPr>
            <w:tcW w:w="6662" w:type="dxa"/>
          </w:tcPr>
          <w:p w14:paraId="4B646E97" w14:textId="77777777" w:rsidR="00BF1E91" w:rsidRPr="006F6603" w:rsidRDefault="00BF1E91" w:rsidP="00BF1E91">
            <w:pPr>
              <w:jc w:val="center"/>
              <w:rPr>
                <w:b/>
                <w:bCs/>
                <w:color w:val="auto"/>
              </w:rPr>
            </w:pPr>
          </w:p>
        </w:tc>
      </w:tr>
      <w:tr w:rsidR="00BF1E91" w:rsidRPr="006F6603" w14:paraId="630CC30D" w14:textId="77777777" w:rsidTr="00BF1E91">
        <w:tc>
          <w:tcPr>
            <w:tcW w:w="855" w:type="dxa"/>
            <w:vMerge/>
            <w:vAlign w:val="center"/>
          </w:tcPr>
          <w:p w14:paraId="2B4D7649" w14:textId="77777777" w:rsidR="00BF1E91" w:rsidRDefault="00BF1E91" w:rsidP="00BF1E91">
            <w:pPr>
              <w:jc w:val="center"/>
              <w:rPr>
                <w:b/>
                <w:bCs/>
                <w:color w:val="auto"/>
              </w:rPr>
            </w:pPr>
          </w:p>
        </w:tc>
        <w:tc>
          <w:tcPr>
            <w:tcW w:w="959" w:type="dxa"/>
          </w:tcPr>
          <w:p w14:paraId="55BFA237" w14:textId="2113E8B7" w:rsidR="00BF1E91" w:rsidRPr="006F6603" w:rsidRDefault="00BF1E91" w:rsidP="00BF1E91">
            <w:pPr>
              <w:jc w:val="center"/>
              <w:rPr>
                <w:b/>
                <w:bCs/>
                <w:color w:val="auto"/>
              </w:rPr>
            </w:pPr>
            <w:r>
              <w:rPr>
                <w:b/>
                <w:bCs/>
                <w:color w:val="auto"/>
              </w:rPr>
              <w:t>53</w:t>
            </w:r>
          </w:p>
        </w:tc>
        <w:tc>
          <w:tcPr>
            <w:tcW w:w="6516" w:type="dxa"/>
          </w:tcPr>
          <w:p w14:paraId="33BEF933" w14:textId="09585A09" w:rsidR="00BF1E91" w:rsidRPr="006F6603" w:rsidRDefault="00BF1E91" w:rsidP="00BF1E91">
            <w:pPr>
              <w:rPr>
                <w:bCs/>
                <w:color w:val="auto"/>
              </w:rPr>
            </w:pPr>
            <w:r>
              <w:rPr>
                <w:bCs/>
                <w:color w:val="auto"/>
              </w:rPr>
              <w:t>Ki</w:t>
            </w:r>
            <w:r w:rsidRPr="00C91025">
              <w:rPr>
                <w:bCs/>
                <w:color w:val="auto"/>
              </w:rPr>
              <w:t>ểm</w:t>
            </w:r>
            <w:r>
              <w:rPr>
                <w:bCs/>
                <w:color w:val="auto"/>
              </w:rPr>
              <w:t xml:space="preserve"> tra cu</w:t>
            </w:r>
            <w:r w:rsidRPr="00C91025">
              <w:rPr>
                <w:bCs/>
                <w:color w:val="auto"/>
              </w:rPr>
              <w:t>ối</w:t>
            </w:r>
            <w:r>
              <w:rPr>
                <w:bCs/>
                <w:color w:val="auto"/>
              </w:rPr>
              <w:t xml:space="preserve"> k</w:t>
            </w:r>
            <w:r w:rsidRPr="00C91025">
              <w:rPr>
                <w:bCs/>
                <w:color w:val="auto"/>
              </w:rPr>
              <w:t>ì</w:t>
            </w:r>
            <w:r>
              <w:rPr>
                <w:bCs/>
                <w:color w:val="auto"/>
              </w:rPr>
              <w:t xml:space="preserve"> 2</w:t>
            </w:r>
          </w:p>
        </w:tc>
        <w:tc>
          <w:tcPr>
            <w:tcW w:w="6662" w:type="dxa"/>
          </w:tcPr>
          <w:p w14:paraId="406AFA2F" w14:textId="77777777" w:rsidR="00BF1E91" w:rsidRPr="006F6603" w:rsidRDefault="00BF1E91" w:rsidP="00BF1E91">
            <w:pPr>
              <w:jc w:val="center"/>
              <w:rPr>
                <w:b/>
                <w:bCs/>
                <w:color w:val="auto"/>
              </w:rPr>
            </w:pPr>
          </w:p>
        </w:tc>
      </w:tr>
    </w:tbl>
    <w:p w14:paraId="7F6F6F46" w14:textId="406EA977" w:rsidR="00386A94" w:rsidRPr="006F6603" w:rsidRDefault="00386A94" w:rsidP="006F6603">
      <w:pPr>
        <w:spacing w:before="0" w:after="0"/>
        <w:ind w:left="567"/>
        <w:jc w:val="both"/>
        <w:rPr>
          <w:b/>
          <w:bCs/>
          <w:color w:val="auto"/>
        </w:rPr>
      </w:pPr>
    </w:p>
    <w:tbl>
      <w:tblPr>
        <w:tblStyle w:val="TableGrid"/>
        <w:tblW w:w="14601" w:type="dxa"/>
        <w:tblInd w:w="562" w:type="dxa"/>
        <w:tblLook w:val="04A0" w:firstRow="1" w:lastRow="0" w:firstColumn="1" w:lastColumn="0" w:noHBand="0" w:noVBand="1"/>
      </w:tblPr>
      <w:tblGrid>
        <w:gridCol w:w="1843"/>
        <w:gridCol w:w="1446"/>
        <w:gridCol w:w="1305"/>
        <w:gridCol w:w="8363"/>
        <w:gridCol w:w="1644"/>
      </w:tblGrid>
      <w:tr w:rsidR="00804B3C" w:rsidRPr="00301122" w14:paraId="2D1A65A8" w14:textId="77777777" w:rsidTr="000059CB">
        <w:trPr>
          <w:trHeight w:val="817"/>
        </w:trPr>
        <w:tc>
          <w:tcPr>
            <w:tcW w:w="1843" w:type="dxa"/>
            <w:vAlign w:val="center"/>
          </w:tcPr>
          <w:p w14:paraId="58F2A743" w14:textId="77777777" w:rsidR="00804B3C" w:rsidRPr="00301122" w:rsidRDefault="00804B3C" w:rsidP="000059CB">
            <w:pPr>
              <w:jc w:val="center"/>
              <w:rPr>
                <w:b/>
                <w:color w:val="auto"/>
                <w:lang w:val="vi-VN"/>
              </w:rPr>
            </w:pPr>
            <w:r w:rsidRPr="00301122">
              <w:rPr>
                <w:b/>
                <w:color w:val="auto"/>
                <w:lang w:val="vi-VN"/>
              </w:rPr>
              <w:t>Bài kiểm tra, đánh giá</w:t>
            </w:r>
          </w:p>
        </w:tc>
        <w:tc>
          <w:tcPr>
            <w:tcW w:w="1446" w:type="dxa"/>
            <w:vAlign w:val="center"/>
          </w:tcPr>
          <w:p w14:paraId="70079EC3" w14:textId="77777777" w:rsidR="00804B3C" w:rsidRPr="00301122" w:rsidRDefault="00804B3C" w:rsidP="000059CB">
            <w:pPr>
              <w:jc w:val="center"/>
              <w:rPr>
                <w:b/>
                <w:color w:val="auto"/>
                <w:lang w:val="vi-VN"/>
              </w:rPr>
            </w:pPr>
            <w:r w:rsidRPr="00301122">
              <w:rPr>
                <w:b/>
                <w:color w:val="auto"/>
                <w:lang w:val="vi-VN"/>
              </w:rPr>
              <w:t>Thời gian</w:t>
            </w:r>
          </w:p>
        </w:tc>
        <w:tc>
          <w:tcPr>
            <w:tcW w:w="1305" w:type="dxa"/>
            <w:vAlign w:val="center"/>
          </w:tcPr>
          <w:p w14:paraId="6F628E7B" w14:textId="77777777" w:rsidR="00804B3C" w:rsidRPr="00301122" w:rsidRDefault="00804B3C" w:rsidP="000059CB">
            <w:pPr>
              <w:jc w:val="center"/>
              <w:rPr>
                <w:b/>
                <w:color w:val="auto"/>
                <w:lang w:val="vi-VN"/>
              </w:rPr>
            </w:pPr>
            <w:r w:rsidRPr="00301122">
              <w:rPr>
                <w:b/>
                <w:color w:val="auto"/>
                <w:lang w:val="vi-VN"/>
              </w:rPr>
              <w:t>Thời điểm</w:t>
            </w:r>
          </w:p>
        </w:tc>
        <w:tc>
          <w:tcPr>
            <w:tcW w:w="8363" w:type="dxa"/>
            <w:vAlign w:val="center"/>
          </w:tcPr>
          <w:p w14:paraId="3300F766" w14:textId="77777777" w:rsidR="00804B3C" w:rsidRPr="00681DAA" w:rsidRDefault="00804B3C" w:rsidP="000059CB">
            <w:pPr>
              <w:jc w:val="center"/>
              <w:rPr>
                <w:b/>
                <w:color w:val="auto"/>
              </w:rPr>
            </w:pPr>
            <w:r w:rsidRPr="00301122">
              <w:rPr>
                <w:b/>
                <w:color w:val="auto"/>
              </w:rPr>
              <w:t>Yêu cầu cần đạt</w:t>
            </w:r>
          </w:p>
        </w:tc>
        <w:tc>
          <w:tcPr>
            <w:tcW w:w="1644" w:type="dxa"/>
            <w:vAlign w:val="center"/>
          </w:tcPr>
          <w:p w14:paraId="471FE17D" w14:textId="77777777" w:rsidR="00804B3C" w:rsidRPr="00301122" w:rsidRDefault="00804B3C" w:rsidP="000059CB">
            <w:pPr>
              <w:jc w:val="center"/>
              <w:rPr>
                <w:b/>
                <w:color w:val="auto"/>
                <w:lang w:val="vi-VN"/>
              </w:rPr>
            </w:pPr>
            <w:r w:rsidRPr="00301122">
              <w:rPr>
                <w:b/>
                <w:color w:val="auto"/>
                <w:lang w:val="vi-VN"/>
              </w:rPr>
              <w:t>Hình thức</w:t>
            </w:r>
          </w:p>
        </w:tc>
      </w:tr>
      <w:tr w:rsidR="00804B3C" w:rsidRPr="00301122" w14:paraId="7F3AFC4F" w14:textId="77777777" w:rsidTr="000059CB">
        <w:trPr>
          <w:trHeight w:val="631"/>
        </w:trPr>
        <w:tc>
          <w:tcPr>
            <w:tcW w:w="1843" w:type="dxa"/>
          </w:tcPr>
          <w:p w14:paraId="68BAB16D" w14:textId="77777777" w:rsidR="00804B3C" w:rsidRPr="00301122" w:rsidRDefault="00804B3C" w:rsidP="000059CB">
            <w:pPr>
              <w:jc w:val="center"/>
              <w:rPr>
                <w:color w:val="auto"/>
                <w:lang w:val="vi-VN"/>
              </w:rPr>
            </w:pPr>
            <w:r w:rsidRPr="00301122">
              <w:rPr>
                <w:color w:val="auto"/>
                <w:lang w:val="vi-VN"/>
              </w:rPr>
              <w:t xml:space="preserve">Giữa </w:t>
            </w:r>
            <w:r w:rsidRPr="00301122">
              <w:rPr>
                <w:color w:val="auto"/>
              </w:rPr>
              <w:t>h</w:t>
            </w:r>
            <w:r w:rsidRPr="00301122">
              <w:rPr>
                <w:color w:val="auto"/>
                <w:lang w:val="vi-VN"/>
              </w:rPr>
              <w:t>ọc kỳ 1</w:t>
            </w:r>
          </w:p>
        </w:tc>
        <w:tc>
          <w:tcPr>
            <w:tcW w:w="1446" w:type="dxa"/>
          </w:tcPr>
          <w:p w14:paraId="5D3582CE" w14:textId="77777777" w:rsidR="00804B3C" w:rsidRPr="00301122" w:rsidRDefault="00804B3C" w:rsidP="000059CB">
            <w:pPr>
              <w:jc w:val="center"/>
              <w:rPr>
                <w:color w:val="auto"/>
              </w:rPr>
            </w:pPr>
            <w:r>
              <w:rPr>
                <w:color w:val="auto"/>
              </w:rPr>
              <w:t>45</w:t>
            </w:r>
            <w:r w:rsidRPr="00301122">
              <w:rPr>
                <w:color w:val="auto"/>
              </w:rPr>
              <w:t xml:space="preserve"> phút</w:t>
            </w:r>
          </w:p>
        </w:tc>
        <w:tc>
          <w:tcPr>
            <w:tcW w:w="1305" w:type="dxa"/>
          </w:tcPr>
          <w:p w14:paraId="68E7FB5D" w14:textId="0FDED03D" w:rsidR="00804B3C" w:rsidRPr="00301122" w:rsidRDefault="00804B3C" w:rsidP="000059CB">
            <w:pPr>
              <w:jc w:val="center"/>
              <w:rPr>
                <w:color w:val="auto"/>
                <w:lang w:val="vi-VN"/>
              </w:rPr>
            </w:pPr>
            <w:r>
              <w:rPr>
                <w:color w:val="auto"/>
              </w:rPr>
              <w:t>Tuần 9</w:t>
            </w:r>
          </w:p>
        </w:tc>
        <w:tc>
          <w:tcPr>
            <w:tcW w:w="8363" w:type="dxa"/>
          </w:tcPr>
          <w:p w14:paraId="26A31985" w14:textId="657034E8" w:rsidR="00804B3C" w:rsidRPr="00301122" w:rsidRDefault="00804B3C" w:rsidP="000059CB">
            <w:pPr>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8</w:t>
            </w:r>
            <w:r w:rsidRPr="00C20D35">
              <w:rPr>
                <w:color w:val="000000" w:themeColor="text1"/>
                <w:sz w:val="26"/>
                <w:szCs w:val="26"/>
              </w:rPr>
              <w:t xml:space="preserve"> đối vớ</w:t>
            </w:r>
            <w:r>
              <w:rPr>
                <w:color w:val="000000" w:themeColor="text1"/>
                <w:sz w:val="26"/>
                <w:szCs w:val="26"/>
              </w:rPr>
              <w:t>i phân môn Lịch sử.</w:t>
            </w:r>
          </w:p>
        </w:tc>
        <w:tc>
          <w:tcPr>
            <w:tcW w:w="1644" w:type="dxa"/>
            <w:vMerge w:val="restart"/>
          </w:tcPr>
          <w:p w14:paraId="5A16CB06" w14:textId="77777777" w:rsidR="00804B3C" w:rsidRDefault="00804B3C" w:rsidP="000059CB">
            <w:pPr>
              <w:jc w:val="both"/>
              <w:rPr>
                <w:color w:val="000000" w:themeColor="text1"/>
                <w:sz w:val="26"/>
                <w:szCs w:val="26"/>
              </w:rPr>
            </w:pPr>
          </w:p>
          <w:p w14:paraId="37777880" w14:textId="77777777" w:rsidR="00804B3C" w:rsidRDefault="00804B3C" w:rsidP="000059CB">
            <w:pPr>
              <w:jc w:val="both"/>
              <w:rPr>
                <w:color w:val="000000" w:themeColor="text1"/>
                <w:sz w:val="26"/>
                <w:szCs w:val="26"/>
              </w:rPr>
            </w:pPr>
          </w:p>
          <w:p w14:paraId="7D569FBC" w14:textId="77777777" w:rsidR="00804B3C" w:rsidRPr="00301122" w:rsidRDefault="00804B3C" w:rsidP="000059CB">
            <w:pPr>
              <w:jc w:val="both"/>
              <w:rPr>
                <w:color w:val="auto"/>
              </w:rPr>
            </w:pPr>
            <w:r w:rsidRPr="00C20D35">
              <w:rPr>
                <w:color w:val="000000" w:themeColor="text1"/>
                <w:sz w:val="26"/>
                <w:szCs w:val="26"/>
              </w:rPr>
              <w:t xml:space="preserve">Trắc nghiệm khách quan </w:t>
            </w:r>
            <w:r w:rsidRPr="00C20D35">
              <w:rPr>
                <w:color w:val="000000" w:themeColor="text1"/>
                <w:sz w:val="26"/>
                <w:szCs w:val="26"/>
              </w:rPr>
              <w:lastRenderedPageBreak/>
              <w:t>và tự luận (trên giấy)</w:t>
            </w:r>
          </w:p>
        </w:tc>
      </w:tr>
      <w:tr w:rsidR="00804B3C" w:rsidRPr="00301122" w14:paraId="1BB697F9" w14:textId="77777777" w:rsidTr="000059CB">
        <w:tc>
          <w:tcPr>
            <w:tcW w:w="1843" w:type="dxa"/>
          </w:tcPr>
          <w:p w14:paraId="14EE5D36" w14:textId="77777777" w:rsidR="00804B3C" w:rsidRPr="00301122" w:rsidRDefault="00804B3C" w:rsidP="000059CB">
            <w:pPr>
              <w:jc w:val="center"/>
              <w:rPr>
                <w:color w:val="auto"/>
                <w:lang w:val="vi-VN"/>
              </w:rPr>
            </w:pPr>
            <w:r w:rsidRPr="00301122">
              <w:rPr>
                <w:color w:val="auto"/>
                <w:lang w:val="vi-VN"/>
              </w:rPr>
              <w:t xml:space="preserve">Cuối </w:t>
            </w:r>
            <w:r w:rsidRPr="00301122">
              <w:rPr>
                <w:color w:val="auto"/>
              </w:rPr>
              <w:t>h</w:t>
            </w:r>
            <w:r w:rsidRPr="00301122">
              <w:rPr>
                <w:color w:val="auto"/>
                <w:lang w:val="vi-VN"/>
              </w:rPr>
              <w:t>ọc kỳ 1</w:t>
            </w:r>
          </w:p>
        </w:tc>
        <w:tc>
          <w:tcPr>
            <w:tcW w:w="1446" w:type="dxa"/>
          </w:tcPr>
          <w:p w14:paraId="177A937F" w14:textId="77777777" w:rsidR="00804B3C" w:rsidRPr="00301122" w:rsidRDefault="00804B3C" w:rsidP="000059CB">
            <w:pPr>
              <w:jc w:val="center"/>
              <w:rPr>
                <w:color w:val="auto"/>
                <w:lang w:val="vi-VN"/>
              </w:rPr>
            </w:pPr>
            <w:r>
              <w:rPr>
                <w:color w:val="auto"/>
              </w:rPr>
              <w:t>45</w:t>
            </w:r>
            <w:r w:rsidRPr="00301122">
              <w:rPr>
                <w:color w:val="auto"/>
              </w:rPr>
              <w:t xml:space="preserve"> phút</w:t>
            </w:r>
          </w:p>
        </w:tc>
        <w:tc>
          <w:tcPr>
            <w:tcW w:w="1305" w:type="dxa"/>
          </w:tcPr>
          <w:p w14:paraId="54792F6D" w14:textId="77777777" w:rsidR="00804B3C" w:rsidRPr="00301122" w:rsidRDefault="00804B3C" w:rsidP="000059CB">
            <w:pPr>
              <w:jc w:val="center"/>
              <w:rPr>
                <w:color w:val="auto"/>
              </w:rPr>
            </w:pPr>
            <w:r w:rsidRPr="00301122">
              <w:rPr>
                <w:color w:val="auto"/>
              </w:rPr>
              <w:t>Tuần 18</w:t>
            </w:r>
          </w:p>
        </w:tc>
        <w:tc>
          <w:tcPr>
            <w:tcW w:w="8363" w:type="dxa"/>
          </w:tcPr>
          <w:p w14:paraId="481D3C98" w14:textId="76BB066A" w:rsidR="00804B3C" w:rsidRDefault="00804B3C" w:rsidP="000059CB">
            <w:pPr>
              <w:jc w:val="both"/>
              <w:rPr>
                <w:color w:val="000000" w:themeColor="text1"/>
                <w:sz w:val="26"/>
                <w:szCs w:val="26"/>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12 </w:t>
            </w:r>
            <w:r w:rsidRPr="00C20D35">
              <w:rPr>
                <w:color w:val="000000" w:themeColor="text1"/>
                <w:sz w:val="26"/>
                <w:szCs w:val="26"/>
              </w:rPr>
              <w:t xml:space="preserve"> đối vớ</w:t>
            </w:r>
            <w:r>
              <w:rPr>
                <w:color w:val="000000" w:themeColor="text1"/>
                <w:sz w:val="26"/>
                <w:szCs w:val="26"/>
              </w:rPr>
              <w:t>i phân môn Lịch sử.</w:t>
            </w:r>
          </w:p>
          <w:p w14:paraId="24AA5E73" w14:textId="77777777" w:rsidR="00804B3C" w:rsidRPr="00301122" w:rsidRDefault="00804B3C" w:rsidP="000059CB">
            <w:pPr>
              <w:jc w:val="both"/>
              <w:rPr>
                <w:color w:val="auto"/>
                <w:lang w:val="vi-VN"/>
              </w:rPr>
            </w:pPr>
          </w:p>
        </w:tc>
        <w:tc>
          <w:tcPr>
            <w:tcW w:w="1644" w:type="dxa"/>
            <w:vMerge/>
          </w:tcPr>
          <w:p w14:paraId="36F62357" w14:textId="77777777" w:rsidR="00804B3C" w:rsidRPr="00301122" w:rsidRDefault="00804B3C" w:rsidP="000059CB">
            <w:pPr>
              <w:jc w:val="both"/>
              <w:rPr>
                <w:color w:val="auto"/>
                <w:lang w:val="vi-VN"/>
              </w:rPr>
            </w:pPr>
          </w:p>
        </w:tc>
      </w:tr>
      <w:tr w:rsidR="00804B3C" w:rsidRPr="00301122" w14:paraId="75B1F847" w14:textId="77777777" w:rsidTr="000059CB">
        <w:trPr>
          <w:trHeight w:val="631"/>
        </w:trPr>
        <w:tc>
          <w:tcPr>
            <w:tcW w:w="1843" w:type="dxa"/>
          </w:tcPr>
          <w:p w14:paraId="46F0FD5B" w14:textId="77777777" w:rsidR="00804B3C" w:rsidRPr="00301122" w:rsidRDefault="00804B3C" w:rsidP="000059CB">
            <w:pPr>
              <w:jc w:val="center"/>
              <w:rPr>
                <w:color w:val="auto"/>
                <w:lang w:val="vi-VN"/>
              </w:rPr>
            </w:pPr>
            <w:r w:rsidRPr="00301122">
              <w:rPr>
                <w:color w:val="auto"/>
                <w:lang w:val="vi-VN"/>
              </w:rPr>
              <w:lastRenderedPageBreak/>
              <w:t xml:space="preserve">Giữa </w:t>
            </w:r>
            <w:r w:rsidRPr="00301122">
              <w:rPr>
                <w:color w:val="auto"/>
              </w:rPr>
              <w:t>h</w:t>
            </w:r>
            <w:r w:rsidRPr="00301122">
              <w:rPr>
                <w:color w:val="auto"/>
                <w:lang w:val="vi-VN"/>
              </w:rPr>
              <w:t>ọc kỳ 2</w:t>
            </w:r>
          </w:p>
        </w:tc>
        <w:tc>
          <w:tcPr>
            <w:tcW w:w="1446" w:type="dxa"/>
          </w:tcPr>
          <w:p w14:paraId="263453FE" w14:textId="77777777" w:rsidR="00804B3C" w:rsidRPr="00301122" w:rsidRDefault="00804B3C" w:rsidP="000059CB">
            <w:pPr>
              <w:jc w:val="center"/>
              <w:rPr>
                <w:color w:val="auto"/>
                <w:lang w:val="vi-VN"/>
              </w:rPr>
            </w:pPr>
            <w:r>
              <w:rPr>
                <w:color w:val="auto"/>
              </w:rPr>
              <w:t>45</w:t>
            </w:r>
            <w:r w:rsidRPr="00301122">
              <w:rPr>
                <w:color w:val="auto"/>
              </w:rPr>
              <w:t xml:space="preserve"> phút</w:t>
            </w:r>
          </w:p>
        </w:tc>
        <w:tc>
          <w:tcPr>
            <w:tcW w:w="1305" w:type="dxa"/>
          </w:tcPr>
          <w:p w14:paraId="4086F923" w14:textId="7FF456A6" w:rsidR="00804B3C" w:rsidRPr="00301122" w:rsidRDefault="00804B3C" w:rsidP="000059CB">
            <w:pPr>
              <w:jc w:val="center"/>
              <w:rPr>
                <w:color w:val="auto"/>
              </w:rPr>
            </w:pPr>
            <w:r>
              <w:rPr>
                <w:color w:val="auto"/>
              </w:rPr>
              <w:t>Tuầ</w:t>
            </w:r>
            <w:r w:rsidR="000059CB">
              <w:rPr>
                <w:color w:val="auto"/>
              </w:rPr>
              <w:t>n 26</w:t>
            </w:r>
          </w:p>
        </w:tc>
        <w:tc>
          <w:tcPr>
            <w:tcW w:w="8363" w:type="dxa"/>
          </w:tcPr>
          <w:p w14:paraId="15108098" w14:textId="42A40737" w:rsidR="00804B3C" w:rsidRPr="00301122" w:rsidRDefault="00804B3C" w:rsidP="000059CB">
            <w:pPr>
              <w:jc w:val="both"/>
              <w:rPr>
                <w:color w:val="auto"/>
                <w:lang w:val="vi-VN"/>
              </w:rPr>
            </w:pPr>
            <w:r w:rsidRPr="00C20D35">
              <w:rPr>
                <w:color w:val="000000" w:themeColor="text1"/>
                <w:sz w:val="26"/>
                <w:szCs w:val="26"/>
              </w:rPr>
              <w:t xml:space="preserve">Đáp ứng các yêu cầu cần đạt từ bài </w:t>
            </w:r>
            <w:r>
              <w:rPr>
                <w:color w:val="000000" w:themeColor="text1"/>
                <w:sz w:val="26"/>
                <w:szCs w:val="26"/>
              </w:rPr>
              <w:t>13</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14</w:t>
            </w:r>
            <w:r w:rsidRPr="00C20D35">
              <w:rPr>
                <w:color w:val="000000" w:themeColor="text1"/>
                <w:sz w:val="26"/>
                <w:szCs w:val="26"/>
              </w:rPr>
              <w:t xml:space="preserve"> đối vớ</w:t>
            </w:r>
            <w:r>
              <w:rPr>
                <w:color w:val="000000" w:themeColor="text1"/>
                <w:sz w:val="26"/>
                <w:szCs w:val="26"/>
              </w:rPr>
              <w:t>i phân môn Lịch sử.</w:t>
            </w:r>
          </w:p>
        </w:tc>
        <w:tc>
          <w:tcPr>
            <w:tcW w:w="1644" w:type="dxa"/>
            <w:vMerge/>
          </w:tcPr>
          <w:p w14:paraId="352208A2" w14:textId="77777777" w:rsidR="00804B3C" w:rsidRPr="00301122" w:rsidRDefault="00804B3C" w:rsidP="000059CB">
            <w:pPr>
              <w:jc w:val="both"/>
              <w:rPr>
                <w:color w:val="auto"/>
                <w:lang w:val="vi-VN"/>
              </w:rPr>
            </w:pPr>
          </w:p>
        </w:tc>
      </w:tr>
      <w:tr w:rsidR="00804B3C" w:rsidRPr="00301122" w14:paraId="1D1B2713" w14:textId="77777777" w:rsidTr="000059CB">
        <w:tc>
          <w:tcPr>
            <w:tcW w:w="1843" w:type="dxa"/>
          </w:tcPr>
          <w:p w14:paraId="478EBC4B" w14:textId="77777777" w:rsidR="00804B3C" w:rsidRPr="00301122" w:rsidRDefault="00804B3C" w:rsidP="000059CB">
            <w:pPr>
              <w:jc w:val="center"/>
              <w:rPr>
                <w:color w:val="auto"/>
                <w:lang w:val="vi-VN"/>
              </w:rPr>
            </w:pPr>
            <w:r w:rsidRPr="00301122">
              <w:rPr>
                <w:color w:val="auto"/>
                <w:lang w:val="vi-VN"/>
              </w:rPr>
              <w:lastRenderedPageBreak/>
              <w:t xml:space="preserve">Cuối </w:t>
            </w:r>
            <w:r w:rsidRPr="00301122">
              <w:rPr>
                <w:color w:val="auto"/>
              </w:rPr>
              <w:t>h</w:t>
            </w:r>
            <w:r w:rsidRPr="00301122">
              <w:rPr>
                <w:color w:val="auto"/>
                <w:lang w:val="vi-VN"/>
              </w:rPr>
              <w:t>ọc kỳ 2</w:t>
            </w:r>
          </w:p>
        </w:tc>
        <w:tc>
          <w:tcPr>
            <w:tcW w:w="1446" w:type="dxa"/>
          </w:tcPr>
          <w:p w14:paraId="49DA76DE" w14:textId="77777777" w:rsidR="00804B3C" w:rsidRPr="00301122" w:rsidRDefault="00804B3C" w:rsidP="000059CB">
            <w:pPr>
              <w:jc w:val="center"/>
              <w:rPr>
                <w:color w:val="auto"/>
                <w:lang w:val="vi-VN"/>
              </w:rPr>
            </w:pPr>
            <w:r>
              <w:rPr>
                <w:color w:val="auto"/>
              </w:rPr>
              <w:t>45</w:t>
            </w:r>
            <w:r w:rsidRPr="00301122">
              <w:rPr>
                <w:color w:val="auto"/>
              </w:rPr>
              <w:t xml:space="preserve"> phút</w:t>
            </w:r>
          </w:p>
        </w:tc>
        <w:tc>
          <w:tcPr>
            <w:tcW w:w="1305" w:type="dxa"/>
          </w:tcPr>
          <w:p w14:paraId="5D0EF285" w14:textId="77777777" w:rsidR="00804B3C" w:rsidRPr="00301122" w:rsidRDefault="00804B3C" w:rsidP="000059CB">
            <w:pPr>
              <w:jc w:val="center"/>
              <w:rPr>
                <w:color w:val="auto"/>
              </w:rPr>
            </w:pPr>
            <w:r w:rsidRPr="00301122">
              <w:rPr>
                <w:color w:val="auto"/>
              </w:rPr>
              <w:t>Tuần 35</w:t>
            </w:r>
          </w:p>
        </w:tc>
        <w:tc>
          <w:tcPr>
            <w:tcW w:w="8363" w:type="dxa"/>
          </w:tcPr>
          <w:p w14:paraId="217ACA49" w14:textId="0BC1FC3E" w:rsidR="00804B3C" w:rsidRPr="00301122" w:rsidRDefault="00804B3C" w:rsidP="000059CB">
            <w:pPr>
              <w:pStyle w:val="Other0"/>
              <w:tabs>
                <w:tab w:val="left" w:pos="226"/>
              </w:tabs>
              <w:spacing w:line="240" w:lineRule="auto"/>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13</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18 và chủ đề 1 đối với phân môn Lịch sử.</w:t>
            </w:r>
          </w:p>
        </w:tc>
        <w:tc>
          <w:tcPr>
            <w:tcW w:w="1644" w:type="dxa"/>
            <w:vMerge/>
          </w:tcPr>
          <w:p w14:paraId="7EAF108F" w14:textId="77777777" w:rsidR="00804B3C" w:rsidRPr="00301122" w:rsidRDefault="00804B3C" w:rsidP="000059CB">
            <w:pPr>
              <w:jc w:val="both"/>
              <w:rPr>
                <w:color w:val="auto"/>
                <w:lang w:val="vi-VN"/>
              </w:rPr>
            </w:pPr>
          </w:p>
        </w:tc>
      </w:tr>
    </w:tbl>
    <w:p w14:paraId="061DBDC2" w14:textId="77777777" w:rsidR="000059CB" w:rsidRPr="00301122" w:rsidRDefault="000059CB" w:rsidP="000059CB">
      <w:pPr>
        <w:spacing w:before="0" w:after="0"/>
        <w:ind w:firstLine="567"/>
        <w:jc w:val="center"/>
        <w:rPr>
          <w:b/>
          <w:bCs/>
          <w:color w:val="auto"/>
        </w:rPr>
      </w:pPr>
      <w:r w:rsidRPr="00301122">
        <w:rPr>
          <w:b/>
          <w:bCs/>
          <w:color w:val="auto"/>
        </w:rPr>
        <w:t>Phân môn Địa lý</w:t>
      </w:r>
    </w:p>
    <w:p w14:paraId="3E05740C" w14:textId="77777777" w:rsidR="000059CB" w:rsidRPr="00301122" w:rsidRDefault="000059CB" w:rsidP="000059CB">
      <w:pPr>
        <w:spacing w:before="0" w:after="0"/>
        <w:ind w:firstLine="567"/>
        <w:jc w:val="both"/>
        <w:rPr>
          <w:b/>
          <w:bCs/>
          <w:color w:val="auto"/>
        </w:rPr>
      </w:pPr>
    </w:p>
    <w:tbl>
      <w:tblPr>
        <w:tblStyle w:val="TableGrid"/>
        <w:tblW w:w="15163" w:type="dxa"/>
        <w:tblLook w:val="04A0" w:firstRow="1" w:lastRow="0" w:firstColumn="1" w:lastColumn="0" w:noHBand="0" w:noVBand="1"/>
      </w:tblPr>
      <w:tblGrid>
        <w:gridCol w:w="855"/>
        <w:gridCol w:w="966"/>
        <w:gridCol w:w="3136"/>
        <w:gridCol w:w="10206"/>
      </w:tblGrid>
      <w:tr w:rsidR="000059CB" w:rsidRPr="00C20D35" w14:paraId="61C2EF04" w14:textId="77777777" w:rsidTr="000059CB">
        <w:tc>
          <w:tcPr>
            <w:tcW w:w="15163" w:type="dxa"/>
            <w:gridSpan w:val="4"/>
            <w:vAlign w:val="center"/>
          </w:tcPr>
          <w:p w14:paraId="7241CF84" w14:textId="77777777" w:rsidR="000059CB" w:rsidRPr="00C20D35" w:rsidRDefault="000059CB" w:rsidP="000059CB">
            <w:pPr>
              <w:jc w:val="center"/>
              <w:rPr>
                <w:rFonts w:eastAsia="Calibri"/>
                <w:b/>
                <w:bCs/>
                <w:color w:val="000000" w:themeColor="text1"/>
                <w:sz w:val="26"/>
                <w:szCs w:val="26"/>
              </w:rPr>
            </w:pPr>
            <w:r>
              <w:rPr>
                <w:rFonts w:eastAsia="Calibri"/>
                <w:b/>
                <w:bCs/>
                <w:color w:val="000000" w:themeColor="text1"/>
                <w:sz w:val="26"/>
                <w:szCs w:val="26"/>
              </w:rPr>
              <w:t xml:space="preserve">HỌC KÌ I </w:t>
            </w:r>
            <w:r w:rsidRPr="0080639C">
              <w:rPr>
                <w:rFonts w:eastAsia="Calibri"/>
                <w:bCs/>
                <w:color w:val="000000" w:themeColor="text1"/>
                <w:sz w:val="26"/>
                <w:szCs w:val="26"/>
              </w:rPr>
              <w:t>(9 tuần đầu 1 tiết</w:t>
            </w:r>
            <w:r>
              <w:rPr>
                <w:rFonts w:eastAsia="Calibri"/>
                <w:bCs/>
                <w:color w:val="000000" w:themeColor="text1"/>
                <w:sz w:val="26"/>
                <w:szCs w:val="26"/>
              </w:rPr>
              <w:t>/ tuần</w:t>
            </w:r>
            <w:r w:rsidRPr="0080639C">
              <w:rPr>
                <w:rFonts w:eastAsia="Calibri"/>
                <w:bCs/>
                <w:color w:val="000000" w:themeColor="text1"/>
                <w:sz w:val="26"/>
                <w:szCs w:val="26"/>
              </w:rPr>
              <w:t>; 9 tuần sau 2 tiết</w:t>
            </w:r>
            <w:r>
              <w:rPr>
                <w:rFonts w:eastAsia="Calibri"/>
                <w:bCs/>
                <w:color w:val="000000" w:themeColor="text1"/>
                <w:sz w:val="26"/>
                <w:szCs w:val="26"/>
              </w:rPr>
              <w:t>/tuần</w:t>
            </w:r>
            <w:r w:rsidRPr="0080639C">
              <w:rPr>
                <w:rFonts w:eastAsia="Calibri"/>
                <w:bCs/>
                <w:color w:val="000000" w:themeColor="text1"/>
                <w:sz w:val="26"/>
                <w:szCs w:val="26"/>
              </w:rPr>
              <w:t>)</w:t>
            </w:r>
          </w:p>
        </w:tc>
      </w:tr>
      <w:tr w:rsidR="000059CB" w:rsidRPr="00C20D35" w14:paraId="226D396F" w14:textId="77777777" w:rsidTr="000059CB">
        <w:tc>
          <w:tcPr>
            <w:tcW w:w="855" w:type="dxa"/>
            <w:vAlign w:val="center"/>
          </w:tcPr>
          <w:p w14:paraId="0E58543B" w14:textId="77777777" w:rsidR="000059CB" w:rsidRPr="00C20D35" w:rsidRDefault="000059CB" w:rsidP="000059CB">
            <w:pPr>
              <w:jc w:val="center"/>
              <w:rPr>
                <w:rFonts w:eastAsia="Calibri"/>
                <w:bCs/>
                <w:color w:val="000000" w:themeColor="text1"/>
                <w:sz w:val="26"/>
                <w:szCs w:val="26"/>
              </w:rPr>
            </w:pPr>
            <w:r w:rsidRPr="00C20D35">
              <w:rPr>
                <w:rFonts w:eastAsia="Calibri"/>
                <w:b/>
                <w:bCs/>
                <w:color w:val="000000" w:themeColor="text1"/>
                <w:sz w:val="26"/>
                <w:szCs w:val="26"/>
              </w:rPr>
              <w:t>Tuần</w:t>
            </w:r>
          </w:p>
        </w:tc>
        <w:tc>
          <w:tcPr>
            <w:tcW w:w="966" w:type="dxa"/>
          </w:tcPr>
          <w:p w14:paraId="6DA424DC" w14:textId="77777777" w:rsidR="000059CB" w:rsidRPr="00C20D35" w:rsidRDefault="000059CB" w:rsidP="000059CB">
            <w:pPr>
              <w:jc w:val="center"/>
              <w:rPr>
                <w:rFonts w:eastAsia="Calibri"/>
                <w:bCs/>
                <w:color w:val="000000" w:themeColor="text1"/>
                <w:sz w:val="26"/>
                <w:szCs w:val="26"/>
              </w:rPr>
            </w:pPr>
            <w:r w:rsidRPr="00C20D35">
              <w:rPr>
                <w:rFonts w:eastAsia="Calibri"/>
                <w:b/>
                <w:bCs/>
                <w:color w:val="000000" w:themeColor="text1"/>
                <w:sz w:val="26"/>
                <w:szCs w:val="26"/>
              </w:rPr>
              <w:t>Tiết</w:t>
            </w:r>
          </w:p>
        </w:tc>
        <w:tc>
          <w:tcPr>
            <w:tcW w:w="3136" w:type="dxa"/>
          </w:tcPr>
          <w:p w14:paraId="4D270C6C" w14:textId="77777777" w:rsidR="000059CB" w:rsidRPr="00C20D35" w:rsidRDefault="000059CB" w:rsidP="000059CB">
            <w:pPr>
              <w:keepNext/>
              <w:jc w:val="center"/>
              <w:rPr>
                <w:bCs/>
                <w:color w:val="000000" w:themeColor="text1"/>
                <w:sz w:val="26"/>
                <w:szCs w:val="26"/>
              </w:rPr>
            </w:pPr>
            <w:r w:rsidRPr="00C20D35">
              <w:rPr>
                <w:rFonts w:eastAsia="Calibri"/>
                <w:b/>
                <w:bCs/>
                <w:color w:val="000000" w:themeColor="text1"/>
                <w:sz w:val="26"/>
                <w:szCs w:val="26"/>
              </w:rPr>
              <w:t>Bài học</w:t>
            </w:r>
          </w:p>
        </w:tc>
        <w:tc>
          <w:tcPr>
            <w:tcW w:w="10206" w:type="dxa"/>
          </w:tcPr>
          <w:p w14:paraId="6E1478DA" w14:textId="77777777" w:rsidR="000059CB" w:rsidRPr="00C20D35" w:rsidRDefault="000059CB" w:rsidP="000059CB">
            <w:pPr>
              <w:jc w:val="center"/>
              <w:rPr>
                <w:rFonts w:eastAsia="Calibri"/>
                <w:bCs/>
                <w:color w:val="000000" w:themeColor="text1"/>
                <w:sz w:val="26"/>
                <w:szCs w:val="26"/>
              </w:rPr>
            </w:pPr>
            <w:r w:rsidRPr="00C20D35">
              <w:rPr>
                <w:rFonts w:eastAsia="Calibri"/>
                <w:b/>
                <w:bCs/>
                <w:color w:val="000000" w:themeColor="text1"/>
                <w:sz w:val="26"/>
                <w:szCs w:val="26"/>
              </w:rPr>
              <w:t>Yêu cầu cần đạt</w:t>
            </w:r>
          </w:p>
        </w:tc>
      </w:tr>
      <w:tr w:rsidR="000059CB" w:rsidRPr="00C20D35" w14:paraId="3A442E8D" w14:textId="77777777" w:rsidTr="000059CB">
        <w:tc>
          <w:tcPr>
            <w:tcW w:w="855" w:type="dxa"/>
            <w:vAlign w:val="center"/>
          </w:tcPr>
          <w:p w14:paraId="53412313"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w:t>
            </w:r>
          </w:p>
        </w:tc>
        <w:tc>
          <w:tcPr>
            <w:tcW w:w="966" w:type="dxa"/>
            <w:vAlign w:val="center"/>
          </w:tcPr>
          <w:p w14:paraId="04EB823F"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w:t>
            </w:r>
          </w:p>
        </w:tc>
        <w:tc>
          <w:tcPr>
            <w:tcW w:w="3136" w:type="dxa"/>
            <w:vMerge w:val="restart"/>
          </w:tcPr>
          <w:p w14:paraId="59F06568" w14:textId="77777777" w:rsidR="000059CB" w:rsidRPr="00C20D35" w:rsidRDefault="000059CB" w:rsidP="000059CB">
            <w:pPr>
              <w:keepNext/>
              <w:jc w:val="both"/>
              <w:rPr>
                <w:b/>
                <w:bCs/>
                <w:color w:val="000000" w:themeColor="text1"/>
                <w:sz w:val="26"/>
                <w:szCs w:val="26"/>
              </w:rPr>
            </w:pPr>
            <w:r w:rsidRPr="00C20D35">
              <w:rPr>
                <w:bCs/>
                <w:color w:val="000000" w:themeColor="text1"/>
                <w:sz w:val="26"/>
                <w:szCs w:val="26"/>
              </w:rPr>
              <w:t xml:space="preserve">Bài 1. </w:t>
            </w:r>
            <w:r w:rsidRPr="00C20D35">
              <w:rPr>
                <w:rFonts w:eastAsia="Calibri"/>
                <w:color w:val="000000" w:themeColor="text1"/>
                <w:sz w:val="26"/>
                <w:szCs w:val="26"/>
                <w:lang w:val="en-GB"/>
              </w:rPr>
              <w:t>Vị trí địa lí. Đặc điểm tự nhiên châu Âu</w:t>
            </w:r>
          </w:p>
        </w:tc>
        <w:tc>
          <w:tcPr>
            <w:tcW w:w="10206" w:type="dxa"/>
            <w:vMerge w:val="restart"/>
          </w:tcPr>
          <w:p w14:paraId="766F1B4C" w14:textId="77777777" w:rsidR="000059CB" w:rsidRPr="00C20D35" w:rsidRDefault="000059CB" w:rsidP="000059CB">
            <w:pPr>
              <w:pStyle w:val="Other0"/>
              <w:tabs>
                <w:tab w:val="left" w:pos="182"/>
              </w:tabs>
              <w:spacing w:line="240" w:lineRule="auto"/>
              <w:jc w:val="both"/>
              <w:rPr>
                <w:color w:val="000000" w:themeColor="text1"/>
                <w:sz w:val="26"/>
                <w:szCs w:val="26"/>
              </w:rPr>
            </w:pPr>
            <w:r w:rsidRPr="00C20D35">
              <w:rPr>
                <w:color w:val="000000" w:themeColor="text1"/>
                <w:sz w:val="26"/>
                <w:szCs w:val="26"/>
              </w:rPr>
              <w:t>- Trình bày được đặc điểm vị trí địa lí, hình dạng và kích thước châu Âu.</w:t>
            </w:r>
          </w:p>
          <w:p w14:paraId="1F772E9E" w14:textId="77777777" w:rsidR="000059CB" w:rsidRPr="00C20D35" w:rsidRDefault="000059CB" w:rsidP="000059CB">
            <w:pPr>
              <w:pStyle w:val="Other0"/>
              <w:tabs>
                <w:tab w:val="left" w:pos="182"/>
              </w:tabs>
              <w:spacing w:line="240" w:lineRule="auto"/>
              <w:jc w:val="both"/>
              <w:rPr>
                <w:color w:val="000000" w:themeColor="text1"/>
                <w:sz w:val="26"/>
                <w:szCs w:val="26"/>
              </w:rPr>
            </w:pPr>
            <w:r w:rsidRPr="00C20D35">
              <w:rPr>
                <w:color w:val="000000" w:themeColor="text1"/>
                <w:sz w:val="26"/>
                <w:szCs w:val="26"/>
              </w:rPr>
              <w:t>- Phân tích được đặc điểm các khu vực địa hình chính của châu Âu; đặc điểm phân hoá khí hậu; xác định được trên bản đổ các sông lớn (Rai-nơ, Đa-nuyp, Vonga); các đới thiên nhiên.</w:t>
            </w:r>
          </w:p>
        </w:tc>
      </w:tr>
      <w:tr w:rsidR="000059CB" w:rsidRPr="00C20D35" w14:paraId="19AC38D1" w14:textId="77777777" w:rsidTr="000059CB">
        <w:tc>
          <w:tcPr>
            <w:tcW w:w="855" w:type="dxa"/>
            <w:vAlign w:val="center"/>
          </w:tcPr>
          <w:p w14:paraId="64BAB82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w:t>
            </w:r>
          </w:p>
        </w:tc>
        <w:tc>
          <w:tcPr>
            <w:tcW w:w="966" w:type="dxa"/>
            <w:vAlign w:val="center"/>
          </w:tcPr>
          <w:p w14:paraId="6A389832"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w:t>
            </w:r>
          </w:p>
        </w:tc>
        <w:tc>
          <w:tcPr>
            <w:tcW w:w="3136" w:type="dxa"/>
            <w:vMerge/>
          </w:tcPr>
          <w:p w14:paraId="1833AE0D" w14:textId="77777777" w:rsidR="000059CB" w:rsidRPr="00C20D35" w:rsidRDefault="000059CB" w:rsidP="000059CB">
            <w:pPr>
              <w:rPr>
                <w:rFonts w:eastAsia="Calibri"/>
                <w:bCs/>
                <w:color w:val="000000" w:themeColor="text1"/>
                <w:sz w:val="26"/>
                <w:szCs w:val="26"/>
              </w:rPr>
            </w:pPr>
          </w:p>
        </w:tc>
        <w:tc>
          <w:tcPr>
            <w:tcW w:w="10206" w:type="dxa"/>
            <w:vMerge/>
          </w:tcPr>
          <w:p w14:paraId="11A8F42E" w14:textId="77777777" w:rsidR="000059CB" w:rsidRPr="00C20D35" w:rsidRDefault="000059CB" w:rsidP="000059CB">
            <w:pPr>
              <w:rPr>
                <w:rFonts w:eastAsia="Calibri"/>
                <w:bCs/>
                <w:color w:val="000000" w:themeColor="text1"/>
                <w:sz w:val="26"/>
                <w:szCs w:val="26"/>
              </w:rPr>
            </w:pPr>
          </w:p>
        </w:tc>
      </w:tr>
      <w:tr w:rsidR="000059CB" w:rsidRPr="00C20D35" w14:paraId="7CA92AA6" w14:textId="77777777" w:rsidTr="000059CB">
        <w:trPr>
          <w:trHeight w:val="73"/>
        </w:trPr>
        <w:tc>
          <w:tcPr>
            <w:tcW w:w="855" w:type="dxa"/>
            <w:vAlign w:val="center"/>
          </w:tcPr>
          <w:p w14:paraId="7F0C74ED"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3</w:t>
            </w:r>
          </w:p>
        </w:tc>
        <w:tc>
          <w:tcPr>
            <w:tcW w:w="966" w:type="dxa"/>
            <w:vAlign w:val="center"/>
          </w:tcPr>
          <w:p w14:paraId="1BEEA17C"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3</w:t>
            </w:r>
          </w:p>
        </w:tc>
        <w:tc>
          <w:tcPr>
            <w:tcW w:w="3136" w:type="dxa"/>
            <w:vMerge/>
          </w:tcPr>
          <w:p w14:paraId="2CB5CF6A" w14:textId="77777777" w:rsidR="000059CB" w:rsidRPr="00C20D35" w:rsidRDefault="000059CB" w:rsidP="000059CB">
            <w:pPr>
              <w:rPr>
                <w:rFonts w:eastAsia="Calibri"/>
                <w:bCs/>
                <w:color w:val="000000" w:themeColor="text1"/>
                <w:sz w:val="26"/>
                <w:szCs w:val="26"/>
              </w:rPr>
            </w:pPr>
          </w:p>
        </w:tc>
        <w:tc>
          <w:tcPr>
            <w:tcW w:w="10206" w:type="dxa"/>
            <w:vMerge/>
          </w:tcPr>
          <w:p w14:paraId="55E2E648" w14:textId="77777777" w:rsidR="000059CB" w:rsidRPr="00C20D35" w:rsidRDefault="000059CB" w:rsidP="000059CB">
            <w:pPr>
              <w:rPr>
                <w:rFonts w:eastAsia="Calibri"/>
                <w:bCs/>
                <w:color w:val="000000" w:themeColor="text1"/>
                <w:sz w:val="26"/>
                <w:szCs w:val="26"/>
              </w:rPr>
            </w:pPr>
          </w:p>
        </w:tc>
      </w:tr>
      <w:tr w:rsidR="000059CB" w:rsidRPr="00C20D35" w14:paraId="0B9C2170" w14:textId="77777777" w:rsidTr="000059CB">
        <w:tc>
          <w:tcPr>
            <w:tcW w:w="855" w:type="dxa"/>
            <w:vAlign w:val="center"/>
          </w:tcPr>
          <w:p w14:paraId="00D621FD"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4</w:t>
            </w:r>
          </w:p>
        </w:tc>
        <w:tc>
          <w:tcPr>
            <w:tcW w:w="966" w:type="dxa"/>
            <w:vAlign w:val="center"/>
          </w:tcPr>
          <w:p w14:paraId="31E287C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4</w:t>
            </w:r>
          </w:p>
        </w:tc>
        <w:tc>
          <w:tcPr>
            <w:tcW w:w="3136" w:type="dxa"/>
            <w:vMerge w:val="restart"/>
          </w:tcPr>
          <w:p w14:paraId="5A80B9B6" w14:textId="77777777" w:rsidR="000059CB" w:rsidRPr="00DD3F31" w:rsidRDefault="000059CB" w:rsidP="000059CB">
            <w:pPr>
              <w:keepNext/>
              <w:jc w:val="both"/>
              <w:rPr>
                <w:rFonts w:eastAsia="Calibri"/>
                <w:b/>
                <w:color w:val="000000" w:themeColor="text1"/>
                <w:sz w:val="26"/>
                <w:szCs w:val="26"/>
                <w:lang w:val="en-GB"/>
              </w:rPr>
            </w:pPr>
            <w:r w:rsidRPr="00C20D35">
              <w:rPr>
                <w:bCs/>
                <w:color w:val="000000" w:themeColor="text1"/>
                <w:sz w:val="26"/>
                <w:szCs w:val="26"/>
              </w:rPr>
              <w:t>Bài 2. Đặc điểm dân cư, xã hội châu Âu</w:t>
            </w:r>
          </w:p>
        </w:tc>
        <w:tc>
          <w:tcPr>
            <w:tcW w:w="10206" w:type="dxa"/>
            <w:vMerge w:val="restart"/>
          </w:tcPr>
          <w:p w14:paraId="17615239" w14:textId="77777777" w:rsidR="000059CB" w:rsidRPr="00C20D35" w:rsidRDefault="000059CB" w:rsidP="000059CB">
            <w:pPr>
              <w:pStyle w:val="Other0"/>
              <w:spacing w:line="240" w:lineRule="auto"/>
              <w:jc w:val="both"/>
              <w:rPr>
                <w:color w:val="000000" w:themeColor="text1"/>
                <w:sz w:val="26"/>
                <w:szCs w:val="26"/>
              </w:rPr>
            </w:pPr>
            <w:r w:rsidRPr="00C20D35">
              <w:rPr>
                <w:color w:val="000000" w:themeColor="text1"/>
                <w:sz w:val="26"/>
                <w:szCs w:val="26"/>
              </w:rPr>
              <w:t>- Trình bày được đặc điểm của cơ câu dân cư, di cư và đô thị hoá ở châu Âu.</w:t>
            </w:r>
          </w:p>
        </w:tc>
      </w:tr>
      <w:tr w:rsidR="000059CB" w:rsidRPr="00C20D35" w14:paraId="5CEEF3C4" w14:textId="77777777" w:rsidTr="000059CB">
        <w:tc>
          <w:tcPr>
            <w:tcW w:w="855" w:type="dxa"/>
            <w:vAlign w:val="center"/>
          </w:tcPr>
          <w:p w14:paraId="7FBB7929"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5</w:t>
            </w:r>
          </w:p>
        </w:tc>
        <w:tc>
          <w:tcPr>
            <w:tcW w:w="966" w:type="dxa"/>
            <w:vAlign w:val="center"/>
          </w:tcPr>
          <w:p w14:paraId="562411E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5</w:t>
            </w:r>
          </w:p>
        </w:tc>
        <w:tc>
          <w:tcPr>
            <w:tcW w:w="3136" w:type="dxa"/>
            <w:vMerge/>
          </w:tcPr>
          <w:p w14:paraId="40D0B100" w14:textId="77777777" w:rsidR="000059CB" w:rsidRPr="00C20D35" w:rsidRDefault="000059CB" w:rsidP="000059CB">
            <w:pPr>
              <w:rPr>
                <w:rFonts w:eastAsia="Calibri"/>
                <w:bCs/>
                <w:color w:val="000000" w:themeColor="text1"/>
                <w:sz w:val="26"/>
                <w:szCs w:val="26"/>
              </w:rPr>
            </w:pPr>
          </w:p>
        </w:tc>
        <w:tc>
          <w:tcPr>
            <w:tcW w:w="10206" w:type="dxa"/>
            <w:vMerge/>
          </w:tcPr>
          <w:p w14:paraId="2123292A" w14:textId="77777777" w:rsidR="000059CB" w:rsidRPr="00C20D35" w:rsidRDefault="000059CB" w:rsidP="000059CB">
            <w:pPr>
              <w:rPr>
                <w:rFonts w:eastAsia="Calibri"/>
                <w:bCs/>
                <w:color w:val="000000" w:themeColor="text1"/>
                <w:sz w:val="26"/>
                <w:szCs w:val="26"/>
              </w:rPr>
            </w:pPr>
          </w:p>
        </w:tc>
      </w:tr>
      <w:tr w:rsidR="000059CB" w:rsidRPr="00C20D35" w14:paraId="610C87C5" w14:textId="77777777" w:rsidTr="000059CB">
        <w:tc>
          <w:tcPr>
            <w:tcW w:w="855" w:type="dxa"/>
            <w:vAlign w:val="center"/>
          </w:tcPr>
          <w:p w14:paraId="560A994B"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6</w:t>
            </w:r>
          </w:p>
        </w:tc>
        <w:tc>
          <w:tcPr>
            <w:tcW w:w="966" w:type="dxa"/>
            <w:vAlign w:val="center"/>
          </w:tcPr>
          <w:p w14:paraId="6FA7AC15"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6</w:t>
            </w:r>
          </w:p>
        </w:tc>
        <w:tc>
          <w:tcPr>
            <w:tcW w:w="3136" w:type="dxa"/>
            <w:vMerge w:val="restart"/>
          </w:tcPr>
          <w:p w14:paraId="0E8199AB" w14:textId="77777777" w:rsidR="000059CB" w:rsidRPr="00C20D35" w:rsidRDefault="000059CB" w:rsidP="000059CB">
            <w:pPr>
              <w:keepNext/>
              <w:jc w:val="both"/>
              <w:rPr>
                <w:b/>
                <w:bCs/>
                <w:color w:val="000000" w:themeColor="text1"/>
                <w:sz w:val="26"/>
                <w:szCs w:val="26"/>
              </w:rPr>
            </w:pPr>
            <w:r w:rsidRPr="00C20D35">
              <w:rPr>
                <w:bCs/>
                <w:color w:val="000000" w:themeColor="text1"/>
                <w:sz w:val="26"/>
                <w:szCs w:val="26"/>
              </w:rPr>
              <w:t>Bài 3. Khai thác, sử dụng và bảo vệ thiên nhiên ở châu Âu</w:t>
            </w:r>
            <w:r>
              <w:rPr>
                <w:bCs/>
                <w:color w:val="000000" w:themeColor="text1"/>
                <w:sz w:val="26"/>
                <w:szCs w:val="26"/>
              </w:rPr>
              <w:t>.</w:t>
            </w:r>
          </w:p>
        </w:tc>
        <w:tc>
          <w:tcPr>
            <w:tcW w:w="10206" w:type="dxa"/>
            <w:vMerge w:val="restart"/>
          </w:tcPr>
          <w:p w14:paraId="1CF0E84D" w14:textId="77777777" w:rsidR="000059CB" w:rsidRPr="00C20D35" w:rsidRDefault="000059CB" w:rsidP="000059CB">
            <w:pPr>
              <w:pStyle w:val="Other0"/>
              <w:tabs>
                <w:tab w:val="left" w:pos="197"/>
              </w:tabs>
              <w:spacing w:line="240" w:lineRule="auto"/>
              <w:jc w:val="both"/>
              <w:rPr>
                <w:color w:val="000000" w:themeColor="text1"/>
                <w:sz w:val="26"/>
                <w:szCs w:val="26"/>
              </w:rPr>
            </w:pPr>
            <w:r w:rsidRPr="00C20D35">
              <w:rPr>
                <w:color w:val="000000" w:themeColor="text1"/>
                <w:sz w:val="26"/>
                <w:szCs w:val="26"/>
              </w:rPr>
              <w:t>- Lựa chọn và trình bày được một vấn đề bảo vệ môi trường ở châu Âu.</w:t>
            </w:r>
          </w:p>
        </w:tc>
      </w:tr>
      <w:tr w:rsidR="000059CB" w:rsidRPr="00C20D35" w14:paraId="1382EE71" w14:textId="77777777" w:rsidTr="000059CB">
        <w:tc>
          <w:tcPr>
            <w:tcW w:w="855" w:type="dxa"/>
            <w:vAlign w:val="center"/>
          </w:tcPr>
          <w:p w14:paraId="38C17A71"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7</w:t>
            </w:r>
          </w:p>
        </w:tc>
        <w:tc>
          <w:tcPr>
            <w:tcW w:w="966" w:type="dxa"/>
            <w:vAlign w:val="center"/>
          </w:tcPr>
          <w:p w14:paraId="71830DC6"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7</w:t>
            </w:r>
          </w:p>
        </w:tc>
        <w:tc>
          <w:tcPr>
            <w:tcW w:w="3136" w:type="dxa"/>
            <w:vMerge/>
          </w:tcPr>
          <w:p w14:paraId="4BB46522" w14:textId="77777777" w:rsidR="000059CB" w:rsidRPr="00C20D35" w:rsidRDefault="000059CB" w:rsidP="000059CB">
            <w:pPr>
              <w:rPr>
                <w:rFonts w:eastAsia="Calibri"/>
                <w:bCs/>
                <w:color w:val="000000" w:themeColor="text1"/>
                <w:sz w:val="26"/>
                <w:szCs w:val="26"/>
              </w:rPr>
            </w:pPr>
          </w:p>
        </w:tc>
        <w:tc>
          <w:tcPr>
            <w:tcW w:w="10206" w:type="dxa"/>
            <w:vMerge/>
          </w:tcPr>
          <w:p w14:paraId="62989B19" w14:textId="77777777" w:rsidR="000059CB" w:rsidRPr="00C20D35" w:rsidRDefault="000059CB" w:rsidP="000059CB">
            <w:pPr>
              <w:rPr>
                <w:rFonts w:eastAsia="Calibri"/>
                <w:bCs/>
                <w:color w:val="000000" w:themeColor="text1"/>
                <w:sz w:val="26"/>
                <w:szCs w:val="26"/>
              </w:rPr>
            </w:pPr>
          </w:p>
        </w:tc>
      </w:tr>
      <w:tr w:rsidR="000059CB" w:rsidRPr="00C20D35" w14:paraId="39099739" w14:textId="77777777" w:rsidTr="000059CB">
        <w:tc>
          <w:tcPr>
            <w:tcW w:w="855" w:type="dxa"/>
            <w:vAlign w:val="center"/>
          </w:tcPr>
          <w:p w14:paraId="21022F28"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8</w:t>
            </w:r>
          </w:p>
        </w:tc>
        <w:tc>
          <w:tcPr>
            <w:tcW w:w="966" w:type="dxa"/>
            <w:vAlign w:val="center"/>
          </w:tcPr>
          <w:p w14:paraId="6BD7DDA8"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8</w:t>
            </w:r>
          </w:p>
        </w:tc>
        <w:tc>
          <w:tcPr>
            <w:tcW w:w="3136" w:type="dxa"/>
          </w:tcPr>
          <w:p w14:paraId="535F64D9" w14:textId="4B84DEB0" w:rsidR="000059CB" w:rsidRPr="00C20D35" w:rsidRDefault="000059CB" w:rsidP="000059CB">
            <w:pPr>
              <w:jc w:val="both"/>
              <w:rPr>
                <w:rFonts w:eastAsia="Calibri"/>
                <w:color w:val="000000" w:themeColor="text1"/>
                <w:sz w:val="26"/>
                <w:szCs w:val="26"/>
                <w:lang w:val="vi-VN"/>
              </w:rPr>
            </w:pPr>
            <w:r>
              <w:rPr>
                <w:bCs/>
                <w:color w:val="000000" w:themeColor="text1"/>
                <w:sz w:val="26"/>
                <w:szCs w:val="26"/>
              </w:rPr>
              <w:t>.</w:t>
            </w:r>
            <w:r w:rsidRPr="0080639C">
              <w:rPr>
                <w:rFonts w:eastAsia="Calibri"/>
                <w:color w:val="000000" w:themeColor="text1"/>
                <w:sz w:val="26"/>
                <w:szCs w:val="26"/>
              </w:rPr>
              <w:t xml:space="preserve"> Ôn tập giữa kì 1</w:t>
            </w:r>
            <w:r>
              <w:rPr>
                <w:rFonts w:eastAsia="Calibri"/>
                <w:color w:val="000000" w:themeColor="text1"/>
                <w:sz w:val="26"/>
                <w:szCs w:val="26"/>
              </w:rPr>
              <w:t>.</w:t>
            </w:r>
          </w:p>
        </w:tc>
        <w:tc>
          <w:tcPr>
            <w:tcW w:w="10206" w:type="dxa"/>
          </w:tcPr>
          <w:p w14:paraId="21187204" w14:textId="77777777" w:rsidR="000059CB" w:rsidRDefault="000059CB" w:rsidP="000059CB">
            <w:pPr>
              <w:rPr>
                <w:rFonts w:eastAsia="Calibri"/>
                <w:bCs/>
                <w:color w:val="000000" w:themeColor="text1"/>
                <w:sz w:val="26"/>
                <w:szCs w:val="26"/>
              </w:rPr>
            </w:pPr>
            <w:r>
              <w:rPr>
                <w:rFonts w:eastAsia="Calibri"/>
                <w:bCs/>
                <w:color w:val="000000" w:themeColor="text1"/>
                <w:sz w:val="26"/>
                <w:szCs w:val="26"/>
              </w:rPr>
              <w:t>Hệ thống hóa kiến thức về châu Âu</w:t>
            </w:r>
          </w:p>
          <w:p w14:paraId="0DACCB8D" w14:textId="41DAD2F4" w:rsidR="000059CB" w:rsidRPr="00C20D35" w:rsidRDefault="000059CB" w:rsidP="000059CB">
            <w:pPr>
              <w:jc w:val="both"/>
              <w:rPr>
                <w:rFonts w:eastAsia="Calibri"/>
                <w:bCs/>
                <w:color w:val="000000" w:themeColor="text1"/>
                <w:sz w:val="26"/>
                <w:szCs w:val="26"/>
              </w:rPr>
            </w:pPr>
            <w:r>
              <w:rPr>
                <w:rFonts w:eastAsia="Calibri"/>
                <w:bCs/>
                <w:color w:val="000000" w:themeColor="text1"/>
                <w:sz w:val="26"/>
                <w:szCs w:val="26"/>
              </w:rPr>
              <w:t>-Rèn luyện kĩ năng tư duy, phân tích mối quan hệ giữa các yếu tố TN, giữa TN&amp;XH</w:t>
            </w:r>
          </w:p>
        </w:tc>
      </w:tr>
      <w:tr w:rsidR="000059CB" w:rsidRPr="00C20D35" w14:paraId="7E922BFB" w14:textId="77777777" w:rsidTr="000059CB">
        <w:tc>
          <w:tcPr>
            <w:tcW w:w="855" w:type="dxa"/>
            <w:vAlign w:val="center"/>
          </w:tcPr>
          <w:p w14:paraId="3FFB259F"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9</w:t>
            </w:r>
          </w:p>
        </w:tc>
        <w:tc>
          <w:tcPr>
            <w:tcW w:w="966" w:type="dxa"/>
            <w:vAlign w:val="center"/>
          </w:tcPr>
          <w:p w14:paraId="20DF1C48"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9</w:t>
            </w:r>
          </w:p>
        </w:tc>
        <w:tc>
          <w:tcPr>
            <w:tcW w:w="3136" w:type="dxa"/>
          </w:tcPr>
          <w:p w14:paraId="210E574C" w14:textId="77777777" w:rsidR="000059CB" w:rsidRDefault="000059CB" w:rsidP="000059CB">
            <w:pPr>
              <w:jc w:val="both"/>
              <w:rPr>
                <w:rFonts w:eastAsia="Calibri"/>
                <w:b/>
                <w:color w:val="000000" w:themeColor="text1"/>
                <w:sz w:val="26"/>
                <w:szCs w:val="26"/>
              </w:rPr>
            </w:pPr>
            <w:r w:rsidRPr="00C20D35">
              <w:rPr>
                <w:rFonts w:eastAsia="Calibri"/>
                <w:b/>
                <w:color w:val="000000" w:themeColor="text1"/>
                <w:sz w:val="26"/>
                <w:szCs w:val="26"/>
              </w:rPr>
              <w:t xml:space="preserve">Kiểm tra giữa kì </w:t>
            </w:r>
            <w:r>
              <w:rPr>
                <w:rFonts w:eastAsia="Calibri"/>
                <w:b/>
                <w:color w:val="000000" w:themeColor="text1"/>
                <w:sz w:val="26"/>
                <w:szCs w:val="26"/>
              </w:rPr>
              <w:t>1</w:t>
            </w:r>
          </w:p>
          <w:p w14:paraId="2A4CAFA1" w14:textId="55B9F2E7" w:rsidR="000059CB" w:rsidRPr="0080639C" w:rsidRDefault="000059CB" w:rsidP="000059CB">
            <w:pPr>
              <w:jc w:val="both"/>
              <w:rPr>
                <w:rFonts w:eastAsia="Calibri"/>
                <w:color w:val="000000" w:themeColor="text1"/>
                <w:sz w:val="26"/>
                <w:szCs w:val="26"/>
                <w:lang w:val="vi-VN"/>
              </w:rPr>
            </w:pPr>
          </w:p>
        </w:tc>
        <w:tc>
          <w:tcPr>
            <w:tcW w:w="10206" w:type="dxa"/>
          </w:tcPr>
          <w:p w14:paraId="4BE239E6" w14:textId="77777777" w:rsidR="000059CB" w:rsidRPr="001F16CC" w:rsidRDefault="000059CB" w:rsidP="000059CB">
            <w:pPr>
              <w:spacing w:before="120" w:after="120"/>
              <w:jc w:val="both"/>
              <w:rPr>
                <w:rFonts w:eastAsia="Calibri"/>
                <w:sz w:val="26"/>
                <w:szCs w:val="26"/>
              </w:rPr>
            </w:pPr>
            <w:r w:rsidRPr="001F16CC">
              <w:rPr>
                <w:rFonts w:eastAsia="Calibri"/>
                <w:sz w:val="26"/>
                <w:szCs w:val="26"/>
              </w:rPr>
              <w:t>Củng cố, kiểm tra việc tiếp thu kiến thức của học sinh</w:t>
            </w:r>
          </w:p>
          <w:p w14:paraId="55216E52" w14:textId="40D40F4F" w:rsidR="000059CB" w:rsidRPr="00C20D35" w:rsidRDefault="000059CB" w:rsidP="000059CB">
            <w:pPr>
              <w:rPr>
                <w:rFonts w:eastAsia="Calibri"/>
                <w:bCs/>
                <w:color w:val="000000" w:themeColor="text1"/>
                <w:sz w:val="26"/>
                <w:szCs w:val="26"/>
              </w:rPr>
            </w:pPr>
            <w:r w:rsidRPr="001F16CC">
              <w:rPr>
                <w:rFonts w:eastAsia="Calibri"/>
                <w:sz w:val="26"/>
                <w:szCs w:val="26"/>
              </w:rPr>
              <w:t>-Rèn luyện kĩ năng tư duy, tính toán, phân tích</w:t>
            </w:r>
          </w:p>
        </w:tc>
      </w:tr>
      <w:tr w:rsidR="000059CB" w:rsidRPr="00C20D35" w14:paraId="2B0C162E" w14:textId="77777777" w:rsidTr="000059CB">
        <w:tc>
          <w:tcPr>
            <w:tcW w:w="855" w:type="dxa"/>
            <w:vMerge w:val="restart"/>
            <w:vAlign w:val="center"/>
          </w:tcPr>
          <w:p w14:paraId="48AE477A"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10</w:t>
            </w:r>
          </w:p>
        </w:tc>
        <w:tc>
          <w:tcPr>
            <w:tcW w:w="966" w:type="dxa"/>
            <w:vAlign w:val="center"/>
          </w:tcPr>
          <w:p w14:paraId="60F8E092"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10</w:t>
            </w:r>
          </w:p>
        </w:tc>
        <w:tc>
          <w:tcPr>
            <w:tcW w:w="3136" w:type="dxa"/>
          </w:tcPr>
          <w:p w14:paraId="46CC254B" w14:textId="581F14A9" w:rsidR="000059CB" w:rsidRPr="00C20D35" w:rsidRDefault="000059CB" w:rsidP="000059CB">
            <w:pPr>
              <w:jc w:val="both"/>
              <w:rPr>
                <w:rFonts w:eastAsia="Calibri"/>
                <w:b/>
                <w:color w:val="000000" w:themeColor="text1"/>
                <w:sz w:val="26"/>
                <w:szCs w:val="26"/>
                <w:lang w:val="vi-VN"/>
              </w:rPr>
            </w:pPr>
            <w:r w:rsidRPr="00C20D35">
              <w:rPr>
                <w:bCs/>
                <w:color w:val="000000" w:themeColor="text1"/>
                <w:sz w:val="26"/>
                <w:szCs w:val="26"/>
              </w:rPr>
              <w:t>Bài 4. Liên minh châu Âu</w:t>
            </w:r>
            <w:r>
              <w:rPr>
                <w:bCs/>
                <w:color w:val="000000" w:themeColor="text1"/>
                <w:sz w:val="26"/>
                <w:szCs w:val="26"/>
              </w:rPr>
              <w:t>.</w:t>
            </w:r>
          </w:p>
        </w:tc>
        <w:tc>
          <w:tcPr>
            <w:tcW w:w="10206" w:type="dxa"/>
          </w:tcPr>
          <w:p w14:paraId="5AD57B3C" w14:textId="77777777" w:rsidR="000059CB" w:rsidRDefault="000059CB" w:rsidP="000059CB">
            <w:pPr>
              <w:jc w:val="both"/>
              <w:rPr>
                <w:color w:val="000000" w:themeColor="text1"/>
                <w:sz w:val="26"/>
                <w:szCs w:val="26"/>
              </w:rPr>
            </w:pPr>
            <w:r w:rsidRPr="00C20D35">
              <w:rPr>
                <w:color w:val="000000" w:themeColor="text1"/>
                <w:sz w:val="26"/>
                <w:szCs w:val="26"/>
              </w:rPr>
              <w:t>Nêu được dẫn chứng về Liên minh châu Âu (EU) như một trong bốn trung tâm kinh tế lớn trên thế giới.</w:t>
            </w:r>
          </w:p>
          <w:p w14:paraId="6F084355" w14:textId="6D7E4748" w:rsidR="000059CB" w:rsidRPr="00C20D35" w:rsidRDefault="000059CB" w:rsidP="000059CB">
            <w:pPr>
              <w:rPr>
                <w:rFonts w:eastAsia="Calibri"/>
                <w:bCs/>
                <w:color w:val="000000" w:themeColor="text1"/>
                <w:sz w:val="26"/>
                <w:szCs w:val="26"/>
              </w:rPr>
            </w:pPr>
          </w:p>
        </w:tc>
      </w:tr>
      <w:tr w:rsidR="000059CB" w:rsidRPr="00C20D35" w14:paraId="0AC7AB4C" w14:textId="77777777" w:rsidTr="000059CB">
        <w:tc>
          <w:tcPr>
            <w:tcW w:w="855" w:type="dxa"/>
            <w:vMerge/>
            <w:vAlign w:val="center"/>
          </w:tcPr>
          <w:p w14:paraId="09BBB7C2" w14:textId="77777777" w:rsidR="000059CB" w:rsidRPr="00C20D35" w:rsidRDefault="000059CB" w:rsidP="000059CB">
            <w:pPr>
              <w:jc w:val="center"/>
              <w:rPr>
                <w:rFonts w:eastAsia="Calibri"/>
                <w:bCs/>
                <w:color w:val="000000" w:themeColor="text1"/>
                <w:sz w:val="26"/>
                <w:szCs w:val="26"/>
              </w:rPr>
            </w:pPr>
          </w:p>
        </w:tc>
        <w:tc>
          <w:tcPr>
            <w:tcW w:w="966" w:type="dxa"/>
            <w:vAlign w:val="center"/>
          </w:tcPr>
          <w:p w14:paraId="0185472D"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11</w:t>
            </w:r>
          </w:p>
        </w:tc>
        <w:tc>
          <w:tcPr>
            <w:tcW w:w="3136" w:type="dxa"/>
            <w:vMerge w:val="restart"/>
          </w:tcPr>
          <w:p w14:paraId="71083793" w14:textId="77777777" w:rsidR="000059CB" w:rsidRPr="00C20D35" w:rsidRDefault="000059CB" w:rsidP="000059CB">
            <w:pPr>
              <w:keepNext/>
              <w:rPr>
                <w:b/>
                <w:bCs/>
                <w:color w:val="000000" w:themeColor="text1"/>
                <w:sz w:val="26"/>
                <w:szCs w:val="26"/>
              </w:rPr>
            </w:pPr>
            <w:r w:rsidRPr="00C20D35">
              <w:rPr>
                <w:bCs/>
                <w:color w:val="000000" w:themeColor="text1"/>
                <w:sz w:val="26"/>
                <w:szCs w:val="26"/>
              </w:rPr>
              <w:t>Bài 5. Vị trí địa lí. Đặc điểm tự nhiên châu Á</w:t>
            </w:r>
            <w:r>
              <w:rPr>
                <w:bCs/>
                <w:color w:val="000000" w:themeColor="text1"/>
                <w:sz w:val="26"/>
                <w:szCs w:val="26"/>
              </w:rPr>
              <w:t>.</w:t>
            </w:r>
          </w:p>
        </w:tc>
        <w:tc>
          <w:tcPr>
            <w:tcW w:w="10206" w:type="dxa"/>
            <w:vMerge w:val="restart"/>
          </w:tcPr>
          <w:p w14:paraId="63490560" w14:textId="77777777" w:rsidR="000059CB" w:rsidRPr="00C20D35" w:rsidRDefault="000059CB" w:rsidP="000059CB">
            <w:pPr>
              <w:pStyle w:val="Other0"/>
              <w:tabs>
                <w:tab w:val="left" w:pos="278"/>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vị trí địa lí, hình dạng và kích thước châu Á.</w:t>
            </w:r>
          </w:p>
          <w:p w14:paraId="03602CBD" w14:textId="77777777" w:rsidR="000059CB" w:rsidRPr="00C20D35" w:rsidRDefault="000059CB" w:rsidP="000059CB">
            <w:pPr>
              <w:pStyle w:val="Other0"/>
              <w:tabs>
                <w:tab w:val="left" w:pos="278"/>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một trong những đặc điểm thiên nhiên châu Á, ý nghĩa của đặc điểm này đối với việc sử dụng và bảo vệ tự nhiên.</w:t>
            </w:r>
          </w:p>
          <w:p w14:paraId="1BA1019D" w14:textId="77777777" w:rsidR="000059CB" w:rsidRPr="00C20D35" w:rsidRDefault="000059CB" w:rsidP="000059CB">
            <w:pPr>
              <w:pStyle w:val="Other0"/>
              <w:tabs>
                <w:tab w:val="left" w:pos="230"/>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Xác định được trên bản đồ các khu vực địa hình và các khoáng sản chính ở châu Á.</w:t>
            </w:r>
          </w:p>
        </w:tc>
      </w:tr>
      <w:tr w:rsidR="000059CB" w:rsidRPr="00C20D35" w14:paraId="52E66C95" w14:textId="77777777" w:rsidTr="000059CB">
        <w:tc>
          <w:tcPr>
            <w:tcW w:w="855" w:type="dxa"/>
            <w:vMerge w:val="restart"/>
            <w:vAlign w:val="center"/>
          </w:tcPr>
          <w:p w14:paraId="29032C1F"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11</w:t>
            </w:r>
          </w:p>
        </w:tc>
        <w:tc>
          <w:tcPr>
            <w:tcW w:w="966" w:type="dxa"/>
          </w:tcPr>
          <w:p w14:paraId="79C06CDC"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12</w:t>
            </w:r>
          </w:p>
        </w:tc>
        <w:tc>
          <w:tcPr>
            <w:tcW w:w="3136" w:type="dxa"/>
            <w:vMerge/>
          </w:tcPr>
          <w:p w14:paraId="661D3EB0" w14:textId="77777777" w:rsidR="000059CB" w:rsidRPr="00C20D35" w:rsidRDefault="000059CB" w:rsidP="000059CB">
            <w:pPr>
              <w:rPr>
                <w:rFonts w:eastAsia="Calibri"/>
                <w:bCs/>
                <w:color w:val="000000" w:themeColor="text1"/>
                <w:sz w:val="26"/>
                <w:szCs w:val="26"/>
              </w:rPr>
            </w:pPr>
          </w:p>
        </w:tc>
        <w:tc>
          <w:tcPr>
            <w:tcW w:w="10206" w:type="dxa"/>
            <w:vMerge/>
          </w:tcPr>
          <w:p w14:paraId="0AFACF11" w14:textId="77777777" w:rsidR="000059CB" w:rsidRPr="00C20D35" w:rsidRDefault="000059CB" w:rsidP="000059CB">
            <w:pPr>
              <w:rPr>
                <w:rFonts w:eastAsia="Calibri"/>
                <w:bCs/>
                <w:color w:val="000000" w:themeColor="text1"/>
                <w:sz w:val="26"/>
                <w:szCs w:val="26"/>
              </w:rPr>
            </w:pPr>
          </w:p>
        </w:tc>
      </w:tr>
      <w:tr w:rsidR="000059CB" w:rsidRPr="00C20D35" w14:paraId="4510720F" w14:textId="77777777" w:rsidTr="000059CB">
        <w:tc>
          <w:tcPr>
            <w:tcW w:w="855" w:type="dxa"/>
            <w:vMerge/>
            <w:vAlign w:val="center"/>
          </w:tcPr>
          <w:p w14:paraId="6CE06CD0" w14:textId="77777777" w:rsidR="000059CB" w:rsidRPr="00C20D35" w:rsidRDefault="000059CB" w:rsidP="000059CB">
            <w:pPr>
              <w:jc w:val="center"/>
              <w:rPr>
                <w:rFonts w:eastAsia="Calibri"/>
                <w:bCs/>
                <w:color w:val="000000" w:themeColor="text1"/>
                <w:sz w:val="26"/>
                <w:szCs w:val="26"/>
              </w:rPr>
            </w:pPr>
          </w:p>
        </w:tc>
        <w:tc>
          <w:tcPr>
            <w:tcW w:w="966" w:type="dxa"/>
          </w:tcPr>
          <w:p w14:paraId="78BB5BD9"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13</w:t>
            </w:r>
          </w:p>
        </w:tc>
        <w:tc>
          <w:tcPr>
            <w:tcW w:w="3136" w:type="dxa"/>
            <w:vMerge/>
          </w:tcPr>
          <w:p w14:paraId="46BF9070" w14:textId="77777777" w:rsidR="000059CB" w:rsidRPr="00C20D35" w:rsidRDefault="000059CB" w:rsidP="000059CB">
            <w:pPr>
              <w:rPr>
                <w:rFonts w:eastAsia="Calibri"/>
                <w:bCs/>
                <w:color w:val="000000" w:themeColor="text1"/>
                <w:sz w:val="26"/>
                <w:szCs w:val="26"/>
              </w:rPr>
            </w:pPr>
          </w:p>
        </w:tc>
        <w:tc>
          <w:tcPr>
            <w:tcW w:w="10206" w:type="dxa"/>
            <w:vMerge/>
          </w:tcPr>
          <w:p w14:paraId="3E14F539" w14:textId="77777777" w:rsidR="000059CB" w:rsidRPr="00C20D35" w:rsidRDefault="000059CB" w:rsidP="000059CB">
            <w:pPr>
              <w:rPr>
                <w:rFonts w:eastAsia="Calibri"/>
                <w:bCs/>
                <w:color w:val="000000" w:themeColor="text1"/>
                <w:sz w:val="26"/>
                <w:szCs w:val="26"/>
              </w:rPr>
            </w:pPr>
          </w:p>
        </w:tc>
      </w:tr>
      <w:tr w:rsidR="000059CB" w:rsidRPr="00C20D35" w14:paraId="23FA6CFE" w14:textId="77777777" w:rsidTr="000059CB">
        <w:tc>
          <w:tcPr>
            <w:tcW w:w="855" w:type="dxa"/>
            <w:vMerge w:val="restart"/>
            <w:vAlign w:val="center"/>
          </w:tcPr>
          <w:p w14:paraId="22F487F0"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12</w:t>
            </w:r>
          </w:p>
        </w:tc>
        <w:tc>
          <w:tcPr>
            <w:tcW w:w="966" w:type="dxa"/>
          </w:tcPr>
          <w:p w14:paraId="1A0FB78A"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14</w:t>
            </w:r>
          </w:p>
        </w:tc>
        <w:tc>
          <w:tcPr>
            <w:tcW w:w="3136" w:type="dxa"/>
            <w:vMerge/>
          </w:tcPr>
          <w:p w14:paraId="6800E932" w14:textId="77777777" w:rsidR="000059CB" w:rsidRPr="00C20D35" w:rsidRDefault="000059CB" w:rsidP="000059CB">
            <w:pPr>
              <w:rPr>
                <w:rFonts w:eastAsia="Calibri"/>
                <w:bCs/>
                <w:color w:val="000000" w:themeColor="text1"/>
                <w:sz w:val="26"/>
                <w:szCs w:val="26"/>
              </w:rPr>
            </w:pPr>
          </w:p>
        </w:tc>
        <w:tc>
          <w:tcPr>
            <w:tcW w:w="10206" w:type="dxa"/>
            <w:vMerge/>
          </w:tcPr>
          <w:p w14:paraId="05FF089F" w14:textId="77777777" w:rsidR="000059CB" w:rsidRPr="00C20D35" w:rsidRDefault="000059CB" w:rsidP="000059CB">
            <w:pPr>
              <w:rPr>
                <w:rFonts w:eastAsia="Calibri"/>
                <w:bCs/>
                <w:color w:val="000000" w:themeColor="text1"/>
                <w:sz w:val="26"/>
                <w:szCs w:val="26"/>
              </w:rPr>
            </w:pPr>
          </w:p>
        </w:tc>
      </w:tr>
      <w:tr w:rsidR="000059CB" w:rsidRPr="00C20D35" w14:paraId="325FE549" w14:textId="77777777" w:rsidTr="000059CB">
        <w:tc>
          <w:tcPr>
            <w:tcW w:w="855" w:type="dxa"/>
            <w:vMerge/>
            <w:vAlign w:val="center"/>
          </w:tcPr>
          <w:p w14:paraId="59340CB6" w14:textId="77777777" w:rsidR="000059CB" w:rsidRPr="00C20D35" w:rsidRDefault="000059CB" w:rsidP="000059CB">
            <w:pPr>
              <w:jc w:val="center"/>
              <w:rPr>
                <w:rFonts w:eastAsia="Calibri"/>
                <w:bCs/>
                <w:color w:val="000000" w:themeColor="text1"/>
                <w:sz w:val="26"/>
                <w:szCs w:val="26"/>
              </w:rPr>
            </w:pPr>
          </w:p>
        </w:tc>
        <w:tc>
          <w:tcPr>
            <w:tcW w:w="966" w:type="dxa"/>
          </w:tcPr>
          <w:p w14:paraId="3CD8840D"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15</w:t>
            </w:r>
          </w:p>
        </w:tc>
        <w:tc>
          <w:tcPr>
            <w:tcW w:w="3136" w:type="dxa"/>
            <w:vMerge w:val="restart"/>
          </w:tcPr>
          <w:p w14:paraId="594EA9B5" w14:textId="77777777" w:rsidR="000059CB" w:rsidRPr="00310EF7" w:rsidRDefault="000059CB" w:rsidP="000059CB">
            <w:pPr>
              <w:keepNext/>
              <w:rPr>
                <w:b/>
                <w:color w:val="000000" w:themeColor="text1"/>
                <w:sz w:val="26"/>
                <w:szCs w:val="26"/>
                <w:lang w:val="en-GB"/>
              </w:rPr>
            </w:pPr>
            <w:r w:rsidRPr="00C20D35">
              <w:rPr>
                <w:color w:val="000000" w:themeColor="text1"/>
                <w:sz w:val="26"/>
                <w:szCs w:val="26"/>
                <w:lang w:val="en-GB"/>
              </w:rPr>
              <w:t>Bài 6. Đặc điểm dân cư, xã hội châu Á</w:t>
            </w:r>
            <w:r>
              <w:rPr>
                <w:color w:val="000000" w:themeColor="text1"/>
                <w:sz w:val="26"/>
                <w:szCs w:val="26"/>
                <w:lang w:val="en-GB"/>
              </w:rPr>
              <w:t>.</w:t>
            </w:r>
          </w:p>
        </w:tc>
        <w:tc>
          <w:tcPr>
            <w:tcW w:w="10206" w:type="dxa"/>
            <w:vMerge w:val="restart"/>
          </w:tcPr>
          <w:p w14:paraId="39D16D6E" w14:textId="77777777" w:rsidR="000059CB" w:rsidRPr="00C20D35" w:rsidRDefault="000059CB" w:rsidP="000059CB">
            <w:pPr>
              <w:pStyle w:val="Other0"/>
              <w:tabs>
                <w:tab w:val="left" w:pos="221"/>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dân cư, tôn giáo; sự phân bố dân cư và các đô thị lớn.</w:t>
            </w:r>
          </w:p>
        </w:tc>
      </w:tr>
      <w:tr w:rsidR="000059CB" w:rsidRPr="00C20D35" w14:paraId="652563AB" w14:textId="77777777" w:rsidTr="000059CB">
        <w:tc>
          <w:tcPr>
            <w:tcW w:w="855" w:type="dxa"/>
            <w:vMerge w:val="restart"/>
            <w:vAlign w:val="center"/>
          </w:tcPr>
          <w:p w14:paraId="23EBF092"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13</w:t>
            </w:r>
          </w:p>
        </w:tc>
        <w:tc>
          <w:tcPr>
            <w:tcW w:w="966" w:type="dxa"/>
          </w:tcPr>
          <w:p w14:paraId="2D78DCB8"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16</w:t>
            </w:r>
          </w:p>
        </w:tc>
        <w:tc>
          <w:tcPr>
            <w:tcW w:w="3136" w:type="dxa"/>
            <w:vMerge/>
          </w:tcPr>
          <w:p w14:paraId="10B843DB" w14:textId="77777777" w:rsidR="000059CB" w:rsidRPr="00C20D35" w:rsidRDefault="000059CB" w:rsidP="000059CB">
            <w:pPr>
              <w:rPr>
                <w:rFonts w:eastAsia="Calibri"/>
                <w:bCs/>
                <w:color w:val="000000" w:themeColor="text1"/>
                <w:sz w:val="26"/>
                <w:szCs w:val="26"/>
              </w:rPr>
            </w:pPr>
          </w:p>
        </w:tc>
        <w:tc>
          <w:tcPr>
            <w:tcW w:w="10206" w:type="dxa"/>
            <w:vMerge/>
          </w:tcPr>
          <w:p w14:paraId="080FE734" w14:textId="77777777" w:rsidR="000059CB" w:rsidRPr="00C20D35" w:rsidRDefault="000059CB" w:rsidP="000059CB">
            <w:pPr>
              <w:rPr>
                <w:rFonts w:eastAsia="Calibri"/>
                <w:bCs/>
                <w:color w:val="000000" w:themeColor="text1"/>
                <w:sz w:val="26"/>
                <w:szCs w:val="26"/>
              </w:rPr>
            </w:pPr>
          </w:p>
        </w:tc>
      </w:tr>
      <w:tr w:rsidR="000059CB" w:rsidRPr="00C20D35" w14:paraId="25E43DC7" w14:textId="77777777" w:rsidTr="000059CB">
        <w:tc>
          <w:tcPr>
            <w:tcW w:w="855" w:type="dxa"/>
            <w:vMerge/>
            <w:vAlign w:val="center"/>
          </w:tcPr>
          <w:p w14:paraId="666D96A6" w14:textId="77777777" w:rsidR="000059CB" w:rsidRPr="00C20D35" w:rsidRDefault="000059CB" w:rsidP="000059CB">
            <w:pPr>
              <w:jc w:val="center"/>
              <w:rPr>
                <w:rFonts w:eastAsia="Calibri"/>
                <w:bCs/>
                <w:color w:val="000000" w:themeColor="text1"/>
                <w:sz w:val="26"/>
                <w:szCs w:val="26"/>
              </w:rPr>
            </w:pPr>
          </w:p>
        </w:tc>
        <w:tc>
          <w:tcPr>
            <w:tcW w:w="966" w:type="dxa"/>
          </w:tcPr>
          <w:p w14:paraId="15393DF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17</w:t>
            </w:r>
          </w:p>
        </w:tc>
        <w:tc>
          <w:tcPr>
            <w:tcW w:w="3136" w:type="dxa"/>
            <w:vMerge w:val="restart"/>
          </w:tcPr>
          <w:p w14:paraId="500BEB06" w14:textId="77777777" w:rsidR="000059CB" w:rsidRPr="00C20D35" w:rsidRDefault="000059CB" w:rsidP="000059CB">
            <w:pPr>
              <w:keepNext/>
              <w:jc w:val="both"/>
              <w:rPr>
                <w:b/>
                <w:color w:val="000000" w:themeColor="text1"/>
                <w:sz w:val="26"/>
                <w:szCs w:val="26"/>
                <w:lang w:val="en-GB"/>
              </w:rPr>
            </w:pPr>
            <w:r w:rsidRPr="00C20D35">
              <w:rPr>
                <w:color w:val="000000" w:themeColor="text1"/>
                <w:sz w:val="26"/>
                <w:szCs w:val="26"/>
                <w:lang w:val="en-GB"/>
              </w:rPr>
              <w:t>Bài 7. Bản đồ chính trị châu Á. Các khu vực của châu Á</w:t>
            </w:r>
            <w:r>
              <w:rPr>
                <w:color w:val="000000" w:themeColor="text1"/>
                <w:sz w:val="26"/>
                <w:szCs w:val="26"/>
                <w:lang w:val="en-GB"/>
              </w:rPr>
              <w:t>.</w:t>
            </w:r>
          </w:p>
          <w:p w14:paraId="74443665" w14:textId="77777777" w:rsidR="000059CB" w:rsidRPr="00C20D35" w:rsidRDefault="000059CB" w:rsidP="000059CB">
            <w:pPr>
              <w:rPr>
                <w:rFonts w:eastAsia="Calibri"/>
                <w:bCs/>
                <w:color w:val="000000" w:themeColor="text1"/>
                <w:sz w:val="26"/>
                <w:szCs w:val="26"/>
              </w:rPr>
            </w:pPr>
          </w:p>
        </w:tc>
        <w:tc>
          <w:tcPr>
            <w:tcW w:w="10206" w:type="dxa"/>
            <w:vMerge w:val="restart"/>
          </w:tcPr>
          <w:p w14:paraId="77E7AC23" w14:textId="77777777" w:rsidR="000059CB" w:rsidRPr="00C20D35" w:rsidRDefault="000059CB" w:rsidP="000059CB">
            <w:pPr>
              <w:pStyle w:val="Other0"/>
              <w:tabs>
                <w:tab w:val="left" w:pos="211"/>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Xác định được trên bản đồ chính trị các khu vực của châu Á.</w:t>
            </w:r>
          </w:p>
          <w:p w14:paraId="0DC3A6D7" w14:textId="77777777" w:rsidR="000059CB" w:rsidRPr="00C20D35" w:rsidRDefault="000059CB" w:rsidP="000059CB">
            <w:pPr>
              <w:pStyle w:val="Other0"/>
              <w:tabs>
                <w:tab w:val="left" w:pos="202"/>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tự nhiên của một trong các khu vực ở châu Á.</w:t>
            </w:r>
          </w:p>
        </w:tc>
      </w:tr>
      <w:tr w:rsidR="000059CB" w:rsidRPr="00C20D35" w14:paraId="5A9352B5" w14:textId="77777777" w:rsidTr="000059CB">
        <w:tc>
          <w:tcPr>
            <w:tcW w:w="855" w:type="dxa"/>
            <w:vMerge w:val="restart"/>
            <w:vAlign w:val="center"/>
          </w:tcPr>
          <w:p w14:paraId="4022D38F"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14</w:t>
            </w:r>
          </w:p>
        </w:tc>
        <w:tc>
          <w:tcPr>
            <w:tcW w:w="966" w:type="dxa"/>
          </w:tcPr>
          <w:p w14:paraId="131AEDB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18</w:t>
            </w:r>
          </w:p>
        </w:tc>
        <w:tc>
          <w:tcPr>
            <w:tcW w:w="3136" w:type="dxa"/>
            <w:vMerge/>
          </w:tcPr>
          <w:p w14:paraId="0B1F4EDE" w14:textId="77777777" w:rsidR="000059CB" w:rsidRPr="00C20D35" w:rsidRDefault="000059CB" w:rsidP="000059CB">
            <w:pPr>
              <w:rPr>
                <w:rFonts w:eastAsia="Calibri"/>
                <w:bCs/>
                <w:color w:val="000000" w:themeColor="text1"/>
                <w:sz w:val="26"/>
                <w:szCs w:val="26"/>
              </w:rPr>
            </w:pPr>
          </w:p>
        </w:tc>
        <w:tc>
          <w:tcPr>
            <w:tcW w:w="10206" w:type="dxa"/>
            <w:vMerge/>
          </w:tcPr>
          <w:p w14:paraId="4B216101" w14:textId="77777777" w:rsidR="000059CB" w:rsidRPr="00C20D35" w:rsidRDefault="000059CB" w:rsidP="000059CB">
            <w:pPr>
              <w:rPr>
                <w:rFonts w:eastAsia="Calibri"/>
                <w:bCs/>
                <w:color w:val="000000" w:themeColor="text1"/>
                <w:sz w:val="26"/>
                <w:szCs w:val="26"/>
              </w:rPr>
            </w:pPr>
          </w:p>
        </w:tc>
      </w:tr>
      <w:tr w:rsidR="000059CB" w:rsidRPr="00C20D35" w14:paraId="509DB02A" w14:textId="77777777" w:rsidTr="000059CB">
        <w:tc>
          <w:tcPr>
            <w:tcW w:w="855" w:type="dxa"/>
            <w:vMerge/>
            <w:vAlign w:val="center"/>
          </w:tcPr>
          <w:p w14:paraId="60D8C072" w14:textId="77777777" w:rsidR="000059CB" w:rsidRPr="00C20D35" w:rsidRDefault="000059CB" w:rsidP="000059CB">
            <w:pPr>
              <w:jc w:val="center"/>
              <w:rPr>
                <w:rFonts w:eastAsia="Calibri"/>
                <w:bCs/>
                <w:color w:val="000000" w:themeColor="text1"/>
                <w:sz w:val="26"/>
                <w:szCs w:val="26"/>
              </w:rPr>
            </w:pPr>
          </w:p>
        </w:tc>
        <w:tc>
          <w:tcPr>
            <w:tcW w:w="966" w:type="dxa"/>
          </w:tcPr>
          <w:p w14:paraId="765BB552"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19</w:t>
            </w:r>
          </w:p>
        </w:tc>
        <w:tc>
          <w:tcPr>
            <w:tcW w:w="3136" w:type="dxa"/>
            <w:vMerge/>
          </w:tcPr>
          <w:p w14:paraId="3747F7D0" w14:textId="77777777" w:rsidR="000059CB" w:rsidRPr="00C20D35" w:rsidRDefault="000059CB" w:rsidP="000059CB">
            <w:pPr>
              <w:rPr>
                <w:rFonts w:eastAsia="Calibri"/>
                <w:bCs/>
                <w:color w:val="000000" w:themeColor="text1"/>
                <w:sz w:val="26"/>
                <w:szCs w:val="26"/>
              </w:rPr>
            </w:pPr>
          </w:p>
        </w:tc>
        <w:tc>
          <w:tcPr>
            <w:tcW w:w="10206" w:type="dxa"/>
            <w:vMerge/>
          </w:tcPr>
          <w:p w14:paraId="5EFAA520" w14:textId="77777777" w:rsidR="000059CB" w:rsidRPr="00C20D35" w:rsidRDefault="000059CB" w:rsidP="000059CB">
            <w:pPr>
              <w:rPr>
                <w:rFonts w:eastAsia="Calibri"/>
                <w:bCs/>
                <w:color w:val="000000" w:themeColor="text1"/>
                <w:sz w:val="26"/>
                <w:szCs w:val="26"/>
              </w:rPr>
            </w:pPr>
          </w:p>
        </w:tc>
      </w:tr>
      <w:tr w:rsidR="000059CB" w:rsidRPr="00C20D35" w14:paraId="36A54A15" w14:textId="77777777" w:rsidTr="000059CB">
        <w:tc>
          <w:tcPr>
            <w:tcW w:w="855" w:type="dxa"/>
            <w:vMerge w:val="restart"/>
            <w:vAlign w:val="center"/>
          </w:tcPr>
          <w:p w14:paraId="4C7C188B"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lastRenderedPageBreak/>
              <w:t>15</w:t>
            </w:r>
          </w:p>
        </w:tc>
        <w:tc>
          <w:tcPr>
            <w:tcW w:w="966" w:type="dxa"/>
          </w:tcPr>
          <w:p w14:paraId="4FC66BC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20</w:t>
            </w:r>
          </w:p>
        </w:tc>
        <w:tc>
          <w:tcPr>
            <w:tcW w:w="3136" w:type="dxa"/>
            <w:vMerge/>
          </w:tcPr>
          <w:p w14:paraId="0A22997A" w14:textId="77777777" w:rsidR="000059CB" w:rsidRPr="00C20D35" w:rsidRDefault="000059CB" w:rsidP="000059CB">
            <w:pPr>
              <w:jc w:val="both"/>
              <w:rPr>
                <w:rFonts w:eastAsia="Calibri"/>
                <w:color w:val="000000" w:themeColor="text1"/>
                <w:sz w:val="26"/>
                <w:szCs w:val="26"/>
              </w:rPr>
            </w:pPr>
          </w:p>
        </w:tc>
        <w:tc>
          <w:tcPr>
            <w:tcW w:w="10206" w:type="dxa"/>
            <w:vMerge/>
          </w:tcPr>
          <w:p w14:paraId="6C66966A" w14:textId="77777777" w:rsidR="000059CB" w:rsidRPr="00C20D35" w:rsidRDefault="000059CB" w:rsidP="000059CB">
            <w:pPr>
              <w:rPr>
                <w:rFonts w:eastAsia="Calibri"/>
                <w:bCs/>
                <w:color w:val="000000" w:themeColor="text1"/>
                <w:sz w:val="26"/>
                <w:szCs w:val="26"/>
              </w:rPr>
            </w:pPr>
          </w:p>
        </w:tc>
      </w:tr>
      <w:tr w:rsidR="000059CB" w:rsidRPr="00C20D35" w14:paraId="7730EEFD" w14:textId="77777777" w:rsidTr="000059CB">
        <w:tc>
          <w:tcPr>
            <w:tcW w:w="855" w:type="dxa"/>
            <w:vMerge/>
            <w:vAlign w:val="center"/>
          </w:tcPr>
          <w:p w14:paraId="7E17DEEB" w14:textId="77777777" w:rsidR="000059CB" w:rsidRPr="00C20D35" w:rsidRDefault="000059CB" w:rsidP="000059CB">
            <w:pPr>
              <w:jc w:val="center"/>
              <w:rPr>
                <w:rFonts w:eastAsia="Calibri"/>
                <w:bCs/>
                <w:color w:val="000000" w:themeColor="text1"/>
                <w:sz w:val="26"/>
                <w:szCs w:val="26"/>
              </w:rPr>
            </w:pPr>
          </w:p>
        </w:tc>
        <w:tc>
          <w:tcPr>
            <w:tcW w:w="966" w:type="dxa"/>
          </w:tcPr>
          <w:p w14:paraId="74CFCEA9"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21</w:t>
            </w:r>
          </w:p>
        </w:tc>
        <w:tc>
          <w:tcPr>
            <w:tcW w:w="3136" w:type="dxa"/>
            <w:vMerge w:val="restart"/>
          </w:tcPr>
          <w:p w14:paraId="63381BCF" w14:textId="77777777" w:rsidR="000059CB" w:rsidRPr="00C20D35" w:rsidRDefault="000059CB" w:rsidP="000059CB">
            <w:pPr>
              <w:jc w:val="both"/>
              <w:rPr>
                <w:rFonts w:eastAsia="Calibri"/>
                <w:color w:val="000000" w:themeColor="text1"/>
                <w:sz w:val="26"/>
                <w:szCs w:val="26"/>
              </w:rPr>
            </w:pPr>
            <w:r w:rsidRPr="00C20D35">
              <w:rPr>
                <w:color w:val="000000" w:themeColor="text1"/>
                <w:sz w:val="26"/>
                <w:szCs w:val="26"/>
                <w:lang w:val="en-GB"/>
              </w:rPr>
              <w:t>Bài 8. Thực hành: Tìm hiểu về các nền kinh tế lớn và kinh tế mới nổi của châu Á</w:t>
            </w:r>
            <w:r>
              <w:rPr>
                <w:color w:val="000000" w:themeColor="text1"/>
                <w:sz w:val="26"/>
                <w:szCs w:val="26"/>
                <w:lang w:val="en-GB"/>
              </w:rPr>
              <w:t>.</w:t>
            </w:r>
          </w:p>
        </w:tc>
        <w:tc>
          <w:tcPr>
            <w:tcW w:w="10206" w:type="dxa"/>
            <w:vMerge w:val="restart"/>
          </w:tcPr>
          <w:p w14:paraId="7A8FBC1F"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 Biết cách sưu tầm tư liệu và trình bày về một trong các nền kinh tế lớn và nền kinh tế mới nổi của châu Á (ví dụ: Trung Quốc, Nhật Bản, Hàn Quốc, Singapore).</w:t>
            </w:r>
          </w:p>
        </w:tc>
      </w:tr>
      <w:tr w:rsidR="000059CB" w:rsidRPr="00C20D35" w14:paraId="38404347" w14:textId="77777777" w:rsidTr="000059CB">
        <w:tc>
          <w:tcPr>
            <w:tcW w:w="855" w:type="dxa"/>
            <w:vMerge w:val="restart"/>
            <w:vAlign w:val="center"/>
          </w:tcPr>
          <w:p w14:paraId="2B4D5852"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16</w:t>
            </w:r>
          </w:p>
        </w:tc>
        <w:tc>
          <w:tcPr>
            <w:tcW w:w="966" w:type="dxa"/>
          </w:tcPr>
          <w:p w14:paraId="514217BB"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22</w:t>
            </w:r>
          </w:p>
        </w:tc>
        <w:tc>
          <w:tcPr>
            <w:tcW w:w="3136" w:type="dxa"/>
            <w:vMerge/>
          </w:tcPr>
          <w:p w14:paraId="6F9547E2" w14:textId="77777777" w:rsidR="000059CB" w:rsidRPr="00C20D35" w:rsidRDefault="000059CB" w:rsidP="000059CB">
            <w:pPr>
              <w:jc w:val="both"/>
              <w:rPr>
                <w:rFonts w:eastAsia="Calibri"/>
                <w:color w:val="000000" w:themeColor="text1"/>
                <w:sz w:val="26"/>
                <w:szCs w:val="26"/>
              </w:rPr>
            </w:pPr>
          </w:p>
        </w:tc>
        <w:tc>
          <w:tcPr>
            <w:tcW w:w="10206" w:type="dxa"/>
            <w:vMerge/>
          </w:tcPr>
          <w:p w14:paraId="4CF398F8" w14:textId="77777777" w:rsidR="000059CB" w:rsidRPr="00C20D35" w:rsidRDefault="000059CB" w:rsidP="000059CB">
            <w:pPr>
              <w:rPr>
                <w:rFonts w:eastAsia="Calibri"/>
                <w:bCs/>
                <w:color w:val="000000" w:themeColor="text1"/>
                <w:sz w:val="26"/>
                <w:szCs w:val="26"/>
              </w:rPr>
            </w:pPr>
          </w:p>
        </w:tc>
      </w:tr>
      <w:tr w:rsidR="000059CB" w:rsidRPr="00C20D35" w14:paraId="0FEA8199" w14:textId="77777777" w:rsidTr="000059CB">
        <w:tc>
          <w:tcPr>
            <w:tcW w:w="855" w:type="dxa"/>
            <w:vMerge/>
            <w:vAlign w:val="center"/>
          </w:tcPr>
          <w:p w14:paraId="1461C4D3" w14:textId="77777777" w:rsidR="000059CB" w:rsidRPr="00C20D35" w:rsidRDefault="000059CB" w:rsidP="000059CB">
            <w:pPr>
              <w:jc w:val="center"/>
              <w:rPr>
                <w:rFonts w:eastAsia="Calibri"/>
                <w:bCs/>
                <w:color w:val="000000" w:themeColor="text1"/>
                <w:sz w:val="26"/>
                <w:szCs w:val="26"/>
              </w:rPr>
            </w:pPr>
          </w:p>
        </w:tc>
        <w:tc>
          <w:tcPr>
            <w:tcW w:w="966" w:type="dxa"/>
          </w:tcPr>
          <w:p w14:paraId="05C897D1"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23</w:t>
            </w:r>
          </w:p>
        </w:tc>
        <w:tc>
          <w:tcPr>
            <w:tcW w:w="3136" w:type="dxa"/>
            <w:vMerge w:val="restart"/>
          </w:tcPr>
          <w:p w14:paraId="7B74D323" w14:textId="77777777" w:rsidR="000059CB" w:rsidRPr="00310EF7" w:rsidRDefault="000059CB" w:rsidP="000059CB">
            <w:pPr>
              <w:keepNext/>
              <w:jc w:val="both"/>
              <w:rPr>
                <w:bCs/>
                <w:color w:val="000000" w:themeColor="text1"/>
                <w:sz w:val="26"/>
                <w:szCs w:val="26"/>
              </w:rPr>
            </w:pPr>
            <w:r w:rsidRPr="00C20D35">
              <w:rPr>
                <w:bCs/>
                <w:color w:val="000000" w:themeColor="text1"/>
                <w:sz w:val="26"/>
                <w:szCs w:val="26"/>
              </w:rPr>
              <w:t>CHỦ ĐỀ. Đô thị: Lịch sử và hiện tạ</w:t>
            </w:r>
            <w:r>
              <w:rPr>
                <w:bCs/>
                <w:color w:val="000000" w:themeColor="text1"/>
                <w:sz w:val="26"/>
                <w:szCs w:val="26"/>
              </w:rPr>
              <w:t>i.</w:t>
            </w:r>
          </w:p>
        </w:tc>
        <w:tc>
          <w:tcPr>
            <w:tcW w:w="10206" w:type="dxa"/>
            <w:vMerge w:val="restart"/>
          </w:tcPr>
          <w:p w14:paraId="4BD4D7FB"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 Phân tích được các điều kiện địa lí và lịch sử góp phần hình thành và phát triển một đô thị cổ đại và trung đại (qua một số trường hợp cụ thể).</w:t>
            </w:r>
          </w:p>
          <w:p w14:paraId="3F6E922C"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 Trình bày được mối quan hệ giữa đô thị với các nền văn minh cổ đại; vai trò của giới thương nhân với sự phát triển đô thị châu Âu trung đại.</w:t>
            </w:r>
          </w:p>
        </w:tc>
      </w:tr>
      <w:tr w:rsidR="000059CB" w:rsidRPr="00C20D35" w14:paraId="4F8BAB24" w14:textId="77777777" w:rsidTr="000059CB">
        <w:tc>
          <w:tcPr>
            <w:tcW w:w="855" w:type="dxa"/>
            <w:vMerge w:val="restart"/>
            <w:vAlign w:val="center"/>
          </w:tcPr>
          <w:p w14:paraId="327A755E"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17</w:t>
            </w:r>
          </w:p>
        </w:tc>
        <w:tc>
          <w:tcPr>
            <w:tcW w:w="966" w:type="dxa"/>
          </w:tcPr>
          <w:p w14:paraId="1EF56620"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24</w:t>
            </w:r>
          </w:p>
        </w:tc>
        <w:tc>
          <w:tcPr>
            <w:tcW w:w="3136" w:type="dxa"/>
            <w:vMerge/>
          </w:tcPr>
          <w:p w14:paraId="475B9E56" w14:textId="77777777" w:rsidR="000059CB" w:rsidRPr="00C20D35" w:rsidRDefault="000059CB" w:rsidP="000059CB">
            <w:pPr>
              <w:jc w:val="both"/>
              <w:rPr>
                <w:rFonts w:eastAsia="Calibri"/>
                <w:color w:val="000000" w:themeColor="text1"/>
                <w:sz w:val="26"/>
                <w:szCs w:val="26"/>
              </w:rPr>
            </w:pPr>
          </w:p>
        </w:tc>
        <w:tc>
          <w:tcPr>
            <w:tcW w:w="10206" w:type="dxa"/>
            <w:vMerge/>
          </w:tcPr>
          <w:p w14:paraId="20D61260" w14:textId="77777777" w:rsidR="000059CB" w:rsidRPr="00C20D35" w:rsidRDefault="000059CB" w:rsidP="000059CB">
            <w:pPr>
              <w:rPr>
                <w:rFonts w:eastAsia="Calibri"/>
                <w:bCs/>
                <w:color w:val="000000" w:themeColor="text1"/>
                <w:sz w:val="26"/>
                <w:szCs w:val="26"/>
              </w:rPr>
            </w:pPr>
          </w:p>
        </w:tc>
      </w:tr>
      <w:tr w:rsidR="000059CB" w:rsidRPr="00C20D35" w14:paraId="1C1322DB" w14:textId="77777777" w:rsidTr="000059CB">
        <w:tc>
          <w:tcPr>
            <w:tcW w:w="855" w:type="dxa"/>
            <w:vMerge/>
            <w:vAlign w:val="center"/>
          </w:tcPr>
          <w:p w14:paraId="3C315BBF" w14:textId="77777777" w:rsidR="000059CB" w:rsidRPr="00C20D35" w:rsidRDefault="000059CB" w:rsidP="000059CB">
            <w:pPr>
              <w:jc w:val="center"/>
              <w:rPr>
                <w:rFonts w:eastAsia="Calibri"/>
                <w:bCs/>
                <w:color w:val="000000" w:themeColor="text1"/>
                <w:sz w:val="26"/>
                <w:szCs w:val="26"/>
              </w:rPr>
            </w:pPr>
          </w:p>
        </w:tc>
        <w:tc>
          <w:tcPr>
            <w:tcW w:w="966" w:type="dxa"/>
          </w:tcPr>
          <w:p w14:paraId="4C9975CB"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25</w:t>
            </w:r>
          </w:p>
        </w:tc>
        <w:tc>
          <w:tcPr>
            <w:tcW w:w="3136" w:type="dxa"/>
            <w:vMerge/>
          </w:tcPr>
          <w:p w14:paraId="3648CA8F" w14:textId="77777777" w:rsidR="000059CB" w:rsidRPr="00C20D35" w:rsidRDefault="000059CB" w:rsidP="000059CB">
            <w:pPr>
              <w:jc w:val="both"/>
              <w:rPr>
                <w:rFonts w:eastAsia="Calibri"/>
                <w:color w:val="000000" w:themeColor="text1"/>
                <w:sz w:val="26"/>
                <w:szCs w:val="26"/>
              </w:rPr>
            </w:pPr>
          </w:p>
        </w:tc>
        <w:tc>
          <w:tcPr>
            <w:tcW w:w="10206" w:type="dxa"/>
            <w:vMerge/>
          </w:tcPr>
          <w:p w14:paraId="218F9350" w14:textId="77777777" w:rsidR="000059CB" w:rsidRPr="00C20D35" w:rsidRDefault="000059CB" w:rsidP="000059CB">
            <w:pPr>
              <w:rPr>
                <w:rFonts w:eastAsia="Calibri"/>
                <w:bCs/>
                <w:color w:val="000000" w:themeColor="text1"/>
                <w:sz w:val="26"/>
                <w:szCs w:val="26"/>
              </w:rPr>
            </w:pPr>
          </w:p>
        </w:tc>
      </w:tr>
      <w:tr w:rsidR="000059CB" w:rsidRPr="00C20D35" w14:paraId="38BFCC0C" w14:textId="77777777" w:rsidTr="000059CB">
        <w:tc>
          <w:tcPr>
            <w:tcW w:w="855" w:type="dxa"/>
            <w:vMerge w:val="restart"/>
            <w:vAlign w:val="center"/>
          </w:tcPr>
          <w:p w14:paraId="252CE747"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18</w:t>
            </w:r>
          </w:p>
        </w:tc>
        <w:tc>
          <w:tcPr>
            <w:tcW w:w="966" w:type="dxa"/>
          </w:tcPr>
          <w:p w14:paraId="46B15FB7"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26</w:t>
            </w:r>
          </w:p>
        </w:tc>
        <w:tc>
          <w:tcPr>
            <w:tcW w:w="3136" w:type="dxa"/>
          </w:tcPr>
          <w:p w14:paraId="1DB1CFEA" w14:textId="77777777" w:rsidR="000059CB" w:rsidRPr="0080639C" w:rsidRDefault="000059CB" w:rsidP="000059CB">
            <w:pPr>
              <w:jc w:val="both"/>
              <w:rPr>
                <w:rFonts w:eastAsia="Calibri"/>
                <w:color w:val="000000" w:themeColor="text1"/>
                <w:sz w:val="26"/>
                <w:szCs w:val="26"/>
                <w:lang w:val="vi-VN"/>
              </w:rPr>
            </w:pPr>
            <w:r w:rsidRPr="0080639C">
              <w:rPr>
                <w:rFonts w:eastAsia="Calibri"/>
                <w:color w:val="000000" w:themeColor="text1"/>
                <w:sz w:val="26"/>
                <w:szCs w:val="26"/>
              </w:rPr>
              <w:t>Ôn tập cuối kì 1</w:t>
            </w:r>
          </w:p>
        </w:tc>
        <w:tc>
          <w:tcPr>
            <w:tcW w:w="10206" w:type="dxa"/>
          </w:tcPr>
          <w:p w14:paraId="49821514" w14:textId="77777777" w:rsidR="000059CB" w:rsidRDefault="000059CB" w:rsidP="000059CB">
            <w:pPr>
              <w:rPr>
                <w:rFonts w:eastAsia="Calibri"/>
                <w:bCs/>
                <w:color w:val="000000" w:themeColor="text1"/>
                <w:sz w:val="26"/>
                <w:szCs w:val="26"/>
              </w:rPr>
            </w:pPr>
            <w:r>
              <w:rPr>
                <w:rFonts w:eastAsia="Calibri"/>
                <w:bCs/>
                <w:color w:val="000000" w:themeColor="text1"/>
                <w:sz w:val="26"/>
                <w:szCs w:val="26"/>
              </w:rPr>
              <w:t>-Hệ thống hóa kiến thức về châu Âu, châu Á và chủ đề chung: Đô thị lịch sử và hiện tại</w:t>
            </w:r>
          </w:p>
          <w:p w14:paraId="1E6F8EA3" w14:textId="77777777" w:rsidR="000059CB" w:rsidRPr="00C20D35" w:rsidRDefault="000059CB" w:rsidP="000059CB">
            <w:pPr>
              <w:rPr>
                <w:rFonts w:eastAsia="Calibri"/>
                <w:bCs/>
                <w:color w:val="000000" w:themeColor="text1"/>
                <w:sz w:val="26"/>
                <w:szCs w:val="26"/>
              </w:rPr>
            </w:pPr>
            <w:r>
              <w:rPr>
                <w:rFonts w:eastAsia="Calibri"/>
                <w:bCs/>
                <w:color w:val="000000" w:themeColor="text1"/>
                <w:sz w:val="26"/>
                <w:szCs w:val="26"/>
              </w:rPr>
              <w:t>-Rèn luyện kĩ năng tư duy, phân tích mối quan hệ giữa các yếu tố TN, giữa TN&amp;XH</w:t>
            </w:r>
          </w:p>
        </w:tc>
      </w:tr>
      <w:tr w:rsidR="000059CB" w:rsidRPr="00C20D35" w14:paraId="65510571" w14:textId="77777777" w:rsidTr="000059CB">
        <w:tc>
          <w:tcPr>
            <w:tcW w:w="855" w:type="dxa"/>
            <w:vMerge/>
            <w:vAlign w:val="center"/>
          </w:tcPr>
          <w:p w14:paraId="3103B11E" w14:textId="77777777" w:rsidR="000059CB" w:rsidRPr="00C20D35" w:rsidRDefault="000059CB" w:rsidP="000059CB">
            <w:pPr>
              <w:jc w:val="center"/>
              <w:rPr>
                <w:rFonts w:eastAsia="Calibri"/>
                <w:bCs/>
                <w:color w:val="000000" w:themeColor="text1"/>
                <w:sz w:val="26"/>
                <w:szCs w:val="26"/>
              </w:rPr>
            </w:pPr>
          </w:p>
        </w:tc>
        <w:tc>
          <w:tcPr>
            <w:tcW w:w="966" w:type="dxa"/>
          </w:tcPr>
          <w:p w14:paraId="75AE8DAF" w14:textId="77777777" w:rsidR="000059CB" w:rsidRPr="00C20D35" w:rsidRDefault="000059CB" w:rsidP="000059CB">
            <w:pPr>
              <w:jc w:val="center"/>
              <w:rPr>
                <w:rFonts w:eastAsia="Calibri"/>
                <w:bCs/>
                <w:color w:val="000000" w:themeColor="text1"/>
                <w:sz w:val="26"/>
                <w:szCs w:val="26"/>
              </w:rPr>
            </w:pPr>
            <w:r w:rsidRPr="00C20D35">
              <w:rPr>
                <w:rFonts w:eastAsia="Calibri"/>
                <w:bCs/>
                <w:color w:val="000000" w:themeColor="text1"/>
                <w:sz w:val="26"/>
                <w:szCs w:val="26"/>
              </w:rPr>
              <w:t>27</w:t>
            </w:r>
          </w:p>
        </w:tc>
        <w:tc>
          <w:tcPr>
            <w:tcW w:w="3136" w:type="dxa"/>
          </w:tcPr>
          <w:p w14:paraId="447E5ED8" w14:textId="77777777" w:rsidR="000059CB" w:rsidRPr="00C20D35" w:rsidRDefault="000059CB" w:rsidP="000059CB">
            <w:pPr>
              <w:rPr>
                <w:rFonts w:eastAsia="Calibri"/>
                <w:b/>
                <w:color w:val="000000" w:themeColor="text1"/>
                <w:sz w:val="26"/>
                <w:szCs w:val="26"/>
                <w:lang w:val="vi-VN"/>
              </w:rPr>
            </w:pPr>
            <w:r w:rsidRPr="00C20D35">
              <w:rPr>
                <w:rFonts w:eastAsia="Calibri"/>
                <w:b/>
                <w:color w:val="000000" w:themeColor="text1"/>
                <w:sz w:val="26"/>
                <w:szCs w:val="26"/>
              </w:rPr>
              <w:t xml:space="preserve">Kiểm tra cuối kì </w:t>
            </w:r>
            <w:r>
              <w:rPr>
                <w:rFonts w:eastAsia="Calibri"/>
                <w:b/>
                <w:color w:val="000000" w:themeColor="text1"/>
                <w:sz w:val="26"/>
                <w:szCs w:val="26"/>
              </w:rPr>
              <w:t>1</w:t>
            </w:r>
          </w:p>
        </w:tc>
        <w:tc>
          <w:tcPr>
            <w:tcW w:w="10206" w:type="dxa"/>
          </w:tcPr>
          <w:p w14:paraId="3F097071" w14:textId="77777777" w:rsidR="000059CB" w:rsidRPr="001F16CC" w:rsidRDefault="000059CB" w:rsidP="000059CB">
            <w:pPr>
              <w:spacing w:before="120" w:after="120"/>
              <w:jc w:val="both"/>
              <w:rPr>
                <w:rFonts w:eastAsia="Calibri"/>
                <w:sz w:val="26"/>
                <w:szCs w:val="26"/>
              </w:rPr>
            </w:pPr>
            <w:r w:rsidRPr="001F16CC">
              <w:rPr>
                <w:rFonts w:eastAsia="Calibri"/>
                <w:sz w:val="26"/>
                <w:szCs w:val="26"/>
              </w:rPr>
              <w:t>-Củng cố, kiểm tra việc tiếp thu kiến thức của học sinh</w:t>
            </w:r>
          </w:p>
          <w:p w14:paraId="682B6F12" w14:textId="77777777" w:rsidR="000059CB" w:rsidRPr="00C20D35" w:rsidRDefault="000059CB" w:rsidP="000059CB">
            <w:pPr>
              <w:rPr>
                <w:rFonts w:eastAsia="Calibri"/>
                <w:bCs/>
                <w:color w:val="000000" w:themeColor="text1"/>
                <w:sz w:val="26"/>
                <w:szCs w:val="26"/>
              </w:rPr>
            </w:pPr>
            <w:r w:rsidRPr="001F16CC">
              <w:rPr>
                <w:rFonts w:eastAsia="Calibri"/>
                <w:sz w:val="26"/>
                <w:szCs w:val="26"/>
              </w:rPr>
              <w:t>-Rèn luyện kĩ năng tư duy, tính toán, phân tích</w:t>
            </w:r>
          </w:p>
        </w:tc>
      </w:tr>
      <w:tr w:rsidR="000059CB" w:rsidRPr="00C20D35" w14:paraId="33A78793" w14:textId="77777777" w:rsidTr="000059CB">
        <w:tc>
          <w:tcPr>
            <w:tcW w:w="15163" w:type="dxa"/>
            <w:gridSpan w:val="4"/>
          </w:tcPr>
          <w:p w14:paraId="704A9C36" w14:textId="77777777" w:rsidR="000059CB" w:rsidRDefault="000059CB" w:rsidP="000059CB">
            <w:pPr>
              <w:jc w:val="center"/>
              <w:rPr>
                <w:rFonts w:eastAsia="Calibri"/>
                <w:b/>
                <w:bCs/>
                <w:color w:val="000000" w:themeColor="text1"/>
                <w:sz w:val="26"/>
                <w:szCs w:val="26"/>
              </w:rPr>
            </w:pPr>
          </w:p>
          <w:p w14:paraId="7957AD7D" w14:textId="77777777" w:rsidR="000059CB" w:rsidRPr="00C20D35" w:rsidRDefault="000059CB" w:rsidP="000059CB">
            <w:pPr>
              <w:jc w:val="center"/>
              <w:rPr>
                <w:rFonts w:eastAsia="Calibri"/>
                <w:bCs/>
                <w:color w:val="000000" w:themeColor="text1"/>
                <w:sz w:val="26"/>
                <w:szCs w:val="26"/>
              </w:rPr>
            </w:pPr>
            <w:r>
              <w:rPr>
                <w:rFonts w:eastAsia="Calibri"/>
                <w:b/>
                <w:bCs/>
                <w:color w:val="000000" w:themeColor="text1"/>
                <w:sz w:val="26"/>
                <w:szCs w:val="26"/>
              </w:rPr>
              <w:t xml:space="preserve">HỌC KÌ II </w:t>
            </w:r>
            <w:r w:rsidRPr="0080639C">
              <w:rPr>
                <w:rFonts w:eastAsia="Calibri"/>
                <w:bCs/>
                <w:color w:val="000000" w:themeColor="text1"/>
                <w:sz w:val="26"/>
                <w:szCs w:val="26"/>
              </w:rPr>
              <w:t>(8 tuần đầu 2 tiết</w:t>
            </w:r>
            <w:r>
              <w:rPr>
                <w:rFonts w:eastAsia="Calibri"/>
                <w:bCs/>
                <w:color w:val="000000" w:themeColor="text1"/>
                <w:sz w:val="26"/>
                <w:szCs w:val="26"/>
              </w:rPr>
              <w:t>/ tuần</w:t>
            </w:r>
            <w:r w:rsidRPr="0080639C">
              <w:rPr>
                <w:rFonts w:eastAsia="Calibri"/>
                <w:bCs/>
                <w:color w:val="000000" w:themeColor="text1"/>
                <w:sz w:val="26"/>
                <w:szCs w:val="26"/>
              </w:rPr>
              <w:t>; 9 tuần sau 1 tiết</w:t>
            </w:r>
            <w:r>
              <w:rPr>
                <w:rFonts w:eastAsia="Calibri"/>
                <w:bCs/>
                <w:color w:val="000000" w:themeColor="text1"/>
                <w:sz w:val="26"/>
                <w:szCs w:val="26"/>
              </w:rPr>
              <w:t>/tuần</w:t>
            </w:r>
            <w:r w:rsidRPr="0080639C">
              <w:rPr>
                <w:rFonts w:eastAsia="Calibri"/>
                <w:bCs/>
                <w:color w:val="000000" w:themeColor="text1"/>
                <w:sz w:val="26"/>
                <w:szCs w:val="26"/>
              </w:rPr>
              <w:t>)</w:t>
            </w:r>
          </w:p>
        </w:tc>
      </w:tr>
      <w:tr w:rsidR="000059CB" w:rsidRPr="00C20D35" w14:paraId="51CCC39C" w14:textId="77777777" w:rsidTr="000059CB">
        <w:tc>
          <w:tcPr>
            <w:tcW w:w="855" w:type="dxa"/>
            <w:vMerge w:val="restart"/>
          </w:tcPr>
          <w:p w14:paraId="3D08F349" w14:textId="77777777" w:rsidR="000059CB" w:rsidRPr="00C20D35" w:rsidRDefault="000059CB" w:rsidP="000059CB">
            <w:pPr>
              <w:jc w:val="center"/>
              <w:rPr>
                <w:color w:val="000000" w:themeColor="text1"/>
                <w:sz w:val="26"/>
                <w:szCs w:val="26"/>
              </w:rPr>
            </w:pPr>
            <w:r w:rsidRPr="00C20D35">
              <w:rPr>
                <w:color w:val="000000" w:themeColor="text1"/>
                <w:sz w:val="26"/>
                <w:szCs w:val="26"/>
              </w:rPr>
              <w:t>19</w:t>
            </w:r>
          </w:p>
        </w:tc>
        <w:tc>
          <w:tcPr>
            <w:tcW w:w="966" w:type="dxa"/>
          </w:tcPr>
          <w:p w14:paraId="1B6A0C0B" w14:textId="77777777" w:rsidR="000059CB" w:rsidRPr="00C20D35" w:rsidRDefault="000059CB" w:rsidP="000059CB">
            <w:pPr>
              <w:jc w:val="center"/>
              <w:rPr>
                <w:color w:val="000000" w:themeColor="text1"/>
                <w:sz w:val="26"/>
                <w:szCs w:val="26"/>
              </w:rPr>
            </w:pPr>
            <w:r w:rsidRPr="00C20D35">
              <w:rPr>
                <w:color w:val="000000" w:themeColor="text1"/>
                <w:sz w:val="26"/>
                <w:szCs w:val="26"/>
              </w:rPr>
              <w:t>28</w:t>
            </w:r>
          </w:p>
        </w:tc>
        <w:tc>
          <w:tcPr>
            <w:tcW w:w="3136" w:type="dxa"/>
            <w:vMerge w:val="restart"/>
          </w:tcPr>
          <w:p w14:paraId="4E5CB146" w14:textId="77777777" w:rsidR="000059CB" w:rsidRPr="00C20D35" w:rsidRDefault="000059CB" w:rsidP="000059CB">
            <w:pPr>
              <w:keepNext/>
              <w:rPr>
                <w:b/>
                <w:color w:val="000000" w:themeColor="text1"/>
                <w:sz w:val="26"/>
                <w:szCs w:val="26"/>
              </w:rPr>
            </w:pPr>
            <w:r w:rsidRPr="00C20D35">
              <w:rPr>
                <w:bCs/>
                <w:color w:val="000000" w:themeColor="text1"/>
                <w:sz w:val="26"/>
                <w:szCs w:val="26"/>
              </w:rPr>
              <w:t>Bài 9. Vị trí địa lí. Đặc điểm tự nhiên châu Phi</w:t>
            </w:r>
            <w:r>
              <w:rPr>
                <w:bCs/>
                <w:color w:val="000000" w:themeColor="text1"/>
                <w:sz w:val="26"/>
                <w:szCs w:val="26"/>
              </w:rPr>
              <w:t>.</w:t>
            </w:r>
          </w:p>
        </w:tc>
        <w:tc>
          <w:tcPr>
            <w:tcW w:w="10206" w:type="dxa"/>
            <w:vMerge w:val="restart"/>
          </w:tcPr>
          <w:p w14:paraId="5509BBDF" w14:textId="77777777" w:rsidR="000059CB" w:rsidRPr="00C20D35" w:rsidRDefault="000059CB" w:rsidP="000059CB">
            <w:pPr>
              <w:rPr>
                <w:rFonts w:eastAsia="Calibri"/>
                <w:bCs/>
                <w:color w:val="000000" w:themeColor="text1"/>
                <w:sz w:val="26"/>
                <w:szCs w:val="26"/>
              </w:rPr>
            </w:pPr>
            <w:r w:rsidRPr="00C20D35">
              <w:rPr>
                <w:rFonts w:eastAsia="Calibri"/>
                <w:bCs/>
                <w:color w:val="000000" w:themeColor="text1"/>
                <w:sz w:val="26"/>
                <w:szCs w:val="26"/>
              </w:rPr>
              <w:t>- Trình bày đặc điểm vị trí địa lí, hình dạng và kích thước của châu Phi</w:t>
            </w:r>
          </w:p>
          <w:p w14:paraId="717933FF" w14:textId="77777777" w:rsidR="000059CB" w:rsidRPr="00C20D35" w:rsidRDefault="000059CB" w:rsidP="000059CB">
            <w:pPr>
              <w:pStyle w:val="Other0"/>
              <w:tabs>
                <w:tab w:val="left" w:pos="259"/>
              </w:tabs>
              <w:spacing w:line="240" w:lineRule="auto"/>
              <w:jc w:val="both"/>
              <w:rPr>
                <w:color w:val="000000" w:themeColor="text1"/>
                <w:sz w:val="26"/>
                <w:szCs w:val="26"/>
              </w:rPr>
            </w:pPr>
            <w:r w:rsidRPr="00C20D35">
              <w:rPr>
                <w:rFonts w:eastAsia="Calibri"/>
                <w:bCs/>
                <w:color w:val="000000" w:themeColor="text1"/>
                <w:sz w:val="26"/>
                <w:szCs w:val="26"/>
              </w:rPr>
              <w:t>- Phân tích được một trong những đặc điểm thiên nhiên Châu Phi, một trong những vấn đề sử dụng môi trường  trong sử dụng thiên nhiên (Ví dụ: vấn đề săn bắn và buôn bán động vật hoang dã, lấy ngà voi, sừng tê giác, ...)</w:t>
            </w:r>
          </w:p>
        </w:tc>
      </w:tr>
      <w:tr w:rsidR="000059CB" w:rsidRPr="00C20D35" w14:paraId="5935B8D8" w14:textId="77777777" w:rsidTr="000059CB">
        <w:tc>
          <w:tcPr>
            <w:tcW w:w="855" w:type="dxa"/>
            <w:vMerge/>
          </w:tcPr>
          <w:p w14:paraId="377908D2" w14:textId="77777777" w:rsidR="000059CB" w:rsidRPr="00C20D35" w:rsidRDefault="000059CB" w:rsidP="000059CB">
            <w:pPr>
              <w:jc w:val="center"/>
              <w:rPr>
                <w:color w:val="000000" w:themeColor="text1"/>
                <w:sz w:val="26"/>
                <w:szCs w:val="26"/>
              </w:rPr>
            </w:pPr>
          </w:p>
        </w:tc>
        <w:tc>
          <w:tcPr>
            <w:tcW w:w="966" w:type="dxa"/>
          </w:tcPr>
          <w:p w14:paraId="39542F44" w14:textId="77777777" w:rsidR="000059CB" w:rsidRPr="00C20D35" w:rsidRDefault="000059CB" w:rsidP="000059CB">
            <w:pPr>
              <w:jc w:val="center"/>
              <w:rPr>
                <w:color w:val="000000" w:themeColor="text1"/>
                <w:sz w:val="26"/>
                <w:szCs w:val="26"/>
              </w:rPr>
            </w:pPr>
            <w:r w:rsidRPr="00C20D35">
              <w:rPr>
                <w:color w:val="000000" w:themeColor="text1"/>
                <w:sz w:val="26"/>
                <w:szCs w:val="26"/>
              </w:rPr>
              <w:t>29</w:t>
            </w:r>
          </w:p>
        </w:tc>
        <w:tc>
          <w:tcPr>
            <w:tcW w:w="3136" w:type="dxa"/>
            <w:vMerge/>
          </w:tcPr>
          <w:p w14:paraId="6DA60869" w14:textId="77777777" w:rsidR="000059CB" w:rsidRPr="00C20D35" w:rsidRDefault="000059CB" w:rsidP="000059CB">
            <w:pPr>
              <w:rPr>
                <w:color w:val="000000" w:themeColor="text1"/>
                <w:sz w:val="26"/>
                <w:szCs w:val="26"/>
              </w:rPr>
            </w:pPr>
          </w:p>
        </w:tc>
        <w:tc>
          <w:tcPr>
            <w:tcW w:w="10206" w:type="dxa"/>
            <w:vMerge/>
          </w:tcPr>
          <w:p w14:paraId="159D93A4" w14:textId="77777777" w:rsidR="000059CB" w:rsidRPr="00C20D35" w:rsidRDefault="000059CB" w:rsidP="000059CB">
            <w:pPr>
              <w:rPr>
                <w:color w:val="000000" w:themeColor="text1"/>
                <w:sz w:val="26"/>
                <w:szCs w:val="26"/>
              </w:rPr>
            </w:pPr>
          </w:p>
        </w:tc>
      </w:tr>
      <w:tr w:rsidR="000059CB" w:rsidRPr="00C20D35" w14:paraId="63306C62" w14:textId="77777777" w:rsidTr="000059CB">
        <w:tc>
          <w:tcPr>
            <w:tcW w:w="855" w:type="dxa"/>
            <w:vMerge w:val="restart"/>
          </w:tcPr>
          <w:p w14:paraId="7D010E22" w14:textId="77777777" w:rsidR="000059CB" w:rsidRPr="00C20D35" w:rsidRDefault="000059CB" w:rsidP="000059CB">
            <w:pPr>
              <w:jc w:val="center"/>
              <w:rPr>
                <w:color w:val="000000" w:themeColor="text1"/>
                <w:sz w:val="26"/>
                <w:szCs w:val="26"/>
              </w:rPr>
            </w:pPr>
            <w:r w:rsidRPr="00C20D35">
              <w:rPr>
                <w:color w:val="000000" w:themeColor="text1"/>
                <w:sz w:val="26"/>
                <w:szCs w:val="26"/>
              </w:rPr>
              <w:t>20</w:t>
            </w:r>
          </w:p>
        </w:tc>
        <w:tc>
          <w:tcPr>
            <w:tcW w:w="966" w:type="dxa"/>
          </w:tcPr>
          <w:p w14:paraId="2C881C1F" w14:textId="77777777" w:rsidR="000059CB" w:rsidRPr="00C20D35" w:rsidRDefault="000059CB" w:rsidP="000059CB">
            <w:pPr>
              <w:jc w:val="center"/>
              <w:rPr>
                <w:color w:val="000000" w:themeColor="text1"/>
                <w:sz w:val="26"/>
                <w:szCs w:val="26"/>
              </w:rPr>
            </w:pPr>
            <w:r w:rsidRPr="00C20D35">
              <w:rPr>
                <w:color w:val="000000" w:themeColor="text1"/>
                <w:sz w:val="26"/>
                <w:szCs w:val="26"/>
              </w:rPr>
              <w:t>30</w:t>
            </w:r>
          </w:p>
        </w:tc>
        <w:tc>
          <w:tcPr>
            <w:tcW w:w="3136" w:type="dxa"/>
            <w:vMerge/>
          </w:tcPr>
          <w:p w14:paraId="7CABAF25" w14:textId="77777777" w:rsidR="000059CB" w:rsidRPr="00C20D35" w:rsidRDefault="000059CB" w:rsidP="000059CB">
            <w:pPr>
              <w:rPr>
                <w:color w:val="000000" w:themeColor="text1"/>
                <w:sz w:val="26"/>
                <w:szCs w:val="26"/>
              </w:rPr>
            </w:pPr>
          </w:p>
        </w:tc>
        <w:tc>
          <w:tcPr>
            <w:tcW w:w="10206" w:type="dxa"/>
            <w:vMerge/>
          </w:tcPr>
          <w:p w14:paraId="616B0F22" w14:textId="77777777" w:rsidR="000059CB" w:rsidRPr="00C20D35" w:rsidRDefault="000059CB" w:rsidP="000059CB">
            <w:pPr>
              <w:rPr>
                <w:color w:val="000000" w:themeColor="text1"/>
                <w:sz w:val="26"/>
                <w:szCs w:val="26"/>
              </w:rPr>
            </w:pPr>
          </w:p>
        </w:tc>
      </w:tr>
      <w:tr w:rsidR="000059CB" w:rsidRPr="00C20D35" w14:paraId="1A20B664" w14:textId="77777777" w:rsidTr="000059CB">
        <w:tc>
          <w:tcPr>
            <w:tcW w:w="855" w:type="dxa"/>
            <w:vMerge/>
          </w:tcPr>
          <w:p w14:paraId="53BACE0E" w14:textId="77777777" w:rsidR="000059CB" w:rsidRPr="00C20D35" w:rsidRDefault="000059CB" w:rsidP="000059CB">
            <w:pPr>
              <w:jc w:val="center"/>
              <w:rPr>
                <w:color w:val="000000" w:themeColor="text1"/>
                <w:sz w:val="26"/>
                <w:szCs w:val="26"/>
              </w:rPr>
            </w:pPr>
          </w:p>
        </w:tc>
        <w:tc>
          <w:tcPr>
            <w:tcW w:w="966" w:type="dxa"/>
          </w:tcPr>
          <w:p w14:paraId="407FE2DA" w14:textId="77777777" w:rsidR="000059CB" w:rsidRPr="00C20D35" w:rsidRDefault="000059CB" w:rsidP="000059CB">
            <w:pPr>
              <w:jc w:val="center"/>
              <w:rPr>
                <w:color w:val="000000" w:themeColor="text1"/>
                <w:sz w:val="26"/>
                <w:szCs w:val="26"/>
              </w:rPr>
            </w:pPr>
            <w:r w:rsidRPr="00C20D35">
              <w:rPr>
                <w:color w:val="000000" w:themeColor="text1"/>
                <w:sz w:val="26"/>
                <w:szCs w:val="26"/>
              </w:rPr>
              <w:t>31</w:t>
            </w:r>
          </w:p>
        </w:tc>
        <w:tc>
          <w:tcPr>
            <w:tcW w:w="3136" w:type="dxa"/>
          </w:tcPr>
          <w:p w14:paraId="052E9107" w14:textId="77777777" w:rsidR="000059CB" w:rsidRPr="00C20D35" w:rsidRDefault="000059CB" w:rsidP="000059CB">
            <w:pPr>
              <w:keepNext/>
              <w:rPr>
                <w:b/>
                <w:color w:val="000000" w:themeColor="text1"/>
                <w:sz w:val="26"/>
                <w:szCs w:val="26"/>
              </w:rPr>
            </w:pPr>
            <w:r w:rsidRPr="00C20D35">
              <w:rPr>
                <w:color w:val="000000" w:themeColor="text1"/>
                <w:sz w:val="26"/>
                <w:szCs w:val="26"/>
              </w:rPr>
              <w:t>Bài 10. Dân cư, xã hội châu Phi</w:t>
            </w:r>
            <w:r>
              <w:rPr>
                <w:color w:val="000000" w:themeColor="text1"/>
                <w:sz w:val="26"/>
                <w:szCs w:val="26"/>
              </w:rPr>
              <w:t>.</w:t>
            </w:r>
          </w:p>
        </w:tc>
        <w:tc>
          <w:tcPr>
            <w:tcW w:w="10206" w:type="dxa"/>
          </w:tcPr>
          <w:p w14:paraId="667E6620" w14:textId="77777777" w:rsidR="000059CB" w:rsidRPr="00C20D35" w:rsidRDefault="000059CB" w:rsidP="000059CB">
            <w:pPr>
              <w:rPr>
                <w:rFonts w:eastAsia="Calibri"/>
                <w:bCs/>
                <w:color w:val="000000" w:themeColor="text1"/>
                <w:sz w:val="26"/>
                <w:szCs w:val="26"/>
              </w:rPr>
            </w:pPr>
            <w:r w:rsidRPr="00C20D35">
              <w:rPr>
                <w:rFonts w:eastAsia="Calibri"/>
                <w:bCs/>
                <w:color w:val="000000" w:themeColor="text1"/>
                <w:sz w:val="26"/>
                <w:szCs w:val="26"/>
              </w:rPr>
              <w:t>- Trình bày được 1 trong những vấn đề nổi cộm về dân cư, xã hội và di sản lịch sử châu Phi(Ví dụ: vấn đề nạn đói, vấn đề xung đột quân sự, …)</w:t>
            </w:r>
          </w:p>
        </w:tc>
      </w:tr>
      <w:tr w:rsidR="000059CB" w:rsidRPr="00C20D35" w14:paraId="4AE3AF86" w14:textId="77777777" w:rsidTr="000059CB">
        <w:tc>
          <w:tcPr>
            <w:tcW w:w="855" w:type="dxa"/>
            <w:vMerge w:val="restart"/>
          </w:tcPr>
          <w:p w14:paraId="7401C8DB" w14:textId="77777777" w:rsidR="000059CB" w:rsidRPr="00C20D35" w:rsidRDefault="000059CB" w:rsidP="000059CB">
            <w:pPr>
              <w:jc w:val="center"/>
              <w:rPr>
                <w:color w:val="000000" w:themeColor="text1"/>
                <w:sz w:val="26"/>
                <w:szCs w:val="26"/>
              </w:rPr>
            </w:pPr>
            <w:r w:rsidRPr="00C20D35">
              <w:rPr>
                <w:color w:val="000000" w:themeColor="text1"/>
                <w:sz w:val="26"/>
                <w:szCs w:val="26"/>
              </w:rPr>
              <w:t>21</w:t>
            </w:r>
          </w:p>
        </w:tc>
        <w:tc>
          <w:tcPr>
            <w:tcW w:w="966" w:type="dxa"/>
          </w:tcPr>
          <w:p w14:paraId="0383720C" w14:textId="77777777" w:rsidR="000059CB" w:rsidRPr="00C20D35" w:rsidRDefault="000059CB" w:rsidP="000059CB">
            <w:pPr>
              <w:jc w:val="center"/>
              <w:rPr>
                <w:color w:val="000000" w:themeColor="text1"/>
                <w:sz w:val="26"/>
                <w:szCs w:val="26"/>
              </w:rPr>
            </w:pPr>
            <w:r w:rsidRPr="00C20D35">
              <w:rPr>
                <w:color w:val="000000" w:themeColor="text1"/>
                <w:sz w:val="26"/>
                <w:szCs w:val="26"/>
              </w:rPr>
              <w:t>32</w:t>
            </w:r>
          </w:p>
        </w:tc>
        <w:tc>
          <w:tcPr>
            <w:tcW w:w="3136" w:type="dxa"/>
            <w:vMerge w:val="restart"/>
          </w:tcPr>
          <w:p w14:paraId="64BAECD5" w14:textId="77777777" w:rsidR="000059CB" w:rsidRPr="00C20D35" w:rsidRDefault="000059CB" w:rsidP="000059CB">
            <w:pPr>
              <w:keepNext/>
              <w:jc w:val="both"/>
              <w:rPr>
                <w:b/>
                <w:color w:val="000000" w:themeColor="text1"/>
                <w:sz w:val="26"/>
                <w:szCs w:val="26"/>
              </w:rPr>
            </w:pPr>
            <w:r w:rsidRPr="00C20D35">
              <w:rPr>
                <w:color w:val="000000" w:themeColor="text1"/>
                <w:sz w:val="26"/>
                <w:szCs w:val="26"/>
              </w:rPr>
              <w:t>Bài 11. Khai thác, sử dụng và bảo vệ thiên nhiên châu Phi</w:t>
            </w:r>
            <w:r>
              <w:rPr>
                <w:color w:val="000000" w:themeColor="text1"/>
                <w:sz w:val="26"/>
                <w:szCs w:val="26"/>
              </w:rPr>
              <w:t>.</w:t>
            </w:r>
          </w:p>
        </w:tc>
        <w:tc>
          <w:tcPr>
            <w:tcW w:w="10206" w:type="dxa"/>
            <w:vMerge w:val="restart"/>
          </w:tcPr>
          <w:p w14:paraId="721C833D"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 Trình bày được cách thức người dân châu Phi khai thác thiên nhiên ở các môi trường khác nhau.</w:t>
            </w:r>
          </w:p>
        </w:tc>
      </w:tr>
      <w:tr w:rsidR="000059CB" w:rsidRPr="00C20D35" w14:paraId="3D824241" w14:textId="77777777" w:rsidTr="000059CB">
        <w:trPr>
          <w:trHeight w:val="179"/>
        </w:trPr>
        <w:tc>
          <w:tcPr>
            <w:tcW w:w="855" w:type="dxa"/>
            <w:vMerge/>
          </w:tcPr>
          <w:p w14:paraId="1BD184F8" w14:textId="77777777" w:rsidR="000059CB" w:rsidRPr="00C20D35" w:rsidRDefault="000059CB" w:rsidP="000059CB">
            <w:pPr>
              <w:jc w:val="center"/>
              <w:rPr>
                <w:color w:val="000000" w:themeColor="text1"/>
                <w:sz w:val="26"/>
                <w:szCs w:val="26"/>
              </w:rPr>
            </w:pPr>
          </w:p>
        </w:tc>
        <w:tc>
          <w:tcPr>
            <w:tcW w:w="966" w:type="dxa"/>
          </w:tcPr>
          <w:p w14:paraId="4FE6D70A" w14:textId="77777777" w:rsidR="000059CB" w:rsidRPr="00C20D35" w:rsidRDefault="000059CB" w:rsidP="000059CB">
            <w:pPr>
              <w:jc w:val="center"/>
              <w:rPr>
                <w:color w:val="000000" w:themeColor="text1"/>
                <w:sz w:val="26"/>
                <w:szCs w:val="26"/>
              </w:rPr>
            </w:pPr>
            <w:r w:rsidRPr="00C20D35">
              <w:rPr>
                <w:color w:val="000000" w:themeColor="text1"/>
                <w:sz w:val="26"/>
                <w:szCs w:val="26"/>
              </w:rPr>
              <w:t>33</w:t>
            </w:r>
          </w:p>
        </w:tc>
        <w:tc>
          <w:tcPr>
            <w:tcW w:w="3136" w:type="dxa"/>
            <w:vMerge/>
          </w:tcPr>
          <w:p w14:paraId="65D47645" w14:textId="77777777" w:rsidR="000059CB" w:rsidRPr="00C20D35" w:rsidRDefault="000059CB" w:rsidP="000059CB">
            <w:pPr>
              <w:rPr>
                <w:color w:val="000000" w:themeColor="text1"/>
                <w:sz w:val="26"/>
                <w:szCs w:val="26"/>
              </w:rPr>
            </w:pPr>
          </w:p>
        </w:tc>
        <w:tc>
          <w:tcPr>
            <w:tcW w:w="10206" w:type="dxa"/>
            <w:vMerge/>
          </w:tcPr>
          <w:p w14:paraId="22CA1487" w14:textId="77777777" w:rsidR="000059CB" w:rsidRPr="00C20D35" w:rsidRDefault="000059CB" w:rsidP="000059CB">
            <w:pPr>
              <w:jc w:val="both"/>
              <w:rPr>
                <w:color w:val="000000" w:themeColor="text1"/>
                <w:sz w:val="26"/>
                <w:szCs w:val="26"/>
              </w:rPr>
            </w:pPr>
          </w:p>
        </w:tc>
      </w:tr>
      <w:tr w:rsidR="000059CB" w:rsidRPr="00C20D35" w14:paraId="6B4756DF" w14:textId="77777777" w:rsidTr="000059CB">
        <w:tc>
          <w:tcPr>
            <w:tcW w:w="855" w:type="dxa"/>
            <w:vMerge w:val="restart"/>
          </w:tcPr>
          <w:p w14:paraId="49348ED4" w14:textId="77777777" w:rsidR="000059CB" w:rsidRPr="00C20D35" w:rsidRDefault="000059CB" w:rsidP="000059CB">
            <w:pPr>
              <w:jc w:val="center"/>
              <w:rPr>
                <w:color w:val="000000" w:themeColor="text1"/>
                <w:sz w:val="26"/>
                <w:szCs w:val="26"/>
              </w:rPr>
            </w:pPr>
            <w:r w:rsidRPr="00C20D35">
              <w:rPr>
                <w:color w:val="000000" w:themeColor="text1"/>
                <w:sz w:val="26"/>
                <w:szCs w:val="26"/>
              </w:rPr>
              <w:t>22</w:t>
            </w:r>
          </w:p>
        </w:tc>
        <w:tc>
          <w:tcPr>
            <w:tcW w:w="966" w:type="dxa"/>
          </w:tcPr>
          <w:p w14:paraId="00584558" w14:textId="77777777" w:rsidR="000059CB" w:rsidRPr="00C20D35" w:rsidRDefault="000059CB" w:rsidP="000059CB">
            <w:pPr>
              <w:jc w:val="center"/>
              <w:rPr>
                <w:color w:val="000000" w:themeColor="text1"/>
                <w:sz w:val="26"/>
                <w:szCs w:val="26"/>
              </w:rPr>
            </w:pPr>
            <w:r w:rsidRPr="00C20D35">
              <w:rPr>
                <w:color w:val="000000" w:themeColor="text1"/>
                <w:sz w:val="26"/>
                <w:szCs w:val="26"/>
              </w:rPr>
              <w:t>34</w:t>
            </w:r>
          </w:p>
        </w:tc>
        <w:tc>
          <w:tcPr>
            <w:tcW w:w="3136" w:type="dxa"/>
          </w:tcPr>
          <w:p w14:paraId="5568EAC7" w14:textId="77777777" w:rsidR="000059CB" w:rsidRPr="00C20D35" w:rsidRDefault="000059CB" w:rsidP="000059CB">
            <w:pPr>
              <w:jc w:val="both"/>
              <w:rPr>
                <w:rFonts w:eastAsia="Calibri"/>
                <w:b/>
                <w:bCs/>
                <w:color w:val="000000" w:themeColor="text1"/>
                <w:sz w:val="26"/>
                <w:szCs w:val="26"/>
              </w:rPr>
            </w:pPr>
            <w:r w:rsidRPr="00C20D35">
              <w:rPr>
                <w:color w:val="000000" w:themeColor="text1"/>
                <w:sz w:val="26"/>
                <w:szCs w:val="26"/>
              </w:rPr>
              <w:t>Bài 12. Thực hành: Tìm hiểu Cộng hoà Nam Phi</w:t>
            </w:r>
            <w:r>
              <w:rPr>
                <w:color w:val="000000" w:themeColor="text1"/>
                <w:sz w:val="26"/>
                <w:szCs w:val="26"/>
              </w:rPr>
              <w:t>.</w:t>
            </w:r>
          </w:p>
        </w:tc>
        <w:tc>
          <w:tcPr>
            <w:tcW w:w="10206" w:type="dxa"/>
          </w:tcPr>
          <w:p w14:paraId="3503BBC5"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Biết cách sưu tầm tư liệu và trình bày được một số sự kiện lịch sử về Cộng hoà Nam Phi trong mấy thập niên gần đây.</w:t>
            </w:r>
          </w:p>
        </w:tc>
      </w:tr>
      <w:tr w:rsidR="000059CB" w:rsidRPr="00C20D35" w14:paraId="0C4FD93B" w14:textId="77777777" w:rsidTr="000059CB">
        <w:tc>
          <w:tcPr>
            <w:tcW w:w="855" w:type="dxa"/>
            <w:vMerge/>
          </w:tcPr>
          <w:p w14:paraId="2ADC8ED7" w14:textId="77777777" w:rsidR="000059CB" w:rsidRPr="00C20D35" w:rsidRDefault="000059CB" w:rsidP="000059CB">
            <w:pPr>
              <w:jc w:val="center"/>
              <w:rPr>
                <w:color w:val="000000" w:themeColor="text1"/>
                <w:sz w:val="26"/>
                <w:szCs w:val="26"/>
              </w:rPr>
            </w:pPr>
          </w:p>
        </w:tc>
        <w:tc>
          <w:tcPr>
            <w:tcW w:w="966" w:type="dxa"/>
          </w:tcPr>
          <w:p w14:paraId="6A60A23F" w14:textId="77777777" w:rsidR="000059CB" w:rsidRPr="00C20D35" w:rsidRDefault="000059CB" w:rsidP="000059CB">
            <w:pPr>
              <w:jc w:val="center"/>
              <w:rPr>
                <w:color w:val="000000" w:themeColor="text1"/>
                <w:sz w:val="26"/>
                <w:szCs w:val="26"/>
              </w:rPr>
            </w:pPr>
            <w:r w:rsidRPr="00C20D35">
              <w:rPr>
                <w:color w:val="000000" w:themeColor="text1"/>
                <w:sz w:val="26"/>
                <w:szCs w:val="26"/>
              </w:rPr>
              <w:t>35</w:t>
            </w:r>
          </w:p>
        </w:tc>
        <w:tc>
          <w:tcPr>
            <w:tcW w:w="3136" w:type="dxa"/>
          </w:tcPr>
          <w:p w14:paraId="183D4A6B" w14:textId="77777777" w:rsidR="000059CB" w:rsidRPr="00C20D35" w:rsidRDefault="000059CB" w:rsidP="000059CB">
            <w:pPr>
              <w:jc w:val="both"/>
              <w:rPr>
                <w:rFonts w:eastAsia="Calibri"/>
                <w:b/>
                <w:bCs/>
                <w:color w:val="000000" w:themeColor="text1"/>
                <w:sz w:val="26"/>
                <w:szCs w:val="26"/>
              </w:rPr>
            </w:pPr>
            <w:r w:rsidRPr="00C20D35">
              <w:rPr>
                <w:rFonts w:eastAsia="Calibri"/>
                <w:color w:val="000000" w:themeColor="text1"/>
                <w:sz w:val="26"/>
                <w:szCs w:val="26"/>
                <w:lang w:val="en-GB"/>
              </w:rPr>
              <w:t>Bài 13. Vị trí địa lí, phạm vi châu Mỹ.  Phát kiến ra châu Mỹ</w:t>
            </w:r>
            <w:r>
              <w:rPr>
                <w:rFonts w:eastAsia="Calibri"/>
                <w:color w:val="000000" w:themeColor="text1"/>
                <w:sz w:val="26"/>
                <w:szCs w:val="26"/>
                <w:lang w:val="en-GB"/>
              </w:rPr>
              <w:t>.</w:t>
            </w:r>
          </w:p>
        </w:tc>
        <w:tc>
          <w:tcPr>
            <w:tcW w:w="10206" w:type="dxa"/>
          </w:tcPr>
          <w:p w14:paraId="025CA432" w14:textId="77777777" w:rsidR="000059CB" w:rsidRPr="00C20D35" w:rsidRDefault="000059CB" w:rsidP="000059CB">
            <w:pPr>
              <w:pStyle w:val="Other0"/>
              <w:tabs>
                <w:tab w:val="left" w:pos="216"/>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khái quát về vị trí địa lí, phạm vi châu Mỹ.</w:t>
            </w:r>
          </w:p>
          <w:p w14:paraId="3713C3EB" w14:textId="77777777" w:rsidR="000059CB" w:rsidRPr="00C20D35" w:rsidRDefault="000059CB" w:rsidP="000059CB">
            <w:pPr>
              <w:pStyle w:val="Other0"/>
              <w:tabs>
                <w:tab w:val="left" w:pos="264"/>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Phân tích được các hệ quả địa lí - lịch sử của việc Christopher Colombus phát kiến ra châu Mỹ (1492 - 1502).</w:t>
            </w:r>
          </w:p>
        </w:tc>
      </w:tr>
      <w:tr w:rsidR="000059CB" w:rsidRPr="00C20D35" w14:paraId="5F8F97FD" w14:textId="77777777" w:rsidTr="000059CB">
        <w:tc>
          <w:tcPr>
            <w:tcW w:w="855" w:type="dxa"/>
            <w:vMerge w:val="restart"/>
          </w:tcPr>
          <w:p w14:paraId="6E4D6228" w14:textId="77777777" w:rsidR="000059CB" w:rsidRPr="00C20D35" w:rsidRDefault="000059CB" w:rsidP="000059CB">
            <w:pPr>
              <w:jc w:val="center"/>
              <w:rPr>
                <w:color w:val="000000" w:themeColor="text1"/>
                <w:sz w:val="26"/>
                <w:szCs w:val="26"/>
              </w:rPr>
            </w:pPr>
            <w:r w:rsidRPr="00C20D35">
              <w:rPr>
                <w:color w:val="000000" w:themeColor="text1"/>
                <w:sz w:val="26"/>
                <w:szCs w:val="26"/>
              </w:rPr>
              <w:t>23</w:t>
            </w:r>
          </w:p>
        </w:tc>
        <w:tc>
          <w:tcPr>
            <w:tcW w:w="966" w:type="dxa"/>
          </w:tcPr>
          <w:p w14:paraId="29BB7B70" w14:textId="77777777" w:rsidR="000059CB" w:rsidRPr="00C20D35" w:rsidRDefault="000059CB" w:rsidP="000059CB">
            <w:pPr>
              <w:jc w:val="center"/>
              <w:rPr>
                <w:color w:val="000000" w:themeColor="text1"/>
                <w:sz w:val="26"/>
                <w:szCs w:val="26"/>
              </w:rPr>
            </w:pPr>
            <w:r w:rsidRPr="00C20D35">
              <w:rPr>
                <w:color w:val="000000" w:themeColor="text1"/>
                <w:sz w:val="26"/>
                <w:szCs w:val="26"/>
              </w:rPr>
              <w:t>36</w:t>
            </w:r>
          </w:p>
        </w:tc>
        <w:tc>
          <w:tcPr>
            <w:tcW w:w="3136" w:type="dxa"/>
            <w:vMerge w:val="restart"/>
          </w:tcPr>
          <w:p w14:paraId="187B488A" w14:textId="77777777" w:rsidR="000059CB" w:rsidRPr="008B6AA6" w:rsidRDefault="000059CB" w:rsidP="000059CB">
            <w:pPr>
              <w:keepNext/>
              <w:jc w:val="both"/>
              <w:rPr>
                <w:rFonts w:eastAsia="Calibri"/>
                <w:b/>
                <w:color w:val="000000" w:themeColor="text1"/>
                <w:sz w:val="26"/>
                <w:szCs w:val="26"/>
                <w:lang w:val="en-GB"/>
              </w:rPr>
            </w:pPr>
            <w:r w:rsidRPr="00C20D35">
              <w:rPr>
                <w:rFonts w:eastAsia="Calibri"/>
                <w:color w:val="000000" w:themeColor="text1"/>
                <w:sz w:val="26"/>
                <w:szCs w:val="26"/>
                <w:lang w:val="en-GB"/>
              </w:rPr>
              <w:t>Bài 14. Đặc điểm tự nhiên Bắc Mỹ</w:t>
            </w:r>
            <w:r>
              <w:rPr>
                <w:rFonts w:eastAsia="Calibri"/>
                <w:color w:val="000000" w:themeColor="text1"/>
                <w:sz w:val="26"/>
                <w:szCs w:val="26"/>
                <w:lang w:val="en-GB"/>
              </w:rPr>
              <w:t>.</w:t>
            </w:r>
          </w:p>
        </w:tc>
        <w:tc>
          <w:tcPr>
            <w:tcW w:w="10206" w:type="dxa"/>
            <w:vMerge w:val="restart"/>
          </w:tcPr>
          <w:p w14:paraId="4C9A893C" w14:textId="77777777" w:rsidR="000059CB" w:rsidRPr="00C20D35" w:rsidRDefault="000059CB" w:rsidP="000059CB">
            <w:pPr>
              <w:jc w:val="both"/>
              <w:rPr>
                <w:rFonts w:eastAsia="Calibri"/>
                <w:bCs/>
                <w:color w:val="000000" w:themeColor="text1"/>
                <w:sz w:val="26"/>
                <w:szCs w:val="26"/>
              </w:rPr>
            </w:pPr>
            <w:r w:rsidRPr="00C20D35">
              <w:rPr>
                <w:color w:val="000000" w:themeColor="text1"/>
                <w:sz w:val="26"/>
                <w:szCs w:val="26"/>
              </w:rPr>
              <w:t>- Trình bày được một trong những đặc điểm của tự nhiên: sự phân hoá của địa hình, khí hậu; sông, hồ; các đới thiên nhiên.</w:t>
            </w:r>
          </w:p>
        </w:tc>
      </w:tr>
      <w:tr w:rsidR="000059CB" w:rsidRPr="00C20D35" w14:paraId="1D5D77B6" w14:textId="77777777" w:rsidTr="000059CB">
        <w:tc>
          <w:tcPr>
            <w:tcW w:w="855" w:type="dxa"/>
            <w:vMerge/>
          </w:tcPr>
          <w:p w14:paraId="22C6B2E8" w14:textId="77777777" w:rsidR="000059CB" w:rsidRPr="00C20D35" w:rsidRDefault="000059CB" w:rsidP="000059CB">
            <w:pPr>
              <w:jc w:val="center"/>
              <w:rPr>
                <w:color w:val="000000" w:themeColor="text1"/>
                <w:sz w:val="26"/>
                <w:szCs w:val="26"/>
              </w:rPr>
            </w:pPr>
          </w:p>
        </w:tc>
        <w:tc>
          <w:tcPr>
            <w:tcW w:w="966" w:type="dxa"/>
          </w:tcPr>
          <w:p w14:paraId="3BCA3AA2" w14:textId="77777777" w:rsidR="000059CB" w:rsidRPr="00C20D35" w:rsidRDefault="000059CB" w:rsidP="000059CB">
            <w:pPr>
              <w:jc w:val="center"/>
              <w:rPr>
                <w:color w:val="000000" w:themeColor="text1"/>
                <w:sz w:val="26"/>
                <w:szCs w:val="26"/>
              </w:rPr>
            </w:pPr>
            <w:r w:rsidRPr="00C20D35">
              <w:rPr>
                <w:color w:val="000000" w:themeColor="text1"/>
                <w:sz w:val="26"/>
                <w:szCs w:val="26"/>
              </w:rPr>
              <w:t>37</w:t>
            </w:r>
          </w:p>
        </w:tc>
        <w:tc>
          <w:tcPr>
            <w:tcW w:w="3136" w:type="dxa"/>
            <w:vMerge/>
          </w:tcPr>
          <w:p w14:paraId="58383636" w14:textId="77777777" w:rsidR="000059CB" w:rsidRPr="00C20D35" w:rsidRDefault="000059CB" w:rsidP="000059CB">
            <w:pPr>
              <w:jc w:val="both"/>
              <w:rPr>
                <w:color w:val="000000" w:themeColor="text1"/>
                <w:sz w:val="26"/>
                <w:szCs w:val="26"/>
              </w:rPr>
            </w:pPr>
          </w:p>
        </w:tc>
        <w:tc>
          <w:tcPr>
            <w:tcW w:w="10206" w:type="dxa"/>
            <w:vMerge/>
          </w:tcPr>
          <w:p w14:paraId="7F849BE4" w14:textId="77777777" w:rsidR="000059CB" w:rsidRPr="00C20D35" w:rsidRDefault="000059CB" w:rsidP="000059CB">
            <w:pPr>
              <w:rPr>
                <w:color w:val="000000" w:themeColor="text1"/>
                <w:sz w:val="26"/>
                <w:szCs w:val="26"/>
              </w:rPr>
            </w:pPr>
          </w:p>
        </w:tc>
      </w:tr>
      <w:tr w:rsidR="000059CB" w:rsidRPr="00C20D35" w14:paraId="50609751" w14:textId="77777777" w:rsidTr="000059CB">
        <w:tc>
          <w:tcPr>
            <w:tcW w:w="855" w:type="dxa"/>
            <w:vMerge w:val="restart"/>
          </w:tcPr>
          <w:p w14:paraId="25C63A97" w14:textId="77777777" w:rsidR="000059CB" w:rsidRPr="00C20D35" w:rsidRDefault="000059CB" w:rsidP="000059CB">
            <w:pPr>
              <w:jc w:val="center"/>
              <w:rPr>
                <w:color w:val="000000" w:themeColor="text1"/>
                <w:sz w:val="26"/>
                <w:szCs w:val="26"/>
              </w:rPr>
            </w:pPr>
            <w:r w:rsidRPr="00C20D35">
              <w:rPr>
                <w:color w:val="000000" w:themeColor="text1"/>
                <w:sz w:val="26"/>
                <w:szCs w:val="26"/>
              </w:rPr>
              <w:lastRenderedPageBreak/>
              <w:t>24</w:t>
            </w:r>
          </w:p>
        </w:tc>
        <w:tc>
          <w:tcPr>
            <w:tcW w:w="966" w:type="dxa"/>
          </w:tcPr>
          <w:p w14:paraId="40C2728B" w14:textId="77777777" w:rsidR="000059CB" w:rsidRPr="00C20D35" w:rsidRDefault="000059CB" w:rsidP="000059CB">
            <w:pPr>
              <w:jc w:val="center"/>
              <w:rPr>
                <w:color w:val="000000" w:themeColor="text1"/>
                <w:sz w:val="26"/>
                <w:szCs w:val="26"/>
              </w:rPr>
            </w:pPr>
            <w:r w:rsidRPr="00C20D35">
              <w:rPr>
                <w:color w:val="000000" w:themeColor="text1"/>
                <w:sz w:val="26"/>
                <w:szCs w:val="26"/>
              </w:rPr>
              <w:t>38</w:t>
            </w:r>
          </w:p>
        </w:tc>
        <w:tc>
          <w:tcPr>
            <w:tcW w:w="3136" w:type="dxa"/>
            <w:vMerge w:val="restart"/>
          </w:tcPr>
          <w:p w14:paraId="7EB12778" w14:textId="77777777" w:rsidR="000059CB" w:rsidRPr="00C20D35" w:rsidRDefault="000059CB" w:rsidP="000059CB">
            <w:pPr>
              <w:keepNext/>
              <w:jc w:val="both"/>
              <w:rPr>
                <w:rFonts w:eastAsia="Calibri"/>
                <w:b/>
                <w:color w:val="000000" w:themeColor="text1"/>
                <w:sz w:val="26"/>
                <w:szCs w:val="26"/>
                <w:lang w:val="en-GB"/>
              </w:rPr>
            </w:pPr>
            <w:r w:rsidRPr="00C20D35">
              <w:rPr>
                <w:rFonts w:eastAsia="Calibri"/>
                <w:color w:val="000000" w:themeColor="text1"/>
                <w:sz w:val="26"/>
                <w:szCs w:val="26"/>
                <w:lang w:val="en-GB"/>
              </w:rPr>
              <w:t>Bài 15. Đặc điểm dân cư, xã hội. Phương thức khai thác tự nhiên bền vững ở Bắc Mỹ</w:t>
            </w:r>
            <w:r>
              <w:rPr>
                <w:rFonts w:eastAsia="Calibri"/>
                <w:color w:val="000000" w:themeColor="text1"/>
                <w:sz w:val="26"/>
                <w:szCs w:val="26"/>
                <w:lang w:val="en-GB"/>
              </w:rPr>
              <w:t>.</w:t>
            </w:r>
          </w:p>
        </w:tc>
        <w:tc>
          <w:tcPr>
            <w:tcW w:w="10206" w:type="dxa"/>
            <w:vMerge w:val="restart"/>
          </w:tcPr>
          <w:p w14:paraId="6D4412CA" w14:textId="77777777" w:rsidR="000059CB" w:rsidRPr="00C20D35" w:rsidRDefault="000059CB" w:rsidP="000059CB">
            <w:pPr>
              <w:pStyle w:val="Other0"/>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Phân tích được một trong những vấn đề dân cư, xã hội: vấn đề nhập cư và chủng tộc, vấn đề đô thị hoá.</w:t>
            </w:r>
          </w:p>
          <w:p w14:paraId="6791B44F" w14:textId="77777777" w:rsidR="000059CB" w:rsidRPr="00C20D35" w:rsidRDefault="000059CB" w:rsidP="000059CB">
            <w:pPr>
              <w:pStyle w:val="Other0"/>
              <w:tabs>
                <w:tab w:val="left" w:pos="211"/>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Phân tích được phương thức con người khai thác tự nhiên bền vững.</w:t>
            </w:r>
          </w:p>
          <w:p w14:paraId="5BBF2E50" w14:textId="77777777" w:rsidR="000059CB" w:rsidRPr="00C20D35" w:rsidRDefault="000059CB" w:rsidP="000059CB">
            <w:pPr>
              <w:pStyle w:val="Other0"/>
              <w:tabs>
                <w:tab w:val="left" w:pos="211"/>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Xác định được trên bản đồ một số trung tâm kinh tế quan trọng.</w:t>
            </w:r>
          </w:p>
        </w:tc>
      </w:tr>
      <w:tr w:rsidR="000059CB" w:rsidRPr="00C20D35" w14:paraId="69C05EDA" w14:textId="77777777" w:rsidTr="000059CB">
        <w:tc>
          <w:tcPr>
            <w:tcW w:w="855" w:type="dxa"/>
            <w:vMerge/>
          </w:tcPr>
          <w:p w14:paraId="2499D99E" w14:textId="77777777" w:rsidR="000059CB" w:rsidRPr="00C20D35" w:rsidRDefault="000059CB" w:rsidP="000059CB">
            <w:pPr>
              <w:jc w:val="center"/>
              <w:rPr>
                <w:color w:val="000000" w:themeColor="text1"/>
                <w:sz w:val="26"/>
                <w:szCs w:val="26"/>
              </w:rPr>
            </w:pPr>
          </w:p>
        </w:tc>
        <w:tc>
          <w:tcPr>
            <w:tcW w:w="966" w:type="dxa"/>
          </w:tcPr>
          <w:p w14:paraId="3D3E380C" w14:textId="77777777" w:rsidR="000059CB" w:rsidRPr="00C20D35" w:rsidRDefault="000059CB" w:rsidP="000059CB">
            <w:pPr>
              <w:jc w:val="center"/>
              <w:rPr>
                <w:color w:val="000000" w:themeColor="text1"/>
                <w:sz w:val="26"/>
                <w:szCs w:val="26"/>
              </w:rPr>
            </w:pPr>
            <w:r w:rsidRPr="00C20D35">
              <w:rPr>
                <w:color w:val="000000" w:themeColor="text1"/>
                <w:sz w:val="26"/>
                <w:szCs w:val="26"/>
              </w:rPr>
              <w:t>39</w:t>
            </w:r>
          </w:p>
        </w:tc>
        <w:tc>
          <w:tcPr>
            <w:tcW w:w="3136" w:type="dxa"/>
            <w:vMerge/>
          </w:tcPr>
          <w:p w14:paraId="16F9004D" w14:textId="77777777" w:rsidR="000059CB" w:rsidRPr="00C20D35" w:rsidRDefault="000059CB" w:rsidP="000059CB">
            <w:pPr>
              <w:rPr>
                <w:color w:val="000000" w:themeColor="text1"/>
                <w:sz w:val="26"/>
                <w:szCs w:val="26"/>
              </w:rPr>
            </w:pPr>
          </w:p>
        </w:tc>
        <w:tc>
          <w:tcPr>
            <w:tcW w:w="10206" w:type="dxa"/>
            <w:vMerge/>
          </w:tcPr>
          <w:p w14:paraId="698D3893" w14:textId="77777777" w:rsidR="000059CB" w:rsidRPr="00C20D35" w:rsidRDefault="000059CB" w:rsidP="000059CB">
            <w:pPr>
              <w:rPr>
                <w:color w:val="000000" w:themeColor="text1"/>
                <w:sz w:val="26"/>
                <w:szCs w:val="26"/>
              </w:rPr>
            </w:pPr>
          </w:p>
        </w:tc>
      </w:tr>
      <w:tr w:rsidR="000059CB" w:rsidRPr="00C20D35" w14:paraId="0D0B6E2E" w14:textId="77777777" w:rsidTr="000059CB">
        <w:tc>
          <w:tcPr>
            <w:tcW w:w="855" w:type="dxa"/>
            <w:vMerge w:val="restart"/>
          </w:tcPr>
          <w:p w14:paraId="1403D047" w14:textId="77777777" w:rsidR="000059CB" w:rsidRPr="00C20D35" w:rsidRDefault="000059CB" w:rsidP="000059CB">
            <w:pPr>
              <w:jc w:val="center"/>
              <w:rPr>
                <w:color w:val="000000" w:themeColor="text1"/>
                <w:sz w:val="26"/>
                <w:szCs w:val="26"/>
              </w:rPr>
            </w:pPr>
            <w:r w:rsidRPr="00C20D35">
              <w:rPr>
                <w:color w:val="000000" w:themeColor="text1"/>
                <w:sz w:val="26"/>
                <w:szCs w:val="26"/>
              </w:rPr>
              <w:t>25</w:t>
            </w:r>
          </w:p>
        </w:tc>
        <w:tc>
          <w:tcPr>
            <w:tcW w:w="966" w:type="dxa"/>
          </w:tcPr>
          <w:p w14:paraId="7159E9AA" w14:textId="77777777" w:rsidR="000059CB" w:rsidRPr="00C20D35" w:rsidRDefault="000059CB" w:rsidP="000059CB">
            <w:pPr>
              <w:jc w:val="center"/>
              <w:rPr>
                <w:color w:val="000000" w:themeColor="text1"/>
                <w:sz w:val="26"/>
                <w:szCs w:val="26"/>
              </w:rPr>
            </w:pPr>
            <w:r w:rsidRPr="00C20D35">
              <w:rPr>
                <w:color w:val="000000" w:themeColor="text1"/>
                <w:sz w:val="26"/>
                <w:szCs w:val="26"/>
              </w:rPr>
              <w:t>40</w:t>
            </w:r>
          </w:p>
        </w:tc>
        <w:tc>
          <w:tcPr>
            <w:tcW w:w="3136" w:type="dxa"/>
            <w:vMerge/>
          </w:tcPr>
          <w:p w14:paraId="21660F9A" w14:textId="77777777" w:rsidR="000059CB" w:rsidRPr="00C20D35" w:rsidRDefault="000059CB" w:rsidP="000059CB">
            <w:pPr>
              <w:rPr>
                <w:color w:val="000000" w:themeColor="text1"/>
                <w:sz w:val="26"/>
                <w:szCs w:val="26"/>
              </w:rPr>
            </w:pPr>
          </w:p>
        </w:tc>
        <w:tc>
          <w:tcPr>
            <w:tcW w:w="10206" w:type="dxa"/>
            <w:vMerge/>
          </w:tcPr>
          <w:p w14:paraId="63714FB3" w14:textId="77777777" w:rsidR="000059CB" w:rsidRPr="00C20D35" w:rsidRDefault="000059CB" w:rsidP="000059CB">
            <w:pPr>
              <w:rPr>
                <w:color w:val="000000" w:themeColor="text1"/>
                <w:sz w:val="26"/>
                <w:szCs w:val="26"/>
              </w:rPr>
            </w:pPr>
          </w:p>
        </w:tc>
      </w:tr>
      <w:tr w:rsidR="000059CB" w:rsidRPr="00C20D35" w14:paraId="3AA5226D" w14:textId="77777777" w:rsidTr="000059CB">
        <w:tc>
          <w:tcPr>
            <w:tcW w:w="855" w:type="dxa"/>
            <w:vMerge/>
          </w:tcPr>
          <w:p w14:paraId="0A8EA09F" w14:textId="77777777" w:rsidR="000059CB" w:rsidRPr="00C20D35" w:rsidRDefault="000059CB" w:rsidP="000059CB">
            <w:pPr>
              <w:jc w:val="center"/>
              <w:rPr>
                <w:color w:val="000000" w:themeColor="text1"/>
                <w:sz w:val="26"/>
                <w:szCs w:val="26"/>
              </w:rPr>
            </w:pPr>
          </w:p>
        </w:tc>
        <w:tc>
          <w:tcPr>
            <w:tcW w:w="966" w:type="dxa"/>
          </w:tcPr>
          <w:p w14:paraId="1CB4B94C" w14:textId="77777777" w:rsidR="000059CB" w:rsidRPr="00C20D35" w:rsidRDefault="000059CB" w:rsidP="000059CB">
            <w:pPr>
              <w:jc w:val="center"/>
              <w:rPr>
                <w:color w:val="000000" w:themeColor="text1"/>
                <w:sz w:val="26"/>
                <w:szCs w:val="26"/>
              </w:rPr>
            </w:pPr>
            <w:r w:rsidRPr="00C20D35">
              <w:rPr>
                <w:color w:val="000000" w:themeColor="text1"/>
                <w:sz w:val="26"/>
                <w:szCs w:val="26"/>
              </w:rPr>
              <w:t>41</w:t>
            </w:r>
          </w:p>
        </w:tc>
        <w:tc>
          <w:tcPr>
            <w:tcW w:w="3136" w:type="dxa"/>
          </w:tcPr>
          <w:p w14:paraId="5C3561AA" w14:textId="77777777" w:rsidR="000059CB" w:rsidRPr="00371033" w:rsidRDefault="000059CB" w:rsidP="000059CB">
            <w:pPr>
              <w:jc w:val="both"/>
              <w:rPr>
                <w:rFonts w:eastAsia="Calibri"/>
                <w:color w:val="000000" w:themeColor="text1"/>
                <w:sz w:val="26"/>
                <w:szCs w:val="26"/>
                <w:lang w:val="vi-VN"/>
              </w:rPr>
            </w:pPr>
            <w:r w:rsidRPr="00371033">
              <w:rPr>
                <w:rFonts w:eastAsia="Calibri"/>
                <w:color w:val="000000" w:themeColor="text1"/>
                <w:sz w:val="26"/>
                <w:szCs w:val="26"/>
              </w:rPr>
              <w:t>Ôn tập giữa kì 2</w:t>
            </w:r>
          </w:p>
        </w:tc>
        <w:tc>
          <w:tcPr>
            <w:tcW w:w="10206" w:type="dxa"/>
          </w:tcPr>
          <w:p w14:paraId="06F0946C" w14:textId="77777777" w:rsidR="000059CB" w:rsidRDefault="000059CB" w:rsidP="000059CB">
            <w:pPr>
              <w:rPr>
                <w:rFonts w:eastAsia="Calibri"/>
                <w:bCs/>
                <w:color w:val="000000" w:themeColor="text1"/>
                <w:sz w:val="26"/>
                <w:szCs w:val="26"/>
              </w:rPr>
            </w:pPr>
            <w:r>
              <w:rPr>
                <w:rFonts w:eastAsia="Calibri"/>
                <w:bCs/>
                <w:color w:val="000000" w:themeColor="text1"/>
                <w:sz w:val="26"/>
                <w:szCs w:val="26"/>
              </w:rPr>
              <w:t>- Hệ thống hóa kiến thức về châu Phi, châu Mĩ</w:t>
            </w:r>
          </w:p>
          <w:p w14:paraId="567AA8A8" w14:textId="77777777" w:rsidR="000059CB" w:rsidRPr="00C20D35" w:rsidRDefault="000059CB" w:rsidP="000059CB">
            <w:pPr>
              <w:rPr>
                <w:rFonts w:eastAsia="Calibri"/>
                <w:bCs/>
                <w:color w:val="000000" w:themeColor="text1"/>
                <w:sz w:val="26"/>
                <w:szCs w:val="26"/>
              </w:rPr>
            </w:pPr>
            <w:r>
              <w:rPr>
                <w:rFonts w:eastAsia="Calibri"/>
                <w:bCs/>
                <w:color w:val="000000" w:themeColor="text1"/>
                <w:sz w:val="26"/>
                <w:szCs w:val="26"/>
              </w:rPr>
              <w:t>-Rèn luyện kĩ năng tư duy, phân tích mối quan hệ giữa các yếu tố TN, giữa TN&amp;XH</w:t>
            </w:r>
          </w:p>
        </w:tc>
      </w:tr>
      <w:tr w:rsidR="000059CB" w:rsidRPr="00C20D35" w14:paraId="72A24034" w14:textId="77777777" w:rsidTr="000059CB">
        <w:tc>
          <w:tcPr>
            <w:tcW w:w="855" w:type="dxa"/>
            <w:vMerge w:val="restart"/>
          </w:tcPr>
          <w:p w14:paraId="6C2690ED" w14:textId="77777777" w:rsidR="000059CB" w:rsidRPr="00C20D35" w:rsidRDefault="000059CB" w:rsidP="000059CB">
            <w:pPr>
              <w:jc w:val="center"/>
              <w:rPr>
                <w:color w:val="000000" w:themeColor="text1"/>
                <w:sz w:val="26"/>
                <w:szCs w:val="26"/>
              </w:rPr>
            </w:pPr>
            <w:r w:rsidRPr="00C20D35">
              <w:rPr>
                <w:color w:val="000000" w:themeColor="text1"/>
                <w:sz w:val="26"/>
                <w:szCs w:val="26"/>
              </w:rPr>
              <w:t>26</w:t>
            </w:r>
          </w:p>
        </w:tc>
        <w:tc>
          <w:tcPr>
            <w:tcW w:w="966" w:type="dxa"/>
          </w:tcPr>
          <w:p w14:paraId="1E92D26E" w14:textId="77777777" w:rsidR="000059CB" w:rsidRPr="00C20D35" w:rsidRDefault="000059CB" w:rsidP="000059CB">
            <w:pPr>
              <w:jc w:val="center"/>
              <w:rPr>
                <w:color w:val="000000" w:themeColor="text1"/>
                <w:sz w:val="26"/>
                <w:szCs w:val="26"/>
              </w:rPr>
            </w:pPr>
            <w:r w:rsidRPr="00C20D35">
              <w:rPr>
                <w:color w:val="000000" w:themeColor="text1"/>
                <w:sz w:val="26"/>
                <w:szCs w:val="26"/>
              </w:rPr>
              <w:t>42</w:t>
            </w:r>
          </w:p>
        </w:tc>
        <w:tc>
          <w:tcPr>
            <w:tcW w:w="3136" w:type="dxa"/>
          </w:tcPr>
          <w:p w14:paraId="019F8308" w14:textId="77777777" w:rsidR="000059CB" w:rsidRPr="00C20D35" w:rsidRDefault="000059CB" w:rsidP="000059CB">
            <w:pPr>
              <w:jc w:val="both"/>
              <w:rPr>
                <w:rFonts w:eastAsia="Calibri"/>
                <w:b/>
                <w:color w:val="000000" w:themeColor="text1"/>
                <w:sz w:val="26"/>
                <w:szCs w:val="26"/>
                <w:lang w:val="vi-VN"/>
              </w:rPr>
            </w:pPr>
            <w:r w:rsidRPr="00C20D35">
              <w:rPr>
                <w:rFonts w:eastAsia="Calibri"/>
                <w:b/>
                <w:color w:val="000000" w:themeColor="text1"/>
                <w:sz w:val="26"/>
                <w:szCs w:val="26"/>
              </w:rPr>
              <w:t xml:space="preserve">Kiểm tra giữa </w:t>
            </w:r>
            <w:r>
              <w:rPr>
                <w:rFonts w:eastAsia="Calibri"/>
                <w:b/>
                <w:color w:val="000000" w:themeColor="text1"/>
                <w:sz w:val="26"/>
                <w:szCs w:val="26"/>
              </w:rPr>
              <w:t>kì 2</w:t>
            </w:r>
          </w:p>
        </w:tc>
        <w:tc>
          <w:tcPr>
            <w:tcW w:w="10206" w:type="dxa"/>
          </w:tcPr>
          <w:p w14:paraId="5F727ECE" w14:textId="77777777" w:rsidR="000059CB" w:rsidRPr="001F16CC" w:rsidRDefault="000059CB" w:rsidP="000059CB">
            <w:pPr>
              <w:spacing w:before="120" w:after="120"/>
              <w:jc w:val="both"/>
              <w:rPr>
                <w:rFonts w:eastAsia="Calibri"/>
                <w:sz w:val="26"/>
                <w:szCs w:val="26"/>
              </w:rPr>
            </w:pPr>
            <w:r>
              <w:rPr>
                <w:rFonts w:eastAsia="Calibri"/>
                <w:sz w:val="26"/>
                <w:szCs w:val="26"/>
              </w:rPr>
              <w:t xml:space="preserve">- </w:t>
            </w:r>
            <w:r w:rsidRPr="001F16CC">
              <w:rPr>
                <w:rFonts w:eastAsia="Calibri"/>
                <w:sz w:val="26"/>
                <w:szCs w:val="26"/>
              </w:rPr>
              <w:t>Củng cố, kiểm tra việc tiếp thu kiến thức của học sinh</w:t>
            </w:r>
          </w:p>
          <w:p w14:paraId="467787D1" w14:textId="77777777" w:rsidR="000059CB" w:rsidRPr="00C20D35" w:rsidRDefault="000059CB" w:rsidP="000059CB">
            <w:pPr>
              <w:rPr>
                <w:rFonts w:eastAsia="Calibri"/>
                <w:bCs/>
                <w:color w:val="000000" w:themeColor="text1"/>
                <w:sz w:val="26"/>
                <w:szCs w:val="26"/>
              </w:rPr>
            </w:pPr>
            <w:r w:rsidRPr="001F16CC">
              <w:rPr>
                <w:rFonts w:eastAsia="Calibri"/>
                <w:sz w:val="26"/>
                <w:szCs w:val="26"/>
              </w:rPr>
              <w:t>-Rèn luyện kĩ năng tư duy, tính toán, phân tích</w:t>
            </w:r>
          </w:p>
        </w:tc>
      </w:tr>
      <w:tr w:rsidR="000059CB" w:rsidRPr="00C20D35" w14:paraId="3D4D86AB" w14:textId="77777777" w:rsidTr="000059CB">
        <w:tc>
          <w:tcPr>
            <w:tcW w:w="855" w:type="dxa"/>
            <w:vMerge/>
          </w:tcPr>
          <w:p w14:paraId="5585FE94" w14:textId="77777777" w:rsidR="000059CB" w:rsidRPr="00C20D35" w:rsidRDefault="000059CB" w:rsidP="000059CB">
            <w:pPr>
              <w:jc w:val="center"/>
              <w:rPr>
                <w:color w:val="000000" w:themeColor="text1"/>
                <w:sz w:val="26"/>
                <w:szCs w:val="26"/>
              </w:rPr>
            </w:pPr>
          </w:p>
        </w:tc>
        <w:tc>
          <w:tcPr>
            <w:tcW w:w="966" w:type="dxa"/>
          </w:tcPr>
          <w:p w14:paraId="10845EFE" w14:textId="77777777" w:rsidR="000059CB" w:rsidRPr="00C20D35" w:rsidRDefault="000059CB" w:rsidP="000059CB">
            <w:pPr>
              <w:jc w:val="center"/>
              <w:rPr>
                <w:color w:val="000000" w:themeColor="text1"/>
                <w:sz w:val="26"/>
                <w:szCs w:val="26"/>
              </w:rPr>
            </w:pPr>
            <w:r w:rsidRPr="00C20D35">
              <w:rPr>
                <w:color w:val="000000" w:themeColor="text1"/>
                <w:sz w:val="26"/>
                <w:szCs w:val="26"/>
              </w:rPr>
              <w:t>43</w:t>
            </w:r>
          </w:p>
        </w:tc>
        <w:tc>
          <w:tcPr>
            <w:tcW w:w="3136" w:type="dxa"/>
            <w:vMerge w:val="restart"/>
          </w:tcPr>
          <w:p w14:paraId="413CE6FA" w14:textId="77777777" w:rsidR="000059CB" w:rsidRPr="00C20D35" w:rsidRDefault="000059CB" w:rsidP="000059CB">
            <w:pPr>
              <w:keepNext/>
              <w:rPr>
                <w:rFonts w:eastAsia="Calibri"/>
                <w:b/>
                <w:color w:val="000000" w:themeColor="text1"/>
                <w:sz w:val="26"/>
                <w:szCs w:val="26"/>
                <w:lang w:val="en-GB"/>
              </w:rPr>
            </w:pPr>
            <w:r w:rsidRPr="00C20D35">
              <w:rPr>
                <w:rFonts w:eastAsia="Calibri"/>
                <w:color w:val="000000" w:themeColor="text1"/>
                <w:sz w:val="26"/>
                <w:szCs w:val="26"/>
                <w:lang w:val="en-GB"/>
              </w:rPr>
              <w:t>Bài 16. Đặc điểm tự nhiên Trung và Nam Mỹ</w:t>
            </w:r>
          </w:p>
        </w:tc>
        <w:tc>
          <w:tcPr>
            <w:tcW w:w="10206" w:type="dxa"/>
            <w:vMerge w:val="restart"/>
          </w:tcPr>
          <w:p w14:paraId="5875E135" w14:textId="77777777" w:rsidR="000059CB" w:rsidRPr="00C20D35" w:rsidRDefault="000059CB" w:rsidP="000059CB">
            <w:pPr>
              <w:pStyle w:val="Other0"/>
              <w:tabs>
                <w:tab w:val="left" w:pos="240"/>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sự phân hoá tự nhiên theo chiều Đông - Tây, theo chiều Bắc - Nam và theo chiều cao (trên dãy núi Andes); đặc điểm của rừng nhiệt đới Amazon.</w:t>
            </w:r>
          </w:p>
        </w:tc>
      </w:tr>
      <w:tr w:rsidR="000059CB" w:rsidRPr="00C20D35" w14:paraId="46CD9C00" w14:textId="77777777" w:rsidTr="000059CB">
        <w:tc>
          <w:tcPr>
            <w:tcW w:w="855" w:type="dxa"/>
          </w:tcPr>
          <w:p w14:paraId="623434D9" w14:textId="77777777" w:rsidR="000059CB" w:rsidRPr="00C20D35" w:rsidRDefault="000059CB" w:rsidP="000059CB">
            <w:pPr>
              <w:jc w:val="center"/>
              <w:rPr>
                <w:color w:val="000000" w:themeColor="text1"/>
                <w:sz w:val="26"/>
                <w:szCs w:val="26"/>
              </w:rPr>
            </w:pPr>
            <w:r w:rsidRPr="00C20D35">
              <w:rPr>
                <w:color w:val="000000" w:themeColor="text1"/>
                <w:sz w:val="26"/>
                <w:szCs w:val="26"/>
              </w:rPr>
              <w:t>27</w:t>
            </w:r>
          </w:p>
        </w:tc>
        <w:tc>
          <w:tcPr>
            <w:tcW w:w="966" w:type="dxa"/>
          </w:tcPr>
          <w:p w14:paraId="07DC43CC" w14:textId="77777777" w:rsidR="000059CB" w:rsidRPr="00C20D35" w:rsidRDefault="000059CB" w:rsidP="000059CB">
            <w:pPr>
              <w:jc w:val="center"/>
              <w:rPr>
                <w:color w:val="000000" w:themeColor="text1"/>
                <w:sz w:val="26"/>
                <w:szCs w:val="26"/>
              </w:rPr>
            </w:pPr>
            <w:r w:rsidRPr="00C20D35">
              <w:rPr>
                <w:color w:val="000000" w:themeColor="text1"/>
                <w:sz w:val="26"/>
                <w:szCs w:val="26"/>
              </w:rPr>
              <w:t>44</w:t>
            </w:r>
          </w:p>
        </w:tc>
        <w:tc>
          <w:tcPr>
            <w:tcW w:w="3136" w:type="dxa"/>
            <w:vMerge/>
          </w:tcPr>
          <w:p w14:paraId="2821B038" w14:textId="77777777" w:rsidR="000059CB" w:rsidRPr="00C20D35" w:rsidRDefault="000059CB" w:rsidP="000059CB">
            <w:pPr>
              <w:jc w:val="both"/>
              <w:rPr>
                <w:rFonts w:eastAsia="Calibri"/>
                <w:b/>
                <w:color w:val="000000" w:themeColor="text1"/>
                <w:sz w:val="26"/>
                <w:szCs w:val="26"/>
              </w:rPr>
            </w:pPr>
          </w:p>
        </w:tc>
        <w:tc>
          <w:tcPr>
            <w:tcW w:w="10206" w:type="dxa"/>
            <w:vMerge/>
          </w:tcPr>
          <w:p w14:paraId="2F721648" w14:textId="77777777" w:rsidR="000059CB" w:rsidRPr="00C20D35" w:rsidRDefault="000059CB" w:rsidP="000059CB">
            <w:pPr>
              <w:rPr>
                <w:rFonts w:eastAsia="Calibri"/>
                <w:bCs/>
                <w:color w:val="000000" w:themeColor="text1"/>
                <w:sz w:val="26"/>
                <w:szCs w:val="26"/>
              </w:rPr>
            </w:pPr>
          </w:p>
        </w:tc>
      </w:tr>
      <w:tr w:rsidR="000059CB" w:rsidRPr="00C20D35" w14:paraId="1085FDCB" w14:textId="77777777" w:rsidTr="000059CB">
        <w:tc>
          <w:tcPr>
            <w:tcW w:w="855" w:type="dxa"/>
          </w:tcPr>
          <w:p w14:paraId="58E68FA7" w14:textId="77777777" w:rsidR="000059CB" w:rsidRPr="00C20D35" w:rsidRDefault="000059CB" w:rsidP="000059CB">
            <w:pPr>
              <w:jc w:val="center"/>
              <w:rPr>
                <w:color w:val="000000" w:themeColor="text1"/>
                <w:sz w:val="26"/>
                <w:szCs w:val="26"/>
              </w:rPr>
            </w:pPr>
            <w:r w:rsidRPr="00C20D35">
              <w:rPr>
                <w:color w:val="000000" w:themeColor="text1"/>
                <w:sz w:val="26"/>
                <w:szCs w:val="26"/>
              </w:rPr>
              <w:t>28</w:t>
            </w:r>
          </w:p>
        </w:tc>
        <w:tc>
          <w:tcPr>
            <w:tcW w:w="966" w:type="dxa"/>
          </w:tcPr>
          <w:p w14:paraId="2021E9D6" w14:textId="77777777" w:rsidR="000059CB" w:rsidRPr="00C20D35" w:rsidRDefault="000059CB" w:rsidP="000059CB">
            <w:pPr>
              <w:jc w:val="center"/>
              <w:rPr>
                <w:color w:val="000000" w:themeColor="text1"/>
                <w:sz w:val="26"/>
                <w:szCs w:val="26"/>
              </w:rPr>
            </w:pPr>
            <w:r w:rsidRPr="00C20D35">
              <w:rPr>
                <w:color w:val="000000" w:themeColor="text1"/>
                <w:sz w:val="26"/>
                <w:szCs w:val="26"/>
              </w:rPr>
              <w:t>45</w:t>
            </w:r>
          </w:p>
        </w:tc>
        <w:tc>
          <w:tcPr>
            <w:tcW w:w="3136" w:type="dxa"/>
            <w:vMerge w:val="restart"/>
          </w:tcPr>
          <w:p w14:paraId="50148D5C" w14:textId="77777777" w:rsidR="000059CB" w:rsidRPr="00C20D35" w:rsidRDefault="000059CB" w:rsidP="000059CB">
            <w:pPr>
              <w:jc w:val="both"/>
              <w:rPr>
                <w:rFonts w:eastAsia="Calibri"/>
                <w:color w:val="000000" w:themeColor="text1"/>
                <w:sz w:val="26"/>
                <w:szCs w:val="26"/>
                <w:lang w:val="vi-VN"/>
              </w:rPr>
            </w:pPr>
            <w:r w:rsidRPr="00C20D35">
              <w:rPr>
                <w:rFonts w:eastAsia="Calibri"/>
                <w:color w:val="000000" w:themeColor="text1"/>
                <w:sz w:val="26"/>
                <w:szCs w:val="26"/>
                <w:lang w:val="en-GB"/>
              </w:rPr>
              <w:t>Bài 17. Đặc điểm dân cư, xã hội Trung và Nam Mỹ. Khai thác, sử dụng và bảo vệ thiên nhiên rừng A-ma-dôn</w:t>
            </w:r>
          </w:p>
        </w:tc>
        <w:tc>
          <w:tcPr>
            <w:tcW w:w="10206" w:type="dxa"/>
            <w:vMerge w:val="restart"/>
          </w:tcPr>
          <w:p w14:paraId="3F7FDB5D" w14:textId="77777777" w:rsidR="000059CB" w:rsidRPr="00C20D35" w:rsidRDefault="000059CB" w:rsidP="000059CB">
            <w:pPr>
              <w:pStyle w:val="Other0"/>
              <w:tabs>
                <w:tab w:val="left" w:pos="264"/>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nguồn gốc dân cư Trung và Nam Mỹ, vấn đề đô thị hoá, văn hoá Mỹ Latinh.</w:t>
            </w:r>
          </w:p>
          <w:p w14:paraId="270F4991" w14:textId="77777777" w:rsidR="000059CB" w:rsidRPr="00C20D35" w:rsidRDefault="000059CB" w:rsidP="000059CB">
            <w:pPr>
              <w:rPr>
                <w:rFonts w:eastAsia="Calibri"/>
                <w:bCs/>
                <w:color w:val="000000" w:themeColor="text1"/>
                <w:sz w:val="26"/>
                <w:szCs w:val="26"/>
              </w:rPr>
            </w:pPr>
            <w:r>
              <w:rPr>
                <w:color w:val="000000" w:themeColor="text1"/>
                <w:sz w:val="26"/>
                <w:szCs w:val="26"/>
              </w:rPr>
              <w:t xml:space="preserve">- </w:t>
            </w:r>
            <w:r w:rsidRPr="00C20D35">
              <w:rPr>
                <w:color w:val="000000" w:themeColor="text1"/>
                <w:sz w:val="26"/>
                <w:szCs w:val="26"/>
              </w:rPr>
              <w:t>Phân tích được vấn đề khai thác, sử dụng và bảo vệ thiên nhiên thông qua trường hợp rừng Amazon.</w:t>
            </w:r>
          </w:p>
        </w:tc>
      </w:tr>
      <w:tr w:rsidR="000059CB" w:rsidRPr="00C20D35" w14:paraId="4A703AB7" w14:textId="77777777" w:rsidTr="000059CB">
        <w:tc>
          <w:tcPr>
            <w:tcW w:w="855" w:type="dxa"/>
          </w:tcPr>
          <w:p w14:paraId="7F661E79" w14:textId="77777777" w:rsidR="000059CB" w:rsidRPr="00C20D35" w:rsidRDefault="000059CB" w:rsidP="000059CB">
            <w:pPr>
              <w:jc w:val="center"/>
              <w:rPr>
                <w:color w:val="000000" w:themeColor="text1"/>
                <w:sz w:val="26"/>
                <w:szCs w:val="26"/>
              </w:rPr>
            </w:pPr>
            <w:r w:rsidRPr="00C20D35">
              <w:rPr>
                <w:color w:val="000000" w:themeColor="text1"/>
                <w:sz w:val="26"/>
                <w:szCs w:val="26"/>
              </w:rPr>
              <w:t>29</w:t>
            </w:r>
          </w:p>
        </w:tc>
        <w:tc>
          <w:tcPr>
            <w:tcW w:w="966" w:type="dxa"/>
          </w:tcPr>
          <w:p w14:paraId="0BABFDF9" w14:textId="77777777" w:rsidR="000059CB" w:rsidRPr="00C20D35" w:rsidRDefault="000059CB" w:rsidP="000059CB">
            <w:pPr>
              <w:jc w:val="center"/>
              <w:rPr>
                <w:color w:val="000000" w:themeColor="text1"/>
                <w:sz w:val="26"/>
                <w:szCs w:val="26"/>
              </w:rPr>
            </w:pPr>
            <w:r w:rsidRPr="00C20D35">
              <w:rPr>
                <w:color w:val="000000" w:themeColor="text1"/>
                <w:sz w:val="26"/>
                <w:szCs w:val="26"/>
              </w:rPr>
              <w:t>46</w:t>
            </w:r>
          </w:p>
        </w:tc>
        <w:tc>
          <w:tcPr>
            <w:tcW w:w="3136" w:type="dxa"/>
            <w:vMerge/>
          </w:tcPr>
          <w:p w14:paraId="603AF03A" w14:textId="77777777" w:rsidR="000059CB" w:rsidRPr="00C20D35" w:rsidRDefault="000059CB" w:rsidP="000059CB">
            <w:pPr>
              <w:jc w:val="both"/>
              <w:rPr>
                <w:rFonts w:eastAsia="Calibri"/>
                <w:b/>
                <w:color w:val="000000" w:themeColor="text1"/>
                <w:sz w:val="26"/>
                <w:szCs w:val="26"/>
              </w:rPr>
            </w:pPr>
          </w:p>
        </w:tc>
        <w:tc>
          <w:tcPr>
            <w:tcW w:w="10206" w:type="dxa"/>
            <w:vMerge/>
          </w:tcPr>
          <w:p w14:paraId="501ED8CE" w14:textId="77777777" w:rsidR="000059CB" w:rsidRPr="00C20D35" w:rsidRDefault="000059CB" w:rsidP="000059CB">
            <w:pPr>
              <w:rPr>
                <w:rFonts w:eastAsia="Calibri"/>
                <w:bCs/>
                <w:color w:val="000000" w:themeColor="text1"/>
                <w:sz w:val="26"/>
                <w:szCs w:val="26"/>
              </w:rPr>
            </w:pPr>
          </w:p>
        </w:tc>
      </w:tr>
      <w:tr w:rsidR="000059CB" w:rsidRPr="00C20D35" w14:paraId="0770A223" w14:textId="77777777" w:rsidTr="000059CB">
        <w:tc>
          <w:tcPr>
            <w:tcW w:w="855" w:type="dxa"/>
          </w:tcPr>
          <w:p w14:paraId="4E895D30" w14:textId="77777777" w:rsidR="000059CB" w:rsidRPr="00C20D35" w:rsidRDefault="000059CB" w:rsidP="000059CB">
            <w:pPr>
              <w:jc w:val="center"/>
              <w:rPr>
                <w:color w:val="000000" w:themeColor="text1"/>
                <w:sz w:val="26"/>
                <w:szCs w:val="26"/>
              </w:rPr>
            </w:pPr>
            <w:r w:rsidRPr="00C20D35">
              <w:rPr>
                <w:color w:val="000000" w:themeColor="text1"/>
                <w:sz w:val="26"/>
                <w:szCs w:val="26"/>
              </w:rPr>
              <w:t>30</w:t>
            </w:r>
          </w:p>
        </w:tc>
        <w:tc>
          <w:tcPr>
            <w:tcW w:w="966" w:type="dxa"/>
          </w:tcPr>
          <w:p w14:paraId="06C8EB0F" w14:textId="77777777" w:rsidR="000059CB" w:rsidRPr="00C20D35" w:rsidRDefault="000059CB" w:rsidP="000059CB">
            <w:pPr>
              <w:jc w:val="center"/>
              <w:rPr>
                <w:color w:val="000000" w:themeColor="text1"/>
                <w:sz w:val="26"/>
                <w:szCs w:val="26"/>
              </w:rPr>
            </w:pPr>
            <w:r w:rsidRPr="00C20D35">
              <w:rPr>
                <w:color w:val="000000" w:themeColor="text1"/>
                <w:sz w:val="26"/>
                <w:szCs w:val="26"/>
              </w:rPr>
              <w:t>47</w:t>
            </w:r>
          </w:p>
        </w:tc>
        <w:tc>
          <w:tcPr>
            <w:tcW w:w="3136" w:type="dxa"/>
            <w:vMerge w:val="restart"/>
          </w:tcPr>
          <w:p w14:paraId="64EE5226" w14:textId="77777777" w:rsidR="000059CB" w:rsidRPr="00C20D35" w:rsidRDefault="000059CB" w:rsidP="000059CB">
            <w:pPr>
              <w:keepNext/>
              <w:rPr>
                <w:rFonts w:eastAsia="Calibri"/>
                <w:b/>
                <w:color w:val="000000" w:themeColor="text1"/>
                <w:sz w:val="26"/>
                <w:szCs w:val="26"/>
                <w:lang w:val="en-GB"/>
              </w:rPr>
            </w:pPr>
            <w:r w:rsidRPr="00C20D35">
              <w:rPr>
                <w:bCs/>
                <w:color w:val="000000" w:themeColor="text1"/>
                <w:sz w:val="26"/>
                <w:szCs w:val="26"/>
              </w:rPr>
              <w:t>Bài 18. Châu Đại Dương</w:t>
            </w:r>
          </w:p>
        </w:tc>
        <w:tc>
          <w:tcPr>
            <w:tcW w:w="10206" w:type="dxa"/>
            <w:vMerge w:val="restart"/>
          </w:tcPr>
          <w:p w14:paraId="25D26262" w14:textId="77777777" w:rsidR="000059CB" w:rsidRPr="00C20D35" w:rsidRDefault="000059CB" w:rsidP="000059CB">
            <w:pPr>
              <w:pStyle w:val="Other0"/>
              <w:tabs>
                <w:tab w:val="left" w:pos="235"/>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Xác định được các bộ phận của châu Đại Dương; vị trí địa lí, hình dạng và kích thước lục địa Australia.</w:t>
            </w:r>
          </w:p>
          <w:p w14:paraId="131516A2" w14:textId="77777777" w:rsidR="000059CB" w:rsidRPr="00C20D35" w:rsidRDefault="000059CB" w:rsidP="000059CB">
            <w:pPr>
              <w:pStyle w:val="Other0"/>
              <w:tabs>
                <w:tab w:val="left" w:pos="254"/>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Xác định được trên bản đồ các khu vực địa hình và khoáng sản. Phân tích được đặc điểm khí hậu Australia, những nét đặc sắc của tài nguyên sinh vật ở Australia.</w:t>
            </w:r>
          </w:p>
          <w:p w14:paraId="2B11EDD7" w14:textId="77777777" w:rsidR="000059CB" w:rsidRPr="00C20D35" w:rsidRDefault="000059CB" w:rsidP="000059CB">
            <w:pPr>
              <w:pStyle w:val="Other0"/>
              <w:tabs>
                <w:tab w:val="left" w:pos="245"/>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dân cư, một số vấn đề về lịch sử và văn hoá độc đáo của Australia.</w:t>
            </w:r>
          </w:p>
          <w:p w14:paraId="69DE124A" w14:textId="77777777" w:rsidR="000059CB" w:rsidRPr="00C20D35" w:rsidRDefault="000059CB" w:rsidP="000059CB">
            <w:pPr>
              <w:keepNext/>
              <w:rPr>
                <w:b/>
                <w:color w:val="000000" w:themeColor="text1"/>
                <w:sz w:val="26"/>
                <w:szCs w:val="26"/>
              </w:rPr>
            </w:pPr>
            <w:r>
              <w:rPr>
                <w:color w:val="000000" w:themeColor="text1"/>
                <w:sz w:val="26"/>
                <w:szCs w:val="26"/>
              </w:rPr>
              <w:t xml:space="preserve">- </w:t>
            </w:r>
            <w:r w:rsidRPr="00C20D35">
              <w:rPr>
                <w:color w:val="000000" w:themeColor="text1"/>
                <w:sz w:val="26"/>
                <w:szCs w:val="26"/>
              </w:rPr>
              <w:t>Phân tích được phương thức con người khai thác, sử dụng và bảo vệ thiên nhiên ở Australia.</w:t>
            </w:r>
          </w:p>
        </w:tc>
      </w:tr>
      <w:tr w:rsidR="000059CB" w:rsidRPr="00C20D35" w14:paraId="7F7EA6E0" w14:textId="77777777" w:rsidTr="000059CB">
        <w:tc>
          <w:tcPr>
            <w:tcW w:w="855" w:type="dxa"/>
          </w:tcPr>
          <w:p w14:paraId="0708D8DB" w14:textId="77777777" w:rsidR="000059CB" w:rsidRPr="00C20D35" w:rsidRDefault="000059CB" w:rsidP="000059CB">
            <w:pPr>
              <w:jc w:val="center"/>
              <w:rPr>
                <w:color w:val="000000" w:themeColor="text1"/>
                <w:sz w:val="26"/>
                <w:szCs w:val="26"/>
              </w:rPr>
            </w:pPr>
            <w:r w:rsidRPr="00C20D35">
              <w:rPr>
                <w:color w:val="000000" w:themeColor="text1"/>
                <w:sz w:val="26"/>
                <w:szCs w:val="26"/>
              </w:rPr>
              <w:t>31</w:t>
            </w:r>
          </w:p>
        </w:tc>
        <w:tc>
          <w:tcPr>
            <w:tcW w:w="966" w:type="dxa"/>
          </w:tcPr>
          <w:p w14:paraId="79740F9D" w14:textId="77777777" w:rsidR="000059CB" w:rsidRPr="00C20D35" w:rsidRDefault="000059CB" w:rsidP="000059CB">
            <w:pPr>
              <w:jc w:val="center"/>
              <w:rPr>
                <w:color w:val="000000" w:themeColor="text1"/>
                <w:sz w:val="26"/>
                <w:szCs w:val="26"/>
              </w:rPr>
            </w:pPr>
            <w:r w:rsidRPr="00C20D35">
              <w:rPr>
                <w:color w:val="000000" w:themeColor="text1"/>
                <w:sz w:val="26"/>
                <w:szCs w:val="26"/>
              </w:rPr>
              <w:t>48</w:t>
            </w:r>
          </w:p>
        </w:tc>
        <w:tc>
          <w:tcPr>
            <w:tcW w:w="3136" w:type="dxa"/>
            <w:vMerge/>
          </w:tcPr>
          <w:p w14:paraId="7487F3DE" w14:textId="77777777" w:rsidR="000059CB" w:rsidRPr="00C20D35" w:rsidRDefault="000059CB" w:rsidP="000059CB">
            <w:pPr>
              <w:jc w:val="both"/>
              <w:rPr>
                <w:rFonts w:eastAsia="Calibri"/>
                <w:b/>
                <w:color w:val="000000" w:themeColor="text1"/>
                <w:sz w:val="26"/>
                <w:szCs w:val="26"/>
              </w:rPr>
            </w:pPr>
          </w:p>
        </w:tc>
        <w:tc>
          <w:tcPr>
            <w:tcW w:w="10206" w:type="dxa"/>
            <w:vMerge/>
          </w:tcPr>
          <w:p w14:paraId="1EA372FA" w14:textId="77777777" w:rsidR="000059CB" w:rsidRPr="00C20D35" w:rsidRDefault="000059CB" w:rsidP="000059CB">
            <w:pPr>
              <w:rPr>
                <w:rFonts w:eastAsia="Calibri"/>
                <w:bCs/>
                <w:color w:val="000000" w:themeColor="text1"/>
                <w:sz w:val="26"/>
                <w:szCs w:val="26"/>
              </w:rPr>
            </w:pPr>
          </w:p>
        </w:tc>
      </w:tr>
      <w:tr w:rsidR="000059CB" w:rsidRPr="00C20D35" w14:paraId="1BC48092" w14:textId="77777777" w:rsidTr="000059CB">
        <w:tc>
          <w:tcPr>
            <w:tcW w:w="855" w:type="dxa"/>
          </w:tcPr>
          <w:p w14:paraId="38D4D936" w14:textId="77777777" w:rsidR="000059CB" w:rsidRPr="00C20D35" w:rsidRDefault="000059CB" w:rsidP="000059CB">
            <w:pPr>
              <w:jc w:val="center"/>
              <w:rPr>
                <w:color w:val="000000" w:themeColor="text1"/>
                <w:sz w:val="26"/>
                <w:szCs w:val="26"/>
              </w:rPr>
            </w:pPr>
            <w:r w:rsidRPr="00C20D35">
              <w:rPr>
                <w:color w:val="000000" w:themeColor="text1"/>
                <w:sz w:val="26"/>
                <w:szCs w:val="26"/>
              </w:rPr>
              <w:t>32</w:t>
            </w:r>
          </w:p>
        </w:tc>
        <w:tc>
          <w:tcPr>
            <w:tcW w:w="966" w:type="dxa"/>
          </w:tcPr>
          <w:p w14:paraId="589DAD94" w14:textId="77777777" w:rsidR="000059CB" w:rsidRPr="00C20D35" w:rsidRDefault="000059CB" w:rsidP="000059CB">
            <w:pPr>
              <w:jc w:val="center"/>
              <w:rPr>
                <w:color w:val="000000" w:themeColor="text1"/>
                <w:sz w:val="26"/>
                <w:szCs w:val="26"/>
              </w:rPr>
            </w:pPr>
            <w:r w:rsidRPr="00C20D35">
              <w:rPr>
                <w:color w:val="000000" w:themeColor="text1"/>
                <w:sz w:val="26"/>
                <w:szCs w:val="26"/>
              </w:rPr>
              <w:t>49</w:t>
            </w:r>
          </w:p>
        </w:tc>
        <w:tc>
          <w:tcPr>
            <w:tcW w:w="3136" w:type="dxa"/>
            <w:vMerge/>
          </w:tcPr>
          <w:p w14:paraId="3418F31D" w14:textId="77777777" w:rsidR="000059CB" w:rsidRPr="00C20D35" w:rsidRDefault="000059CB" w:rsidP="000059CB">
            <w:pPr>
              <w:rPr>
                <w:rFonts w:eastAsia="Calibri"/>
                <w:bCs/>
                <w:color w:val="000000" w:themeColor="text1"/>
                <w:sz w:val="26"/>
                <w:szCs w:val="26"/>
              </w:rPr>
            </w:pPr>
          </w:p>
        </w:tc>
        <w:tc>
          <w:tcPr>
            <w:tcW w:w="10206" w:type="dxa"/>
            <w:vMerge/>
          </w:tcPr>
          <w:p w14:paraId="3C336C0A" w14:textId="77777777" w:rsidR="000059CB" w:rsidRPr="00C20D35" w:rsidRDefault="000059CB" w:rsidP="000059CB">
            <w:pPr>
              <w:rPr>
                <w:rFonts w:eastAsia="Calibri"/>
                <w:bCs/>
                <w:color w:val="000000" w:themeColor="text1"/>
                <w:sz w:val="26"/>
                <w:szCs w:val="26"/>
              </w:rPr>
            </w:pPr>
          </w:p>
        </w:tc>
      </w:tr>
      <w:tr w:rsidR="000059CB" w:rsidRPr="00C20D35" w14:paraId="5A3E4372" w14:textId="77777777" w:rsidTr="000059CB">
        <w:tc>
          <w:tcPr>
            <w:tcW w:w="855" w:type="dxa"/>
          </w:tcPr>
          <w:p w14:paraId="5C8518B6" w14:textId="77777777" w:rsidR="000059CB" w:rsidRPr="00C20D35" w:rsidRDefault="000059CB" w:rsidP="000059CB">
            <w:pPr>
              <w:jc w:val="center"/>
              <w:rPr>
                <w:color w:val="000000" w:themeColor="text1"/>
                <w:sz w:val="26"/>
                <w:szCs w:val="26"/>
              </w:rPr>
            </w:pPr>
            <w:r w:rsidRPr="00C20D35">
              <w:rPr>
                <w:color w:val="000000" w:themeColor="text1"/>
                <w:sz w:val="26"/>
                <w:szCs w:val="26"/>
              </w:rPr>
              <w:t>33</w:t>
            </w:r>
          </w:p>
        </w:tc>
        <w:tc>
          <w:tcPr>
            <w:tcW w:w="966" w:type="dxa"/>
          </w:tcPr>
          <w:p w14:paraId="7911D661" w14:textId="77777777" w:rsidR="000059CB" w:rsidRPr="00C20D35" w:rsidRDefault="000059CB" w:rsidP="000059CB">
            <w:pPr>
              <w:jc w:val="center"/>
              <w:rPr>
                <w:color w:val="000000" w:themeColor="text1"/>
                <w:sz w:val="26"/>
                <w:szCs w:val="26"/>
              </w:rPr>
            </w:pPr>
            <w:r w:rsidRPr="00C20D35">
              <w:rPr>
                <w:color w:val="000000" w:themeColor="text1"/>
                <w:sz w:val="26"/>
                <w:szCs w:val="26"/>
              </w:rPr>
              <w:t>50</w:t>
            </w:r>
          </w:p>
        </w:tc>
        <w:tc>
          <w:tcPr>
            <w:tcW w:w="3136" w:type="dxa"/>
          </w:tcPr>
          <w:p w14:paraId="3C5A4664" w14:textId="77777777" w:rsidR="000059CB" w:rsidRPr="00C20D35" w:rsidRDefault="000059CB" w:rsidP="000059CB">
            <w:pPr>
              <w:rPr>
                <w:rFonts w:eastAsia="Calibri"/>
                <w:bCs/>
                <w:color w:val="000000" w:themeColor="text1"/>
                <w:sz w:val="26"/>
                <w:szCs w:val="26"/>
              </w:rPr>
            </w:pPr>
            <w:r w:rsidRPr="00C20D35">
              <w:rPr>
                <w:bCs/>
                <w:color w:val="000000" w:themeColor="text1"/>
                <w:sz w:val="26"/>
                <w:szCs w:val="26"/>
              </w:rPr>
              <w:t>Bài 19. Châu Nam Cực</w:t>
            </w:r>
          </w:p>
        </w:tc>
        <w:tc>
          <w:tcPr>
            <w:tcW w:w="10206" w:type="dxa"/>
          </w:tcPr>
          <w:p w14:paraId="6E4B4D9B" w14:textId="77777777" w:rsidR="000059CB" w:rsidRPr="00C20D35" w:rsidRDefault="000059CB" w:rsidP="000059CB">
            <w:pPr>
              <w:pStyle w:val="Other0"/>
              <w:tabs>
                <w:tab w:val="left" w:pos="216"/>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vị trí địa lí của châu Nam Cực.</w:t>
            </w:r>
          </w:p>
          <w:p w14:paraId="59ED26FF" w14:textId="77777777" w:rsidR="000059CB" w:rsidRPr="00C20D35" w:rsidRDefault="000059CB" w:rsidP="000059CB">
            <w:pPr>
              <w:pStyle w:val="Other0"/>
              <w:tabs>
                <w:tab w:val="left" w:pos="216"/>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lịch sử khám phá và nghiên cứu châu Nam Cực.</w:t>
            </w:r>
          </w:p>
          <w:p w14:paraId="79FDEFDB" w14:textId="77777777" w:rsidR="000059CB" w:rsidRPr="00C20D35" w:rsidRDefault="000059CB" w:rsidP="000059CB">
            <w:pPr>
              <w:pStyle w:val="Other0"/>
              <w:tabs>
                <w:tab w:val="left" w:pos="216"/>
              </w:tabs>
              <w:spacing w:line="240" w:lineRule="auto"/>
              <w:jc w:val="both"/>
              <w:rPr>
                <w:color w:val="000000" w:themeColor="text1"/>
                <w:sz w:val="26"/>
                <w:szCs w:val="26"/>
              </w:rPr>
            </w:pPr>
            <w:r>
              <w:rPr>
                <w:color w:val="000000" w:themeColor="text1"/>
                <w:sz w:val="26"/>
                <w:szCs w:val="26"/>
              </w:rPr>
              <w:t xml:space="preserve">- </w:t>
            </w:r>
            <w:r w:rsidRPr="00C20D35">
              <w:rPr>
                <w:color w:val="000000" w:themeColor="text1"/>
                <w:sz w:val="26"/>
                <w:szCs w:val="26"/>
              </w:rPr>
              <w:t>Trình bày được đặc điểm thiên nhiên nổi bật của châu Nam Cực.</w:t>
            </w:r>
          </w:p>
          <w:p w14:paraId="1DE7A1FE" w14:textId="77777777" w:rsidR="000059CB" w:rsidRPr="00C20D35" w:rsidRDefault="000059CB" w:rsidP="000059CB">
            <w:pPr>
              <w:rPr>
                <w:rFonts w:eastAsia="Calibri"/>
                <w:bCs/>
                <w:color w:val="000000" w:themeColor="text1"/>
                <w:sz w:val="26"/>
                <w:szCs w:val="26"/>
              </w:rPr>
            </w:pPr>
            <w:r>
              <w:rPr>
                <w:color w:val="000000" w:themeColor="text1"/>
                <w:sz w:val="26"/>
                <w:szCs w:val="26"/>
              </w:rPr>
              <w:t xml:space="preserve">- </w:t>
            </w:r>
            <w:r w:rsidRPr="00C20D35">
              <w:rPr>
                <w:color w:val="000000" w:themeColor="text1"/>
                <w:sz w:val="26"/>
                <w:szCs w:val="26"/>
              </w:rPr>
              <w:t>Mô tả được kịch bản về sự thay đổi của thiên nhiên châu Nam Cực khi có biến đổi khí hậu toàn cầu.</w:t>
            </w:r>
          </w:p>
        </w:tc>
      </w:tr>
      <w:tr w:rsidR="000059CB" w:rsidRPr="00C20D35" w14:paraId="032E608F" w14:textId="77777777" w:rsidTr="000059CB">
        <w:tc>
          <w:tcPr>
            <w:tcW w:w="855" w:type="dxa"/>
          </w:tcPr>
          <w:p w14:paraId="21AE52C5" w14:textId="77777777" w:rsidR="000059CB" w:rsidRPr="00C20D35" w:rsidRDefault="000059CB" w:rsidP="000059CB">
            <w:pPr>
              <w:jc w:val="center"/>
              <w:rPr>
                <w:color w:val="000000" w:themeColor="text1"/>
                <w:sz w:val="26"/>
                <w:szCs w:val="26"/>
              </w:rPr>
            </w:pPr>
            <w:r w:rsidRPr="00C20D35">
              <w:rPr>
                <w:color w:val="000000" w:themeColor="text1"/>
                <w:sz w:val="26"/>
                <w:szCs w:val="26"/>
              </w:rPr>
              <w:t>34</w:t>
            </w:r>
          </w:p>
        </w:tc>
        <w:tc>
          <w:tcPr>
            <w:tcW w:w="966" w:type="dxa"/>
          </w:tcPr>
          <w:p w14:paraId="37AA07B0" w14:textId="77777777" w:rsidR="000059CB" w:rsidRPr="00C20D35" w:rsidRDefault="000059CB" w:rsidP="000059CB">
            <w:pPr>
              <w:jc w:val="center"/>
              <w:rPr>
                <w:color w:val="000000" w:themeColor="text1"/>
                <w:sz w:val="26"/>
                <w:szCs w:val="26"/>
              </w:rPr>
            </w:pPr>
            <w:r w:rsidRPr="00C20D35">
              <w:rPr>
                <w:color w:val="000000" w:themeColor="text1"/>
                <w:sz w:val="26"/>
                <w:szCs w:val="26"/>
              </w:rPr>
              <w:t>51</w:t>
            </w:r>
          </w:p>
        </w:tc>
        <w:tc>
          <w:tcPr>
            <w:tcW w:w="3136" w:type="dxa"/>
          </w:tcPr>
          <w:p w14:paraId="10F5C6A7" w14:textId="77777777" w:rsidR="000059CB" w:rsidRPr="00310EF7" w:rsidRDefault="000059CB" w:rsidP="000059CB">
            <w:pPr>
              <w:jc w:val="both"/>
              <w:rPr>
                <w:rFonts w:eastAsia="Calibri"/>
                <w:color w:val="000000" w:themeColor="text1"/>
                <w:sz w:val="26"/>
                <w:szCs w:val="26"/>
                <w:lang w:val="vi-VN"/>
              </w:rPr>
            </w:pPr>
            <w:r w:rsidRPr="00310EF7">
              <w:rPr>
                <w:rFonts w:eastAsia="Calibri"/>
                <w:color w:val="000000" w:themeColor="text1"/>
                <w:sz w:val="26"/>
                <w:szCs w:val="26"/>
              </w:rPr>
              <w:t>Ôn tập cuối kỳ 2</w:t>
            </w:r>
          </w:p>
        </w:tc>
        <w:tc>
          <w:tcPr>
            <w:tcW w:w="10206" w:type="dxa"/>
          </w:tcPr>
          <w:p w14:paraId="3FD2B4BB" w14:textId="77777777" w:rsidR="000059CB" w:rsidRDefault="000059CB" w:rsidP="000059CB">
            <w:pPr>
              <w:rPr>
                <w:rFonts w:eastAsia="Calibri"/>
                <w:bCs/>
                <w:color w:val="000000" w:themeColor="text1"/>
                <w:sz w:val="26"/>
                <w:szCs w:val="26"/>
              </w:rPr>
            </w:pPr>
            <w:r>
              <w:rPr>
                <w:rFonts w:eastAsia="Calibri"/>
                <w:bCs/>
                <w:color w:val="000000" w:themeColor="text1"/>
                <w:sz w:val="26"/>
                <w:szCs w:val="26"/>
              </w:rPr>
              <w:t>-Hệ thống hóa kiến thức về các châu:  Phi, Mĩ, châu Đại Dương, châu Nam Cực</w:t>
            </w:r>
          </w:p>
          <w:p w14:paraId="116C4F64" w14:textId="77777777" w:rsidR="000059CB" w:rsidRPr="00C20D35" w:rsidRDefault="000059CB" w:rsidP="000059CB">
            <w:pPr>
              <w:rPr>
                <w:rFonts w:eastAsia="Calibri"/>
                <w:bCs/>
                <w:color w:val="000000" w:themeColor="text1"/>
                <w:sz w:val="26"/>
                <w:szCs w:val="26"/>
              </w:rPr>
            </w:pPr>
            <w:r>
              <w:rPr>
                <w:rFonts w:eastAsia="Calibri"/>
                <w:bCs/>
                <w:color w:val="000000" w:themeColor="text1"/>
                <w:sz w:val="26"/>
                <w:szCs w:val="26"/>
              </w:rPr>
              <w:t>-Rèn luyện kĩ năng tư duy, phân tích mối quan hệ giữa các yếu tố TN, giữa TN&amp;XH</w:t>
            </w:r>
          </w:p>
        </w:tc>
      </w:tr>
      <w:tr w:rsidR="000059CB" w:rsidRPr="00C20D35" w14:paraId="30BDB7FB" w14:textId="77777777" w:rsidTr="000059CB">
        <w:tc>
          <w:tcPr>
            <w:tcW w:w="855" w:type="dxa"/>
          </w:tcPr>
          <w:p w14:paraId="253B0E64" w14:textId="77777777" w:rsidR="000059CB" w:rsidRPr="00C20D35" w:rsidRDefault="000059CB" w:rsidP="000059CB">
            <w:pPr>
              <w:jc w:val="center"/>
              <w:rPr>
                <w:color w:val="000000" w:themeColor="text1"/>
                <w:sz w:val="26"/>
                <w:szCs w:val="26"/>
              </w:rPr>
            </w:pPr>
            <w:r w:rsidRPr="00C20D35">
              <w:rPr>
                <w:color w:val="000000" w:themeColor="text1"/>
                <w:sz w:val="26"/>
                <w:szCs w:val="26"/>
              </w:rPr>
              <w:t>35</w:t>
            </w:r>
          </w:p>
        </w:tc>
        <w:tc>
          <w:tcPr>
            <w:tcW w:w="966" w:type="dxa"/>
          </w:tcPr>
          <w:p w14:paraId="65A3CDE6" w14:textId="77777777" w:rsidR="000059CB" w:rsidRPr="00C20D35" w:rsidRDefault="000059CB" w:rsidP="000059CB">
            <w:pPr>
              <w:jc w:val="center"/>
              <w:rPr>
                <w:color w:val="000000" w:themeColor="text1"/>
                <w:sz w:val="26"/>
                <w:szCs w:val="26"/>
              </w:rPr>
            </w:pPr>
            <w:r w:rsidRPr="00C20D35">
              <w:rPr>
                <w:color w:val="000000" w:themeColor="text1"/>
                <w:sz w:val="26"/>
                <w:szCs w:val="26"/>
              </w:rPr>
              <w:t>52</w:t>
            </w:r>
          </w:p>
        </w:tc>
        <w:tc>
          <w:tcPr>
            <w:tcW w:w="3136" w:type="dxa"/>
          </w:tcPr>
          <w:p w14:paraId="581ECA8B" w14:textId="77777777" w:rsidR="000059CB" w:rsidRPr="00C20D35" w:rsidRDefault="000059CB" w:rsidP="000059CB">
            <w:pPr>
              <w:jc w:val="both"/>
              <w:rPr>
                <w:rFonts w:eastAsia="Calibri"/>
                <w:b/>
                <w:color w:val="000000" w:themeColor="text1"/>
                <w:sz w:val="26"/>
                <w:szCs w:val="26"/>
                <w:lang w:val="vi-VN"/>
              </w:rPr>
            </w:pPr>
            <w:r w:rsidRPr="00C20D35">
              <w:rPr>
                <w:rFonts w:eastAsia="Calibri"/>
                <w:b/>
                <w:color w:val="000000" w:themeColor="text1"/>
                <w:sz w:val="26"/>
                <w:szCs w:val="26"/>
              </w:rPr>
              <w:t>Kiểm tra cuố</w:t>
            </w:r>
            <w:r>
              <w:rPr>
                <w:rFonts w:eastAsia="Calibri"/>
                <w:b/>
                <w:color w:val="000000" w:themeColor="text1"/>
                <w:sz w:val="26"/>
                <w:szCs w:val="26"/>
              </w:rPr>
              <w:t>i kì 2</w:t>
            </w:r>
          </w:p>
        </w:tc>
        <w:tc>
          <w:tcPr>
            <w:tcW w:w="10206" w:type="dxa"/>
          </w:tcPr>
          <w:p w14:paraId="304D161B" w14:textId="77777777" w:rsidR="000059CB" w:rsidRPr="001F16CC" w:rsidRDefault="000059CB" w:rsidP="000059CB">
            <w:pPr>
              <w:spacing w:before="120" w:after="120"/>
              <w:jc w:val="both"/>
              <w:rPr>
                <w:rFonts w:eastAsia="Calibri"/>
                <w:sz w:val="26"/>
                <w:szCs w:val="26"/>
              </w:rPr>
            </w:pPr>
            <w:r>
              <w:rPr>
                <w:rFonts w:eastAsia="Calibri"/>
                <w:sz w:val="26"/>
                <w:szCs w:val="26"/>
              </w:rPr>
              <w:t xml:space="preserve">- </w:t>
            </w:r>
            <w:r w:rsidRPr="001F16CC">
              <w:rPr>
                <w:rFonts w:eastAsia="Calibri"/>
                <w:sz w:val="26"/>
                <w:szCs w:val="26"/>
              </w:rPr>
              <w:t>Củng cố, kiểm tra việc tiếp thu kiến thức của học sinh</w:t>
            </w:r>
          </w:p>
          <w:p w14:paraId="1855DAF5" w14:textId="77777777" w:rsidR="000059CB" w:rsidRPr="00C20D35" w:rsidRDefault="000059CB" w:rsidP="000059CB">
            <w:pPr>
              <w:rPr>
                <w:rFonts w:eastAsia="Calibri"/>
                <w:bCs/>
                <w:color w:val="000000" w:themeColor="text1"/>
                <w:sz w:val="26"/>
                <w:szCs w:val="26"/>
              </w:rPr>
            </w:pPr>
            <w:r w:rsidRPr="001F16CC">
              <w:rPr>
                <w:rFonts w:eastAsia="Calibri"/>
                <w:sz w:val="26"/>
                <w:szCs w:val="26"/>
              </w:rPr>
              <w:t>-Rèn luyện kĩ năng tư duy, tính toán, phân tích</w:t>
            </w:r>
          </w:p>
        </w:tc>
      </w:tr>
    </w:tbl>
    <w:p w14:paraId="7947DCE4" w14:textId="77777777" w:rsidR="000059CB" w:rsidRDefault="000059CB" w:rsidP="000059CB">
      <w:pPr>
        <w:spacing w:before="0" w:after="0"/>
        <w:ind w:left="567"/>
        <w:jc w:val="both"/>
        <w:rPr>
          <w:b/>
          <w:bCs/>
          <w:color w:val="auto"/>
        </w:rPr>
      </w:pPr>
    </w:p>
    <w:p w14:paraId="54F20652" w14:textId="77777777" w:rsidR="000059CB" w:rsidRPr="00301122" w:rsidRDefault="000059CB" w:rsidP="000059CB">
      <w:pPr>
        <w:spacing w:before="0" w:after="0"/>
        <w:ind w:left="567"/>
        <w:jc w:val="both"/>
        <w:rPr>
          <w:b/>
          <w:bCs/>
          <w:color w:val="auto"/>
          <w:lang w:val="vi-VN"/>
        </w:rPr>
      </w:pPr>
      <w:r w:rsidRPr="00301122">
        <w:rPr>
          <w:b/>
          <w:bCs/>
          <w:color w:val="auto"/>
        </w:rPr>
        <w:t>2.2</w:t>
      </w:r>
      <w:r w:rsidRPr="00301122">
        <w:rPr>
          <w:b/>
          <w:bCs/>
          <w:color w:val="auto"/>
          <w:lang w:val="vi-VN"/>
        </w:rPr>
        <w:t>. Kiểm tra, đánh giá định kỳ</w:t>
      </w:r>
    </w:p>
    <w:p w14:paraId="63E95C6A" w14:textId="77777777" w:rsidR="000059CB" w:rsidRPr="00301122" w:rsidRDefault="000059CB" w:rsidP="000059CB">
      <w:pPr>
        <w:spacing w:before="0" w:after="0"/>
        <w:ind w:left="567"/>
        <w:jc w:val="both"/>
        <w:rPr>
          <w:b/>
          <w:bCs/>
          <w:color w:val="auto"/>
          <w:lang w:val="vi-VN"/>
        </w:rPr>
      </w:pPr>
    </w:p>
    <w:tbl>
      <w:tblPr>
        <w:tblStyle w:val="TableGrid"/>
        <w:tblW w:w="14601" w:type="dxa"/>
        <w:tblInd w:w="562" w:type="dxa"/>
        <w:tblLook w:val="04A0" w:firstRow="1" w:lastRow="0" w:firstColumn="1" w:lastColumn="0" w:noHBand="0" w:noVBand="1"/>
      </w:tblPr>
      <w:tblGrid>
        <w:gridCol w:w="1843"/>
        <w:gridCol w:w="1446"/>
        <w:gridCol w:w="1305"/>
        <w:gridCol w:w="8363"/>
        <w:gridCol w:w="1644"/>
      </w:tblGrid>
      <w:tr w:rsidR="000059CB" w:rsidRPr="00301122" w14:paraId="703FE735" w14:textId="77777777" w:rsidTr="000059CB">
        <w:trPr>
          <w:trHeight w:val="817"/>
        </w:trPr>
        <w:tc>
          <w:tcPr>
            <w:tcW w:w="1843" w:type="dxa"/>
            <w:vAlign w:val="center"/>
          </w:tcPr>
          <w:p w14:paraId="0A8B4C8A" w14:textId="77777777" w:rsidR="000059CB" w:rsidRPr="00301122" w:rsidRDefault="000059CB" w:rsidP="000059CB">
            <w:pPr>
              <w:jc w:val="center"/>
              <w:rPr>
                <w:b/>
                <w:color w:val="auto"/>
                <w:lang w:val="vi-VN"/>
              </w:rPr>
            </w:pPr>
            <w:r w:rsidRPr="00301122">
              <w:rPr>
                <w:b/>
                <w:color w:val="auto"/>
                <w:lang w:val="vi-VN"/>
              </w:rPr>
              <w:t>Bài kiểm tra, đánh giá</w:t>
            </w:r>
          </w:p>
        </w:tc>
        <w:tc>
          <w:tcPr>
            <w:tcW w:w="1446" w:type="dxa"/>
            <w:vAlign w:val="center"/>
          </w:tcPr>
          <w:p w14:paraId="1D04118B" w14:textId="77777777" w:rsidR="000059CB" w:rsidRPr="00301122" w:rsidRDefault="000059CB" w:rsidP="000059CB">
            <w:pPr>
              <w:jc w:val="center"/>
              <w:rPr>
                <w:b/>
                <w:color w:val="auto"/>
                <w:lang w:val="vi-VN"/>
              </w:rPr>
            </w:pPr>
            <w:r w:rsidRPr="00301122">
              <w:rPr>
                <w:b/>
                <w:color w:val="auto"/>
                <w:lang w:val="vi-VN"/>
              </w:rPr>
              <w:t>Thời gian</w:t>
            </w:r>
          </w:p>
        </w:tc>
        <w:tc>
          <w:tcPr>
            <w:tcW w:w="1305" w:type="dxa"/>
            <w:vAlign w:val="center"/>
          </w:tcPr>
          <w:p w14:paraId="4021B8F1" w14:textId="77777777" w:rsidR="000059CB" w:rsidRPr="00301122" w:rsidRDefault="000059CB" w:rsidP="000059CB">
            <w:pPr>
              <w:jc w:val="center"/>
              <w:rPr>
                <w:b/>
                <w:color w:val="auto"/>
                <w:lang w:val="vi-VN"/>
              </w:rPr>
            </w:pPr>
            <w:r w:rsidRPr="00301122">
              <w:rPr>
                <w:b/>
                <w:color w:val="auto"/>
                <w:lang w:val="vi-VN"/>
              </w:rPr>
              <w:t>Thời điểm</w:t>
            </w:r>
          </w:p>
        </w:tc>
        <w:tc>
          <w:tcPr>
            <w:tcW w:w="8363" w:type="dxa"/>
            <w:vAlign w:val="center"/>
          </w:tcPr>
          <w:p w14:paraId="68C0DF46" w14:textId="77777777" w:rsidR="000059CB" w:rsidRPr="00681DAA" w:rsidRDefault="000059CB" w:rsidP="000059CB">
            <w:pPr>
              <w:jc w:val="center"/>
              <w:rPr>
                <w:b/>
                <w:color w:val="auto"/>
              </w:rPr>
            </w:pPr>
            <w:r w:rsidRPr="00301122">
              <w:rPr>
                <w:b/>
                <w:color w:val="auto"/>
              </w:rPr>
              <w:t>Yêu cầu cần đạt</w:t>
            </w:r>
          </w:p>
        </w:tc>
        <w:tc>
          <w:tcPr>
            <w:tcW w:w="1644" w:type="dxa"/>
            <w:vAlign w:val="center"/>
          </w:tcPr>
          <w:p w14:paraId="4A426595" w14:textId="77777777" w:rsidR="000059CB" w:rsidRPr="00301122" w:rsidRDefault="000059CB" w:rsidP="000059CB">
            <w:pPr>
              <w:jc w:val="center"/>
              <w:rPr>
                <w:b/>
                <w:color w:val="auto"/>
                <w:lang w:val="vi-VN"/>
              </w:rPr>
            </w:pPr>
            <w:r w:rsidRPr="00301122">
              <w:rPr>
                <w:b/>
                <w:color w:val="auto"/>
                <w:lang w:val="vi-VN"/>
              </w:rPr>
              <w:t>Hình thức</w:t>
            </w:r>
          </w:p>
        </w:tc>
      </w:tr>
      <w:tr w:rsidR="000059CB" w:rsidRPr="00301122" w14:paraId="6E79FC27" w14:textId="77777777" w:rsidTr="000059CB">
        <w:trPr>
          <w:trHeight w:val="631"/>
        </w:trPr>
        <w:tc>
          <w:tcPr>
            <w:tcW w:w="1843" w:type="dxa"/>
          </w:tcPr>
          <w:p w14:paraId="5E95D38A" w14:textId="77777777" w:rsidR="000059CB" w:rsidRPr="00301122" w:rsidRDefault="000059CB" w:rsidP="000059CB">
            <w:pPr>
              <w:jc w:val="center"/>
              <w:rPr>
                <w:color w:val="auto"/>
                <w:lang w:val="vi-VN"/>
              </w:rPr>
            </w:pPr>
            <w:r w:rsidRPr="00301122">
              <w:rPr>
                <w:color w:val="auto"/>
                <w:lang w:val="vi-VN"/>
              </w:rPr>
              <w:t xml:space="preserve">Giữa </w:t>
            </w:r>
            <w:r w:rsidRPr="00301122">
              <w:rPr>
                <w:color w:val="auto"/>
              </w:rPr>
              <w:t>h</w:t>
            </w:r>
            <w:r w:rsidRPr="00301122">
              <w:rPr>
                <w:color w:val="auto"/>
                <w:lang w:val="vi-VN"/>
              </w:rPr>
              <w:t>ọc kỳ 1</w:t>
            </w:r>
          </w:p>
        </w:tc>
        <w:tc>
          <w:tcPr>
            <w:tcW w:w="1446" w:type="dxa"/>
          </w:tcPr>
          <w:p w14:paraId="34E13591" w14:textId="77777777" w:rsidR="000059CB" w:rsidRPr="00301122" w:rsidRDefault="000059CB" w:rsidP="000059CB">
            <w:pPr>
              <w:jc w:val="center"/>
              <w:rPr>
                <w:color w:val="auto"/>
              </w:rPr>
            </w:pPr>
            <w:r>
              <w:rPr>
                <w:color w:val="auto"/>
              </w:rPr>
              <w:t>45</w:t>
            </w:r>
            <w:r w:rsidRPr="00301122">
              <w:rPr>
                <w:color w:val="auto"/>
              </w:rPr>
              <w:t xml:space="preserve"> phút</w:t>
            </w:r>
          </w:p>
        </w:tc>
        <w:tc>
          <w:tcPr>
            <w:tcW w:w="1305" w:type="dxa"/>
          </w:tcPr>
          <w:p w14:paraId="3ED0CCC0" w14:textId="5E5458EC" w:rsidR="000059CB" w:rsidRPr="00301122" w:rsidRDefault="000059CB" w:rsidP="000059CB">
            <w:pPr>
              <w:jc w:val="center"/>
              <w:rPr>
                <w:color w:val="auto"/>
                <w:lang w:val="vi-VN"/>
              </w:rPr>
            </w:pPr>
            <w:r>
              <w:rPr>
                <w:color w:val="auto"/>
              </w:rPr>
              <w:t>Tuần 9</w:t>
            </w:r>
          </w:p>
        </w:tc>
        <w:tc>
          <w:tcPr>
            <w:tcW w:w="8363" w:type="dxa"/>
          </w:tcPr>
          <w:p w14:paraId="6B4BA9C1" w14:textId="77777777" w:rsidR="000059CB" w:rsidRPr="00301122" w:rsidRDefault="000059CB" w:rsidP="000059CB">
            <w:pPr>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4</w:t>
            </w:r>
            <w:r w:rsidRPr="00C20D35">
              <w:rPr>
                <w:color w:val="000000" w:themeColor="text1"/>
                <w:sz w:val="26"/>
                <w:szCs w:val="26"/>
              </w:rPr>
              <w:t xml:space="preserve"> đối với phân môn Địa lí</w:t>
            </w:r>
            <w:r>
              <w:rPr>
                <w:color w:val="000000" w:themeColor="text1"/>
                <w:sz w:val="26"/>
                <w:szCs w:val="26"/>
              </w:rPr>
              <w:t>.</w:t>
            </w:r>
          </w:p>
        </w:tc>
        <w:tc>
          <w:tcPr>
            <w:tcW w:w="1644" w:type="dxa"/>
            <w:vMerge w:val="restart"/>
          </w:tcPr>
          <w:p w14:paraId="50BC404E" w14:textId="77777777" w:rsidR="000059CB" w:rsidRDefault="000059CB" w:rsidP="000059CB">
            <w:pPr>
              <w:jc w:val="both"/>
              <w:rPr>
                <w:color w:val="000000" w:themeColor="text1"/>
                <w:sz w:val="26"/>
                <w:szCs w:val="26"/>
              </w:rPr>
            </w:pPr>
          </w:p>
          <w:p w14:paraId="60FBDF74" w14:textId="77777777" w:rsidR="000059CB" w:rsidRDefault="000059CB" w:rsidP="000059CB">
            <w:pPr>
              <w:jc w:val="both"/>
              <w:rPr>
                <w:color w:val="000000" w:themeColor="text1"/>
                <w:sz w:val="26"/>
                <w:szCs w:val="26"/>
              </w:rPr>
            </w:pPr>
          </w:p>
          <w:p w14:paraId="39B84D4B" w14:textId="77777777" w:rsidR="000059CB" w:rsidRPr="00301122" w:rsidRDefault="000059CB" w:rsidP="000059CB">
            <w:pPr>
              <w:jc w:val="both"/>
              <w:rPr>
                <w:color w:val="auto"/>
              </w:rPr>
            </w:pPr>
            <w:r w:rsidRPr="00C20D35">
              <w:rPr>
                <w:color w:val="000000" w:themeColor="text1"/>
                <w:sz w:val="26"/>
                <w:szCs w:val="26"/>
              </w:rPr>
              <w:t>Trắc nghiệm khách quan và tự luận (trên giấy)</w:t>
            </w:r>
          </w:p>
        </w:tc>
      </w:tr>
      <w:tr w:rsidR="000059CB" w:rsidRPr="00301122" w14:paraId="27A09BAB" w14:textId="77777777" w:rsidTr="000059CB">
        <w:tc>
          <w:tcPr>
            <w:tcW w:w="1843" w:type="dxa"/>
          </w:tcPr>
          <w:p w14:paraId="58CB5010" w14:textId="77777777" w:rsidR="000059CB" w:rsidRPr="00301122" w:rsidRDefault="000059CB" w:rsidP="000059CB">
            <w:pPr>
              <w:jc w:val="center"/>
              <w:rPr>
                <w:color w:val="auto"/>
                <w:lang w:val="vi-VN"/>
              </w:rPr>
            </w:pPr>
            <w:r w:rsidRPr="00301122">
              <w:rPr>
                <w:color w:val="auto"/>
                <w:lang w:val="vi-VN"/>
              </w:rPr>
              <w:t xml:space="preserve">Cuối </w:t>
            </w:r>
            <w:r w:rsidRPr="00301122">
              <w:rPr>
                <w:color w:val="auto"/>
              </w:rPr>
              <w:t>h</w:t>
            </w:r>
            <w:r w:rsidRPr="00301122">
              <w:rPr>
                <w:color w:val="auto"/>
                <w:lang w:val="vi-VN"/>
              </w:rPr>
              <w:t>ọc kỳ 1</w:t>
            </w:r>
          </w:p>
        </w:tc>
        <w:tc>
          <w:tcPr>
            <w:tcW w:w="1446" w:type="dxa"/>
          </w:tcPr>
          <w:p w14:paraId="0ACB653C" w14:textId="77777777" w:rsidR="000059CB" w:rsidRPr="00301122" w:rsidRDefault="000059CB" w:rsidP="000059CB">
            <w:pPr>
              <w:jc w:val="center"/>
              <w:rPr>
                <w:color w:val="auto"/>
                <w:lang w:val="vi-VN"/>
              </w:rPr>
            </w:pPr>
            <w:r>
              <w:rPr>
                <w:color w:val="auto"/>
              </w:rPr>
              <w:t>45</w:t>
            </w:r>
            <w:r w:rsidRPr="00301122">
              <w:rPr>
                <w:color w:val="auto"/>
              </w:rPr>
              <w:t xml:space="preserve"> phút</w:t>
            </w:r>
          </w:p>
        </w:tc>
        <w:tc>
          <w:tcPr>
            <w:tcW w:w="1305" w:type="dxa"/>
          </w:tcPr>
          <w:p w14:paraId="37F76618" w14:textId="77777777" w:rsidR="000059CB" w:rsidRPr="00301122" w:rsidRDefault="000059CB" w:rsidP="000059CB">
            <w:pPr>
              <w:jc w:val="center"/>
              <w:rPr>
                <w:color w:val="auto"/>
              </w:rPr>
            </w:pPr>
            <w:r w:rsidRPr="00301122">
              <w:rPr>
                <w:color w:val="auto"/>
              </w:rPr>
              <w:t>Tuần 18</w:t>
            </w:r>
          </w:p>
        </w:tc>
        <w:tc>
          <w:tcPr>
            <w:tcW w:w="8363" w:type="dxa"/>
          </w:tcPr>
          <w:p w14:paraId="29148282" w14:textId="77777777" w:rsidR="000059CB" w:rsidRDefault="000059CB" w:rsidP="000059CB">
            <w:pPr>
              <w:jc w:val="both"/>
              <w:rPr>
                <w:color w:val="000000" w:themeColor="text1"/>
                <w:sz w:val="26"/>
                <w:szCs w:val="26"/>
              </w:rPr>
            </w:pPr>
            <w:r w:rsidRPr="00C20D35">
              <w:rPr>
                <w:color w:val="000000" w:themeColor="text1"/>
                <w:sz w:val="26"/>
                <w:szCs w:val="26"/>
              </w:rPr>
              <w:t xml:space="preserve">Đáp ứng các yêu cầu cần đạt từ bài </w:t>
            </w:r>
            <w:r>
              <w:rPr>
                <w:color w:val="000000" w:themeColor="text1"/>
                <w:sz w:val="26"/>
                <w:szCs w:val="26"/>
              </w:rPr>
              <w:t>1</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8 và chủ đề 2</w:t>
            </w:r>
            <w:r w:rsidRPr="00C20D35">
              <w:rPr>
                <w:color w:val="000000" w:themeColor="text1"/>
                <w:sz w:val="26"/>
                <w:szCs w:val="26"/>
              </w:rPr>
              <w:t xml:space="preserve"> đối với phân môn Địa lí</w:t>
            </w:r>
            <w:r>
              <w:rPr>
                <w:color w:val="000000" w:themeColor="text1"/>
                <w:sz w:val="26"/>
                <w:szCs w:val="26"/>
              </w:rPr>
              <w:t>.</w:t>
            </w:r>
          </w:p>
          <w:p w14:paraId="12DF7C43" w14:textId="77777777" w:rsidR="000059CB" w:rsidRPr="00301122" w:rsidRDefault="000059CB" w:rsidP="000059CB">
            <w:pPr>
              <w:jc w:val="both"/>
              <w:rPr>
                <w:color w:val="auto"/>
                <w:lang w:val="vi-VN"/>
              </w:rPr>
            </w:pPr>
          </w:p>
        </w:tc>
        <w:tc>
          <w:tcPr>
            <w:tcW w:w="1644" w:type="dxa"/>
            <w:vMerge/>
          </w:tcPr>
          <w:p w14:paraId="22AED14F" w14:textId="77777777" w:rsidR="000059CB" w:rsidRPr="00301122" w:rsidRDefault="000059CB" w:rsidP="000059CB">
            <w:pPr>
              <w:jc w:val="both"/>
              <w:rPr>
                <w:color w:val="auto"/>
                <w:lang w:val="vi-VN"/>
              </w:rPr>
            </w:pPr>
          </w:p>
        </w:tc>
      </w:tr>
      <w:tr w:rsidR="000059CB" w:rsidRPr="00301122" w14:paraId="447430C0" w14:textId="77777777" w:rsidTr="000059CB">
        <w:trPr>
          <w:trHeight w:val="631"/>
        </w:trPr>
        <w:tc>
          <w:tcPr>
            <w:tcW w:w="1843" w:type="dxa"/>
          </w:tcPr>
          <w:p w14:paraId="5780AC09" w14:textId="77777777" w:rsidR="000059CB" w:rsidRPr="00301122" w:rsidRDefault="000059CB" w:rsidP="000059CB">
            <w:pPr>
              <w:jc w:val="center"/>
              <w:rPr>
                <w:color w:val="auto"/>
                <w:lang w:val="vi-VN"/>
              </w:rPr>
            </w:pPr>
            <w:r w:rsidRPr="00301122">
              <w:rPr>
                <w:color w:val="auto"/>
                <w:lang w:val="vi-VN"/>
              </w:rPr>
              <w:t xml:space="preserve">Giữa </w:t>
            </w:r>
            <w:r w:rsidRPr="00301122">
              <w:rPr>
                <w:color w:val="auto"/>
              </w:rPr>
              <w:t>h</w:t>
            </w:r>
            <w:r w:rsidRPr="00301122">
              <w:rPr>
                <w:color w:val="auto"/>
                <w:lang w:val="vi-VN"/>
              </w:rPr>
              <w:t>ọc kỳ 2</w:t>
            </w:r>
          </w:p>
        </w:tc>
        <w:tc>
          <w:tcPr>
            <w:tcW w:w="1446" w:type="dxa"/>
          </w:tcPr>
          <w:p w14:paraId="7E54C8F5" w14:textId="77777777" w:rsidR="000059CB" w:rsidRPr="00301122" w:rsidRDefault="000059CB" w:rsidP="000059CB">
            <w:pPr>
              <w:jc w:val="center"/>
              <w:rPr>
                <w:color w:val="auto"/>
                <w:lang w:val="vi-VN"/>
              </w:rPr>
            </w:pPr>
            <w:r>
              <w:rPr>
                <w:color w:val="auto"/>
              </w:rPr>
              <w:t>45</w:t>
            </w:r>
            <w:r w:rsidRPr="00301122">
              <w:rPr>
                <w:color w:val="auto"/>
              </w:rPr>
              <w:t xml:space="preserve"> phút</w:t>
            </w:r>
          </w:p>
        </w:tc>
        <w:tc>
          <w:tcPr>
            <w:tcW w:w="1305" w:type="dxa"/>
          </w:tcPr>
          <w:p w14:paraId="15AE4A3B" w14:textId="77777777" w:rsidR="000059CB" w:rsidRPr="00301122" w:rsidRDefault="000059CB" w:rsidP="000059CB">
            <w:pPr>
              <w:jc w:val="center"/>
              <w:rPr>
                <w:color w:val="auto"/>
              </w:rPr>
            </w:pPr>
            <w:r>
              <w:rPr>
                <w:color w:val="auto"/>
              </w:rPr>
              <w:t>Tuần 26</w:t>
            </w:r>
          </w:p>
        </w:tc>
        <w:tc>
          <w:tcPr>
            <w:tcW w:w="8363" w:type="dxa"/>
          </w:tcPr>
          <w:p w14:paraId="5A626A36" w14:textId="77777777" w:rsidR="000059CB" w:rsidRPr="00301122" w:rsidRDefault="000059CB" w:rsidP="000059CB">
            <w:pPr>
              <w:jc w:val="both"/>
              <w:rPr>
                <w:color w:val="auto"/>
                <w:lang w:val="vi-VN"/>
              </w:rPr>
            </w:pPr>
            <w:r w:rsidRPr="00C20D35">
              <w:rPr>
                <w:color w:val="000000" w:themeColor="text1"/>
                <w:sz w:val="26"/>
                <w:szCs w:val="26"/>
              </w:rPr>
              <w:t xml:space="preserve">Đáp ứng các yêu cầu cần đạt từ bài </w:t>
            </w:r>
            <w:r>
              <w:rPr>
                <w:color w:val="000000" w:themeColor="text1"/>
                <w:sz w:val="26"/>
                <w:szCs w:val="26"/>
              </w:rPr>
              <w:t>9</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15</w:t>
            </w:r>
            <w:r w:rsidRPr="00C20D35">
              <w:rPr>
                <w:color w:val="000000" w:themeColor="text1"/>
                <w:sz w:val="26"/>
                <w:szCs w:val="26"/>
              </w:rPr>
              <w:t xml:space="preserve"> đối với phân môn Địa lí</w:t>
            </w:r>
            <w:r>
              <w:rPr>
                <w:color w:val="000000" w:themeColor="text1"/>
                <w:sz w:val="26"/>
                <w:szCs w:val="26"/>
              </w:rPr>
              <w:t>.</w:t>
            </w:r>
          </w:p>
        </w:tc>
        <w:tc>
          <w:tcPr>
            <w:tcW w:w="1644" w:type="dxa"/>
            <w:vMerge/>
          </w:tcPr>
          <w:p w14:paraId="0C917CFA" w14:textId="77777777" w:rsidR="000059CB" w:rsidRPr="00301122" w:rsidRDefault="000059CB" w:rsidP="000059CB">
            <w:pPr>
              <w:jc w:val="both"/>
              <w:rPr>
                <w:color w:val="auto"/>
                <w:lang w:val="vi-VN"/>
              </w:rPr>
            </w:pPr>
          </w:p>
        </w:tc>
      </w:tr>
      <w:tr w:rsidR="000059CB" w:rsidRPr="00301122" w14:paraId="55535E05" w14:textId="77777777" w:rsidTr="000059CB">
        <w:tc>
          <w:tcPr>
            <w:tcW w:w="1843" w:type="dxa"/>
          </w:tcPr>
          <w:p w14:paraId="387F1CDA" w14:textId="77777777" w:rsidR="000059CB" w:rsidRPr="00301122" w:rsidRDefault="000059CB" w:rsidP="000059CB">
            <w:pPr>
              <w:jc w:val="center"/>
              <w:rPr>
                <w:color w:val="auto"/>
                <w:lang w:val="vi-VN"/>
              </w:rPr>
            </w:pPr>
            <w:r w:rsidRPr="00301122">
              <w:rPr>
                <w:color w:val="auto"/>
                <w:lang w:val="vi-VN"/>
              </w:rPr>
              <w:t xml:space="preserve">Cuối </w:t>
            </w:r>
            <w:r w:rsidRPr="00301122">
              <w:rPr>
                <w:color w:val="auto"/>
              </w:rPr>
              <w:t>h</w:t>
            </w:r>
            <w:r w:rsidRPr="00301122">
              <w:rPr>
                <w:color w:val="auto"/>
                <w:lang w:val="vi-VN"/>
              </w:rPr>
              <w:t>ọc kỳ 2</w:t>
            </w:r>
          </w:p>
        </w:tc>
        <w:tc>
          <w:tcPr>
            <w:tcW w:w="1446" w:type="dxa"/>
          </w:tcPr>
          <w:p w14:paraId="7F82AEA2" w14:textId="77777777" w:rsidR="000059CB" w:rsidRPr="00301122" w:rsidRDefault="000059CB" w:rsidP="000059CB">
            <w:pPr>
              <w:jc w:val="center"/>
              <w:rPr>
                <w:color w:val="auto"/>
                <w:lang w:val="vi-VN"/>
              </w:rPr>
            </w:pPr>
            <w:r>
              <w:rPr>
                <w:color w:val="auto"/>
              </w:rPr>
              <w:t>45</w:t>
            </w:r>
            <w:r w:rsidRPr="00301122">
              <w:rPr>
                <w:color w:val="auto"/>
              </w:rPr>
              <w:t xml:space="preserve"> phút</w:t>
            </w:r>
          </w:p>
        </w:tc>
        <w:tc>
          <w:tcPr>
            <w:tcW w:w="1305" w:type="dxa"/>
          </w:tcPr>
          <w:p w14:paraId="53727C14" w14:textId="77777777" w:rsidR="000059CB" w:rsidRPr="00301122" w:rsidRDefault="000059CB" w:rsidP="000059CB">
            <w:pPr>
              <w:jc w:val="center"/>
              <w:rPr>
                <w:color w:val="auto"/>
              </w:rPr>
            </w:pPr>
            <w:r w:rsidRPr="00301122">
              <w:rPr>
                <w:color w:val="auto"/>
              </w:rPr>
              <w:t>Tuần 35</w:t>
            </w:r>
          </w:p>
        </w:tc>
        <w:tc>
          <w:tcPr>
            <w:tcW w:w="8363" w:type="dxa"/>
          </w:tcPr>
          <w:p w14:paraId="6A0EF596" w14:textId="77777777" w:rsidR="000059CB" w:rsidRPr="00301122" w:rsidRDefault="000059CB" w:rsidP="000059CB">
            <w:pPr>
              <w:pStyle w:val="Other0"/>
              <w:tabs>
                <w:tab w:val="left" w:pos="226"/>
              </w:tabs>
              <w:spacing w:line="240" w:lineRule="auto"/>
              <w:jc w:val="both"/>
              <w:rPr>
                <w:color w:val="auto"/>
              </w:rPr>
            </w:pPr>
            <w:r w:rsidRPr="00C20D35">
              <w:rPr>
                <w:color w:val="000000" w:themeColor="text1"/>
                <w:sz w:val="26"/>
                <w:szCs w:val="26"/>
              </w:rPr>
              <w:t xml:space="preserve">Đáp ứng các yêu cầu cần đạt từ bài </w:t>
            </w:r>
            <w:r>
              <w:rPr>
                <w:color w:val="000000" w:themeColor="text1"/>
                <w:sz w:val="26"/>
                <w:szCs w:val="26"/>
              </w:rPr>
              <w:t>9</w:t>
            </w:r>
            <w:r w:rsidRPr="00C20D35">
              <w:rPr>
                <w:color w:val="000000" w:themeColor="text1"/>
                <w:sz w:val="26"/>
                <w:szCs w:val="26"/>
              </w:rPr>
              <w:t xml:space="preserve"> đến </w:t>
            </w:r>
            <w:r w:rsidRPr="00C20D35">
              <w:rPr>
                <w:color w:val="000000" w:themeColor="text1"/>
                <w:sz w:val="26"/>
                <w:szCs w:val="26"/>
                <w:u w:color="FF0000"/>
              </w:rPr>
              <w:t>hết bài</w:t>
            </w:r>
            <w:r>
              <w:rPr>
                <w:color w:val="000000" w:themeColor="text1"/>
                <w:sz w:val="26"/>
                <w:szCs w:val="26"/>
              </w:rPr>
              <w:t xml:space="preserve"> 19 </w:t>
            </w:r>
            <w:r w:rsidRPr="00C20D35">
              <w:rPr>
                <w:color w:val="000000" w:themeColor="text1"/>
                <w:sz w:val="26"/>
                <w:szCs w:val="26"/>
              </w:rPr>
              <w:t>đối với phân môn Địa lí</w:t>
            </w:r>
            <w:r>
              <w:rPr>
                <w:color w:val="000000" w:themeColor="text1"/>
                <w:sz w:val="26"/>
                <w:szCs w:val="26"/>
              </w:rPr>
              <w:t>.</w:t>
            </w:r>
          </w:p>
        </w:tc>
        <w:tc>
          <w:tcPr>
            <w:tcW w:w="1644" w:type="dxa"/>
            <w:vMerge/>
          </w:tcPr>
          <w:p w14:paraId="5AF07207" w14:textId="77777777" w:rsidR="000059CB" w:rsidRPr="00301122" w:rsidRDefault="000059CB" w:rsidP="000059CB">
            <w:pPr>
              <w:jc w:val="both"/>
              <w:rPr>
                <w:color w:val="auto"/>
                <w:lang w:val="vi-VN"/>
              </w:rPr>
            </w:pPr>
          </w:p>
        </w:tc>
      </w:tr>
    </w:tbl>
    <w:p w14:paraId="7A4AB9BC" w14:textId="77777777" w:rsidR="000059CB" w:rsidRPr="00301122" w:rsidRDefault="000059CB" w:rsidP="000059CB">
      <w:pPr>
        <w:spacing w:before="0" w:after="0"/>
        <w:ind w:left="567"/>
        <w:jc w:val="both"/>
        <w:rPr>
          <w:i/>
          <w:iCs/>
          <w:color w:val="auto"/>
          <w:lang w:val="vi-VN"/>
        </w:rPr>
      </w:pPr>
    </w:p>
    <w:p w14:paraId="35B6D7C0" w14:textId="77777777" w:rsidR="00804B3C" w:rsidRPr="00301122" w:rsidRDefault="00804B3C" w:rsidP="00804B3C">
      <w:pPr>
        <w:spacing w:before="0" w:after="0"/>
        <w:ind w:left="567"/>
        <w:jc w:val="both"/>
        <w:rPr>
          <w:i/>
          <w:iCs/>
          <w:color w:val="auto"/>
          <w:lang w:val="vi-VN"/>
        </w:rPr>
      </w:pPr>
    </w:p>
    <w:p w14:paraId="0CB7F151" w14:textId="0AF2F6D3" w:rsidR="0073748B" w:rsidRPr="006F6603" w:rsidRDefault="0073748B" w:rsidP="00804B3C">
      <w:pPr>
        <w:spacing w:before="0" w:after="0"/>
        <w:jc w:val="both"/>
        <w:rPr>
          <w:i/>
          <w:iCs/>
          <w:color w:val="auto"/>
          <w:lang w:val="vi-VN"/>
        </w:rPr>
      </w:pPr>
    </w:p>
    <w:p w14:paraId="3015FB41" w14:textId="690D5253" w:rsidR="005B7F1C" w:rsidRPr="006F6603" w:rsidRDefault="00DD376D" w:rsidP="006F6603">
      <w:pPr>
        <w:spacing w:before="0" w:after="0"/>
        <w:ind w:left="567"/>
        <w:jc w:val="both"/>
        <w:rPr>
          <w:bCs/>
          <w:color w:val="auto"/>
        </w:rPr>
      </w:pPr>
      <w:r w:rsidRPr="006F6603">
        <w:rPr>
          <w:b/>
          <w:bCs/>
          <w:color w:val="auto"/>
        </w:rPr>
        <w:t>3</w:t>
      </w:r>
      <w:r w:rsidR="0072448F" w:rsidRPr="006F6603">
        <w:rPr>
          <w:b/>
          <w:bCs/>
          <w:color w:val="auto"/>
          <w:lang w:val="vi-VN"/>
        </w:rPr>
        <w:t xml:space="preserve">. </w:t>
      </w:r>
      <w:r w:rsidR="00D277EC" w:rsidRPr="006F6603">
        <w:rPr>
          <w:b/>
          <w:bCs/>
          <w:color w:val="auto"/>
          <w:lang w:val="vi-VN"/>
        </w:rPr>
        <w:t xml:space="preserve">Các </w:t>
      </w:r>
      <w:r w:rsidR="00EF3E72" w:rsidRPr="006F6603">
        <w:rPr>
          <w:b/>
          <w:bCs/>
          <w:color w:val="auto"/>
        </w:rPr>
        <w:t>nội dung</w:t>
      </w:r>
      <w:r w:rsidR="00D277EC" w:rsidRPr="006F6603">
        <w:rPr>
          <w:b/>
          <w:bCs/>
          <w:color w:val="auto"/>
          <w:lang w:val="vi-VN"/>
        </w:rPr>
        <w:t xml:space="preserve"> khác (nế</w:t>
      </w:r>
      <w:r w:rsidR="00301122" w:rsidRPr="006F6603">
        <w:rPr>
          <w:b/>
          <w:bCs/>
          <w:color w:val="auto"/>
          <w:lang w:val="vi-VN"/>
        </w:rPr>
        <w:t>u có)</w:t>
      </w:r>
      <w:r w:rsidR="00681DAA" w:rsidRPr="006F6603">
        <w:rPr>
          <w:b/>
          <w:bCs/>
          <w:color w:val="auto"/>
        </w:rPr>
        <w:t xml:space="preserve">: </w:t>
      </w:r>
      <w:r w:rsidR="00681DAA" w:rsidRPr="006F6603">
        <w:rPr>
          <w:bCs/>
          <w:color w:val="auto"/>
        </w:rPr>
        <w:t>Không</w:t>
      </w:r>
    </w:p>
    <w:p w14:paraId="3A54FF23" w14:textId="77777777" w:rsidR="008142E0" w:rsidRPr="006F6603" w:rsidRDefault="008142E0" w:rsidP="006F6603">
      <w:pPr>
        <w:spacing w:before="0" w:after="0"/>
        <w:ind w:left="567"/>
        <w:jc w:val="both"/>
        <w:rPr>
          <w:b/>
          <w:bCs/>
          <w:color w:val="auto"/>
        </w:rPr>
      </w:pPr>
    </w:p>
    <w:p w14:paraId="1D27DD6A" w14:textId="47BF3E38" w:rsidR="00DD376D" w:rsidRPr="006F6603" w:rsidRDefault="00DD376D" w:rsidP="006F6603">
      <w:pPr>
        <w:spacing w:before="0" w:after="0"/>
        <w:rPr>
          <w:color w:val="auto"/>
          <w:lang w:val="vi-VN"/>
        </w:rPr>
      </w:pPr>
    </w:p>
    <w:p w14:paraId="3C948A34" w14:textId="6103599F" w:rsidR="00DD376D" w:rsidRPr="006F6603" w:rsidRDefault="00DD376D" w:rsidP="006F6603">
      <w:pPr>
        <w:spacing w:before="0" w:after="0"/>
        <w:jc w:val="center"/>
        <w:rPr>
          <w:b/>
          <w:bCs/>
          <w:color w:val="auto"/>
          <w:lang w:val="vi-VN"/>
        </w:rPr>
      </w:pPr>
      <w:r w:rsidRPr="006F6603">
        <w:rPr>
          <w:b/>
          <w:bCs/>
          <w:color w:val="auto"/>
        </w:rPr>
        <w:t>II. KẾ</w:t>
      </w:r>
      <w:r w:rsidRPr="006F6603">
        <w:rPr>
          <w:b/>
          <w:bCs/>
          <w:color w:val="auto"/>
          <w:lang w:val="vi-VN"/>
        </w:rPr>
        <w:t xml:space="preserve"> HOẠCH </w:t>
      </w:r>
      <w:r w:rsidRPr="006F6603">
        <w:rPr>
          <w:b/>
          <w:bCs/>
          <w:color w:val="auto"/>
        </w:rPr>
        <w:t xml:space="preserve">TỔ CHỨC CÁC </w:t>
      </w:r>
      <w:r w:rsidRPr="006F6603">
        <w:rPr>
          <w:b/>
          <w:bCs/>
          <w:color w:val="auto"/>
          <w:lang w:val="vi-VN"/>
        </w:rPr>
        <w:t xml:space="preserve">HOẠT ĐỘNG </w:t>
      </w:r>
      <w:r w:rsidRPr="006F6603">
        <w:rPr>
          <w:b/>
          <w:bCs/>
          <w:color w:val="auto"/>
        </w:rPr>
        <w:t>GIÁO DỤC</w:t>
      </w:r>
      <w:r w:rsidRPr="006F6603">
        <w:rPr>
          <w:b/>
          <w:bCs/>
          <w:color w:val="auto"/>
          <w:lang w:val="vi-VN"/>
        </w:rPr>
        <w:t xml:space="preserve"> CỦA TỔ CHUYÊN MÔN</w:t>
      </w:r>
    </w:p>
    <w:p w14:paraId="2986CB3A" w14:textId="5D2EFB76" w:rsidR="00DD376D" w:rsidRPr="006F6603" w:rsidRDefault="00DD376D" w:rsidP="006F6603">
      <w:pPr>
        <w:spacing w:before="0" w:after="0"/>
        <w:jc w:val="center"/>
        <w:rPr>
          <w:color w:val="auto"/>
          <w:lang w:val="vi-VN"/>
        </w:rPr>
      </w:pPr>
      <w:r w:rsidRPr="006F6603">
        <w:rPr>
          <w:color w:val="auto"/>
          <w:lang w:val="vi-VN"/>
        </w:rPr>
        <w:t>Năm học 20</w:t>
      </w:r>
      <w:r w:rsidR="00EF17E8" w:rsidRPr="006F6603">
        <w:rPr>
          <w:color w:val="auto"/>
        </w:rPr>
        <w:t>2</w:t>
      </w:r>
      <w:r w:rsidR="0036439A">
        <w:rPr>
          <w:color w:val="auto"/>
        </w:rPr>
        <w:t>3</w:t>
      </w:r>
      <w:r w:rsidRPr="006F6603">
        <w:rPr>
          <w:color w:val="auto"/>
          <w:lang w:val="vi-VN"/>
        </w:rPr>
        <w:t xml:space="preserve"> - 20</w:t>
      </w:r>
      <w:r w:rsidR="00EF17E8" w:rsidRPr="006F6603">
        <w:rPr>
          <w:color w:val="auto"/>
        </w:rPr>
        <w:t>2</w:t>
      </w:r>
      <w:r w:rsidR="0036439A">
        <w:rPr>
          <w:color w:val="auto"/>
        </w:rPr>
        <w:t>4</w:t>
      </w:r>
    </w:p>
    <w:p w14:paraId="065666E9" w14:textId="3B73B252" w:rsidR="00C53781" w:rsidRPr="006F6603" w:rsidRDefault="00C53781" w:rsidP="006F6603">
      <w:pPr>
        <w:spacing w:before="0" w:after="0"/>
        <w:ind w:firstLine="720"/>
        <w:jc w:val="both"/>
        <w:rPr>
          <w:bCs/>
          <w:color w:val="auto"/>
        </w:rPr>
      </w:pPr>
      <w:r w:rsidRPr="006F6603">
        <w:rPr>
          <w:b/>
          <w:bCs/>
          <w:color w:val="auto"/>
        </w:rPr>
        <w:t>Khối lớp</w:t>
      </w:r>
      <w:r w:rsidRPr="006F6603">
        <w:rPr>
          <w:b/>
          <w:bCs/>
          <w:color w:val="auto"/>
          <w:lang w:val="vi-VN"/>
        </w:rPr>
        <w:t xml:space="preserve">: </w:t>
      </w:r>
      <w:r w:rsidR="006F6603" w:rsidRPr="006F6603">
        <w:rPr>
          <w:bCs/>
          <w:color w:val="auto"/>
        </w:rPr>
        <w:t>…………</w:t>
      </w:r>
      <w:r w:rsidRPr="006F6603">
        <w:rPr>
          <w:b/>
          <w:bCs/>
          <w:color w:val="auto"/>
        </w:rPr>
        <w:t xml:space="preserve">; Số học sinh: </w:t>
      </w:r>
      <w:r w:rsidR="006F6603" w:rsidRPr="006F6603">
        <w:rPr>
          <w:bCs/>
          <w:color w:val="auto"/>
        </w:rPr>
        <w:t>….</w:t>
      </w:r>
    </w:p>
    <w:tbl>
      <w:tblPr>
        <w:tblStyle w:val="TableGrid"/>
        <w:tblW w:w="14544" w:type="dxa"/>
        <w:tblInd w:w="449" w:type="dxa"/>
        <w:tblLook w:val="04A0" w:firstRow="1" w:lastRow="0" w:firstColumn="1" w:lastColumn="0" w:noHBand="0" w:noVBand="1"/>
      </w:tblPr>
      <w:tblGrid>
        <w:gridCol w:w="929"/>
        <w:gridCol w:w="1140"/>
        <w:gridCol w:w="5387"/>
        <w:gridCol w:w="914"/>
        <w:gridCol w:w="1413"/>
        <w:gridCol w:w="1075"/>
        <w:gridCol w:w="994"/>
        <w:gridCol w:w="1251"/>
        <w:gridCol w:w="1441"/>
      </w:tblGrid>
      <w:tr w:rsidR="00DD376D" w:rsidRPr="006F6603" w14:paraId="64AC3521" w14:textId="77777777" w:rsidTr="0036439A">
        <w:tc>
          <w:tcPr>
            <w:tcW w:w="929" w:type="dxa"/>
            <w:vAlign w:val="center"/>
          </w:tcPr>
          <w:p w14:paraId="36647624" w14:textId="77777777" w:rsidR="00DD376D" w:rsidRPr="006F6603" w:rsidRDefault="00DD376D" w:rsidP="006F6603">
            <w:pPr>
              <w:jc w:val="center"/>
              <w:rPr>
                <w:b/>
                <w:color w:val="auto"/>
                <w:lang w:val="vi-VN"/>
              </w:rPr>
            </w:pPr>
            <w:r w:rsidRPr="006F6603">
              <w:rPr>
                <w:b/>
                <w:color w:val="auto"/>
                <w:lang w:val="vi-VN"/>
              </w:rPr>
              <w:t>STT</w:t>
            </w:r>
          </w:p>
        </w:tc>
        <w:tc>
          <w:tcPr>
            <w:tcW w:w="1140" w:type="dxa"/>
            <w:vAlign w:val="center"/>
          </w:tcPr>
          <w:p w14:paraId="0BE44482" w14:textId="792F2AE9" w:rsidR="00DD376D" w:rsidRPr="006F6603" w:rsidRDefault="00DD376D" w:rsidP="006F6603">
            <w:pPr>
              <w:jc w:val="center"/>
              <w:rPr>
                <w:b/>
                <w:color w:val="auto"/>
              </w:rPr>
            </w:pPr>
            <w:r w:rsidRPr="006F6603">
              <w:rPr>
                <w:b/>
                <w:color w:val="auto"/>
              </w:rPr>
              <w:t>Chủ đề</w:t>
            </w:r>
          </w:p>
        </w:tc>
        <w:tc>
          <w:tcPr>
            <w:tcW w:w="5387" w:type="dxa"/>
            <w:vAlign w:val="center"/>
          </w:tcPr>
          <w:p w14:paraId="577869C6" w14:textId="084FD1C5" w:rsidR="00DD376D" w:rsidRPr="006F6603" w:rsidRDefault="00DD376D" w:rsidP="006F6603">
            <w:pPr>
              <w:jc w:val="center"/>
              <w:rPr>
                <w:b/>
                <w:color w:val="auto"/>
              </w:rPr>
            </w:pPr>
            <w:r w:rsidRPr="006F6603">
              <w:rPr>
                <w:b/>
                <w:color w:val="auto"/>
              </w:rPr>
              <w:t>Yêu cầu cần đạ</w:t>
            </w:r>
            <w:r w:rsidR="009861CA" w:rsidRPr="006F6603">
              <w:rPr>
                <w:b/>
                <w:color w:val="auto"/>
              </w:rPr>
              <w:t>t</w:t>
            </w:r>
          </w:p>
        </w:tc>
        <w:tc>
          <w:tcPr>
            <w:tcW w:w="914" w:type="dxa"/>
            <w:vAlign w:val="center"/>
          </w:tcPr>
          <w:p w14:paraId="354463E7" w14:textId="287BB788" w:rsidR="00DD376D" w:rsidRPr="006F6603" w:rsidRDefault="00DD376D" w:rsidP="006F6603">
            <w:pPr>
              <w:jc w:val="center"/>
              <w:rPr>
                <w:b/>
                <w:color w:val="auto"/>
              </w:rPr>
            </w:pPr>
            <w:r w:rsidRPr="006F6603">
              <w:rPr>
                <w:b/>
                <w:color w:val="auto"/>
              </w:rPr>
              <w:t>Số tiế</w:t>
            </w:r>
            <w:r w:rsidR="009861CA" w:rsidRPr="006F6603">
              <w:rPr>
                <w:b/>
                <w:color w:val="auto"/>
              </w:rPr>
              <w:t>t</w:t>
            </w:r>
          </w:p>
        </w:tc>
        <w:tc>
          <w:tcPr>
            <w:tcW w:w="1413" w:type="dxa"/>
            <w:vAlign w:val="center"/>
          </w:tcPr>
          <w:p w14:paraId="2F9F2AE8" w14:textId="258282CA" w:rsidR="00DD376D" w:rsidRPr="006F6603" w:rsidRDefault="00DD376D" w:rsidP="006F6603">
            <w:pPr>
              <w:jc w:val="center"/>
              <w:rPr>
                <w:b/>
                <w:color w:val="auto"/>
                <w:lang w:val="vi-VN"/>
              </w:rPr>
            </w:pPr>
            <w:r w:rsidRPr="006F6603">
              <w:rPr>
                <w:b/>
                <w:color w:val="auto"/>
                <w:lang w:val="vi-VN"/>
              </w:rPr>
              <w:t>Thời điể</w:t>
            </w:r>
            <w:r w:rsidR="009861CA" w:rsidRPr="006F6603">
              <w:rPr>
                <w:b/>
                <w:color w:val="auto"/>
                <w:lang w:val="vi-VN"/>
              </w:rPr>
              <w:t>m</w:t>
            </w:r>
          </w:p>
        </w:tc>
        <w:tc>
          <w:tcPr>
            <w:tcW w:w="1075" w:type="dxa"/>
            <w:vAlign w:val="center"/>
          </w:tcPr>
          <w:p w14:paraId="45D7D8F2" w14:textId="6E15A601" w:rsidR="00DD376D" w:rsidRPr="006F6603" w:rsidRDefault="00DD376D" w:rsidP="006F6603">
            <w:pPr>
              <w:jc w:val="center"/>
              <w:rPr>
                <w:b/>
                <w:color w:val="auto"/>
              </w:rPr>
            </w:pPr>
            <w:r w:rsidRPr="006F6603">
              <w:rPr>
                <w:b/>
                <w:color w:val="auto"/>
                <w:lang w:val="vi-VN"/>
              </w:rPr>
              <w:t>Địa điểm</w:t>
            </w:r>
          </w:p>
        </w:tc>
        <w:tc>
          <w:tcPr>
            <w:tcW w:w="994" w:type="dxa"/>
            <w:vAlign w:val="center"/>
          </w:tcPr>
          <w:p w14:paraId="20A16EE1" w14:textId="6A0F7558" w:rsidR="00DD376D" w:rsidRPr="006F6603" w:rsidRDefault="00DD376D" w:rsidP="006F6603">
            <w:pPr>
              <w:jc w:val="center"/>
              <w:rPr>
                <w:b/>
                <w:color w:val="auto"/>
              </w:rPr>
            </w:pPr>
            <w:r w:rsidRPr="006F6603">
              <w:rPr>
                <w:b/>
                <w:color w:val="auto"/>
              </w:rPr>
              <w:t>Chủ</w:t>
            </w:r>
            <w:r w:rsidR="009861CA" w:rsidRPr="006F6603">
              <w:rPr>
                <w:b/>
                <w:color w:val="auto"/>
              </w:rPr>
              <w:t xml:space="preserve"> trì</w:t>
            </w:r>
          </w:p>
        </w:tc>
        <w:tc>
          <w:tcPr>
            <w:tcW w:w="1251" w:type="dxa"/>
            <w:vAlign w:val="center"/>
          </w:tcPr>
          <w:p w14:paraId="423E794F" w14:textId="789CCD06" w:rsidR="00DD376D" w:rsidRPr="006F6603" w:rsidRDefault="00DD376D" w:rsidP="006F6603">
            <w:pPr>
              <w:jc w:val="center"/>
              <w:rPr>
                <w:b/>
                <w:color w:val="auto"/>
              </w:rPr>
            </w:pPr>
            <w:r w:rsidRPr="006F6603">
              <w:rPr>
                <w:b/>
                <w:color w:val="auto"/>
              </w:rPr>
              <w:t>Phối hợ</w:t>
            </w:r>
            <w:r w:rsidR="009861CA" w:rsidRPr="006F6603">
              <w:rPr>
                <w:b/>
                <w:color w:val="auto"/>
              </w:rPr>
              <w:t>p</w:t>
            </w:r>
          </w:p>
        </w:tc>
        <w:tc>
          <w:tcPr>
            <w:tcW w:w="1441" w:type="dxa"/>
            <w:vAlign w:val="center"/>
          </w:tcPr>
          <w:p w14:paraId="08955A0C" w14:textId="32230699" w:rsidR="00DD376D" w:rsidRPr="006F6603" w:rsidRDefault="00DD376D" w:rsidP="006F6603">
            <w:pPr>
              <w:jc w:val="center"/>
              <w:rPr>
                <w:b/>
                <w:color w:val="auto"/>
              </w:rPr>
            </w:pPr>
            <w:r w:rsidRPr="006F6603">
              <w:rPr>
                <w:b/>
                <w:color w:val="auto"/>
              </w:rPr>
              <w:t>Điều kiện thực hiệ</w:t>
            </w:r>
            <w:r w:rsidR="009861CA" w:rsidRPr="006F6603">
              <w:rPr>
                <w:b/>
                <w:color w:val="auto"/>
              </w:rPr>
              <w:t>n</w:t>
            </w:r>
          </w:p>
        </w:tc>
      </w:tr>
      <w:tr w:rsidR="00737492" w:rsidRPr="006F6603" w14:paraId="41C38C7D" w14:textId="77777777" w:rsidTr="0036439A">
        <w:tc>
          <w:tcPr>
            <w:tcW w:w="929" w:type="dxa"/>
          </w:tcPr>
          <w:p w14:paraId="3D7F2AB9" w14:textId="7096248E" w:rsidR="00737492" w:rsidRPr="00804B3C" w:rsidRDefault="00804B3C" w:rsidP="006F6603">
            <w:pPr>
              <w:jc w:val="center"/>
              <w:rPr>
                <w:color w:val="auto"/>
              </w:rPr>
            </w:pPr>
            <w:r>
              <w:rPr>
                <w:color w:val="auto"/>
              </w:rPr>
              <w:t>1</w:t>
            </w:r>
          </w:p>
        </w:tc>
        <w:tc>
          <w:tcPr>
            <w:tcW w:w="1140" w:type="dxa"/>
          </w:tcPr>
          <w:p w14:paraId="5296DF16" w14:textId="41B76B65" w:rsidR="00737492" w:rsidRPr="006F6603" w:rsidRDefault="00804B3C" w:rsidP="006F6603">
            <w:pPr>
              <w:jc w:val="both"/>
              <w:rPr>
                <w:color w:val="auto"/>
                <w:lang w:val="vi-VN"/>
              </w:rPr>
            </w:pPr>
            <w:r w:rsidRPr="006F6603">
              <w:rPr>
                <w:bCs/>
                <w:color w:val="auto"/>
              </w:rPr>
              <w:t>Chủ đề: Các cuộc phát kiến địa lý</w:t>
            </w:r>
          </w:p>
        </w:tc>
        <w:tc>
          <w:tcPr>
            <w:tcW w:w="5387" w:type="dxa"/>
          </w:tcPr>
          <w:p w14:paraId="70526CF1" w14:textId="77777777" w:rsidR="00804B3C" w:rsidRPr="006F6603" w:rsidRDefault="00804B3C" w:rsidP="00804B3C">
            <w:pPr>
              <w:rPr>
                <w:bCs/>
                <w:color w:val="auto"/>
              </w:rPr>
            </w:pPr>
            <w:r w:rsidRPr="006F6603">
              <w:rPr>
                <w:szCs w:val="28"/>
              </w:rPr>
              <w:t>- Giải thích được nguyên nhân và những yếu tố tác động đến các cuộc đại phát kiến địa lí.</w:t>
            </w:r>
          </w:p>
          <w:p w14:paraId="252A5D0D" w14:textId="29C96C82" w:rsidR="00804B3C" w:rsidRPr="006F6603" w:rsidRDefault="00804B3C" w:rsidP="00804B3C">
            <w:pPr>
              <w:rPr>
                <w:bCs/>
                <w:color w:val="auto"/>
              </w:rPr>
            </w:pPr>
            <w:r w:rsidRPr="006F6603">
              <w:rPr>
                <w:szCs w:val="28"/>
              </w:rPr>
              <w:t>- Mô tả được các cuộc đại phát kiến đị</w:t>
            </w:r>
            <w:r>
              <w:rPr>
                <w:szCs w:val="28"/>
              </w:rPr>
              <w:t>a lí: Christopher Colombô</w:t>
            </w:r>
            <w:r w:rsidRPr="006F6603">
              <w:rPr>
                <w:szCs w:val="28"/>
              </w:rPr>
              <w:t xml:space="preserve"> tìm ra châu Mỹ (1492 – 1502), cuộc thám hiểm của </w:t>
            </w:r>
            <w:hyperlink r:id="rId9" w:history="1">
              <w:r w:rsidRPr="006F6603">
                <w:rPr>
                  <w:szCs w:val="28"/>
                </w:rPr>
                <w:t>Ferdinand Magellan</w:t>
              </w:r>
            </w:hyperlink>
            <w:r w:rsidRPr="006F6603">
              <w:rPr>
                <w:szCs w:val="28"/>
              </w:rPr>
              <w:t xml:space="preserve"> vòng quanh Trái Đất (1519 – 1522).</w:t>
            </w:r>
          </w:p>
          <w:p w14:paraId="00F92DB5" w14:textId="65408D2B" w:rsidR="00737492" w:rsidRPr="006F6603" w:rsidRDefault="00804B3C" w:rsidP="00804B3C">
            <w:pPr>
              <w:jc w:val="both"/>
              <w:rPr>
                <w:color w:val="auto"/>
                <w:lang w:val="vi-VN"/>
              </w:rPr>
            </w:pPr>
            <w:r w:rsidRPr="006F6603">
              <w:rPr>
                <w:szCs w:val="28"/>
              </w:rPr>
              <w:lastRenderedPageBreak/>
              <w:t>- Phân tích được tác động của các cuộc đại phát kiến địa lí đối vớ</w:t>
            </w:r>
            <w:r>
              <w:rPr>
                <w:szCs w:val="28"/>
              </w:rPr>
              <w:t xml:space="preserve">i </w:t>
            </w:r>
            <w:r w:rsidRPr="006F6603">
              <w:rPr>
                <w:szCs w:val="28"/>
              </w:rPr>
              <w:t>tiến trình lịch sử.</w:t>
            </w:r>
          </w:p>
        </w:tc>
        <w:tc>
          <w:tcPr>
            <w:tcW w:w="914" w:type="dxa"/>
          </w:tcPr>
          <w:p w14:paraId="725B1CA4" w14:textId="0ED83938" w:rsidR="00737492" w:rsidRPr="003C5BA1" w:rsidRDefault="003C5BA1" w:rsidP="006F6603">
            <w:pPr>
              <w:jc w:val="center"/>
              <w:rPr>
                <w:color w:val="auto"/>
              </w:rPr>
            </w:pPr>
            <w:r>
              <w:rPr>
                <w:color w:val="auto"/>
              </w:rPr>
              <w:lastRenderedPageBreak/>
              <w:t>3</w:t>
            </w:r>
          </w:p>
        </w:tc>
        <w:tc>
          <w:tcPr>
            <w:tcW w:w="1413" w:type="dxa"/>
          </w:tcPr>
          <w:p w14:paraId="2C66C002" w14:textId="4376BFB7" w:rsidR="00737492" w:rsidRPr="003C5BA1" w:rsidRDefault="003C5BA1" w:rsidP="006F6603">
            <w:pPr>
              <w:jc w:val="both"/>
              <w:rPr>
                <w:color w:val="auto"/>
              </w:rPr>
            </w:pPr>
            <w:r>
              <w:rPr>
                <w:color w:val="auto"/>
              </w:rPr>
              <w:t>Tuần 33,34</w:t>
            </w:r>
          </w:p>
        </w:tc>
        <w:tc>
          <w:tcPr>
            <w:tcW w:w="1075" w:type="dxa"/>
          </w:tcPr>
          <w:p w14:paraId="7CE0D87A" w14:textId="65BFCF64" w:rsidR="00737492" w:rsidRPr="003C5BA1" w:rsidRDefault="003C5BA1" w:rsidP="006F6603">
            <w:pPr>
              <w:jc w:val="both"/>
              <w:rPr>
                <w:color w:val="auto"/>
              </w:rPr>
            </w:pPr>
            <w:r>
              <w:rPr>
                <w:color w:val="auto"/>
              </w:rPr>
              <w:t>Phòng học lớp 7</w:t>
            </w:r>
          </w:p>
        </w:tc>
        <w:tc>
          <w:tcPr>
            <w:tcW w:w="994" w:type="dxa"/>
          </w:tcPr>
          <w:p w14:paraId="58DDB2A9" w14:textId="1612A80D" w:rsidR="00737492" w:rsidRPr="006F6603" w:rsidRDefault="00737492" w:rsidP="006F6603">
            <w:pPr>
              <w:jc w:val="both"/>
              <w:rPr>
                <w:color w:val="auto"/>
                <w:lang w:val="vi-VN"/>
              </w:rPr>
            </w:pPr>
          </w:p>
        </w:tc>
        <w:tc>
          <w:tcPr>
            <w:tcW w:w="1251" w:type="dxa"/>
          </w:tcPr>
          <w:p w14:paraId="4C1BDE6D" w14:textId="42EFDCE2" w:rsidR="00737492" w:rsidRPr="003C5BA1" w:rsidRDefault="003C5BA1" w:rsidP="006F6603">
            <w:pPr>
              <w:jc w:val="both"/>
              <w:rPr>
                <w:color w:val="auto"/>
              </w:rPr>
            </w:pPr>
            <w:r>
              <w:rPr>
                <w:color w:val="auto"/>
              </w:rPr>
              <w:t>GV nhóm Sử-Địa</w:t>
            </w:r>
          </w:p>
        </w:tc>
        <w:tc>
          <w:tcPr>
            <w:tcW w:w="1441" w:type="dxa"/>
          </w:tcPr>
          <w:p w14:paraId="6430DE0D" w14:textId="66E304BE" w:rsidR="00737492" w:rsidRPr="006F6603" w:rsidRDefault="003C5BA1" w:rsidP="006F6603">
            <w:pPr>
              <w:jc w:val="both"/>
              <w:rPr>
                <w:color w:val="auto"/>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r w:rsidR="0036439A" w:rsidRPr="00301122" w14:paraId="05F76E0A" w14:textId="77777777" w:rsidTr="00F32215">
        <w:tc>
          <w:tcPr>
            <w:tcW w:w="929" w:type="dxa"/>
          </w:tcPr>
          <w:p w14:paraId="7F37C1DC" w14:textId="5934B0D1" w:rsidR="0036439A" w:rsidRPr="00916986" w:rsidRDefault="0036439A" w:rsidP="0004563D">
            <w:pPr>
              <w:jc w:val="center"/>
              <w:rPr>
                <w:color w:val="auto"/>
              </w:rPr>
            </w:pPr>
            <w:r>
              <w:rPr>
                <w:color w:val="auto"/>
              </w:rPr>
              <w:lastRenderedPageBreak/>
              <w:t>2</w:t>
            </w:r>
          </w:p>
        </w:tc>
        <w:tc>
          <w:tcPr>
            <w:tcW w:w="1140" w:type="dxa"/>
          </w:tcPr>
          <w:p w14:paraId="19151BDF" w14:textId="77777777" w:rsidR="0036439A" w:rsidRPr="00301122" w:rsidRDefault="0036439A" w:rsidP="0004563D">
            <w:pPr>
              <w:jc w:val="both"/>
              <w:rPr>
                <w:color w:val="auto"/>
                <w:lang w:val="vi-VN"/>
              </w:rPr>
            </w:pPr>
            <w:r w:rsidRPr="00C20D35">
              <w:rPr>
                <w:bCs/>
                <w:color w:val="000000" w:themeColor="text1"/>
                <w:sz w:val="26"/>
                <w:szCs w:val="26"/>
              </w:rPr>
              <w:t>CHỦ ĐỀ. Đô thị: Lịch sử và hiện tạ</w:t>
            </w:r>
            <w:r>
              <w:rPr>
                <w:bCs/>
                <w:color w:val="000000" w:themeColor="text1"/>
                <w:sz w:val="26"/>
                <w:szCs w:val="26"/>
              </w:rPr>
              <w:t>i.</w:t>
            </w:r>
          </w:p>
        </w:tc>
        <w:tc>
          <w:tcPr>
            <w:tcW w:w="5387" w:type="dxa"/>
          </w:tcPr>
          <w:p w14:paraId="59DAF2BB" w14:textId="77777777" w:rsidR="0036439A" w:rsidRPr="00C20D35" w:rsidRDefault="0036439A" w:rsidP="0004563D">
            <w:pPr>
              <w:jc w:val="both"/>
              <w:rPr>
                <w:rFonts w:eastAsia="Calibri"/>
                <w:bCs/>
                <w:color w:val="000000" w:themeColor="text1"/>
                <w:sz w:val="26"/>
                <w:szCs w:val="26"/>
              </w:rPr>
            </w:pPr>
            <w:r w:rsidRPr="00C20D35">
              <w:rPr>
                <w:color w:val="000000" w:themeColor="text1"/>
                <w:sz w:val="26"/>
                <w:szCs w:val="26"/>
              </w:rPr>
              <w:t>- Phân tích được các điều kiện địa lí và lịch sử góp phần hình thành và phát triển một đô thị cổ đại và trung đại (qua một số trường hợp cụ thể).</w:t>
            </w:r>
          </w:p>
          <w:p w14:paraId="3F9EDD08" w14:textId="77777777" w:rsidR="0036439A" w:rsidRPr="00301122" w:rsidRDefault="0036439A" w:rsidP="0004563D">
            <w:pPr>
              <w:jc w:val="both"/>
              <w:rPr>
                <w:color w:val="auto"/>
                <w:lang w:val="vi-VN"/>
              </w:rPr>
            </w:pPr>
            <w:r w:rsidRPr="00C20D35">
              <w:rPr>
                <w:color w:val="000000" w:themeColor="text1"/>
                <w:sz w:val="26"/>
                <w:szCs w:val="26"/>
              </w:rPr>
              <w:t>- Trình bày được mối quan hệ giữa đô thị với các nền văn minh cổ đại; vai trò của giới thương nhân với sự phát triển đô thị châu Âu trung đại.</w:t>
            </w:r>
          </w:p>
        </w:tc>
        <w:tc>
          <w:tcPr>
            <w:tcW w:w="914" w:type="dxa"/>
          </w:tcPr>
          <w:p w14:paraId="4C92415D" w14:textId="77777777" w:rsidR="0036439A" w:rsidRPr="00916986" w:rsidRDefault="0036439A" w:rsidP="0004563D">
            <w:pPr>
              <w:jc w:val="center"/>
              <w:rPr>
                <w:color w:val="auto"/>
              </w:rPr>
            </w:pPr>
            <w:r>
              <w:rPr>
                <w:color w:val="auto"/>
              </w:rPr>
              <w:t>2</w:t>
            </w:r>
          </w:p>
        </w:tc>
        <w:tc>
          <w:tcPr>
            <w:tcW w:w="1413" w:type="dxa"/>
          </w:tcPr>
          <w:p w14:paraId="21E2753D" w14:textId="77777777" w:rsidR="0036439A" w:rsidRPr="00916986" w:rsidRDefault="0036439A" w:rsidP="0004563D">
            <w:pPr>
              <w:jc w:val="both"/>
              <w:rPr>
                <w:color w:val="auto"/>
              </w:rPr>
            </w:pPr>
            <w:r>
              <w:rPr>
                <w:color w:val="auto"/>
              </w:rPr>
              <w:t>Tuần 16</w:t>
            </w:r>
          </w:p>
        </w:tc>
        <w:tc>
          <w:tcPr>
            <w:tcW w:w="1075" w:type="dxa"/>
          </w:tcPr>
          <w:p w14:paraId="07B86095" w14:textId="77777777" w:rsidR="0036439A" w:rsidRPr="00916986" w:rsidRDefault="0036439A" w:rsidP="0004563D">
            <w:pPr>
              <w:jc w:val="both"/>
              <w:rPr>
                <w:color w:val="auto"/>
              </w:rPr>
            </w:pPr>
            <w:r>
              <w:rPr>
                <w:color w:val="auto"/>
              </w:rPr>
              <w:t>Phòng học lớp 7</w:t>
            </w:r>
          </w:p>
        </w:tc>
        <w:tc>
          <w:tcPr>
            <w:tcW w:w="994" w:type="dxa"/>
          </w:tcPr>
          <w:p w14:paraId="475DE92E" w14:textId="77777777" w:rsidR="0036439A" w:rsidRPr="00301122" w:rsidRDefault="0036439A" w:rsidP="0004563D">
            <w:pPr>
              <w:jc w:val="both"/>
              <w:rPr>
                <w:color w:val="auto"/>
                <w:lang w:val="vi-VN"/>
              </w:rPr>
            </w:pPr>
          </w:p>
        </w:tc>
        <w:tc>
          <w:tcPr>
            <w:tcW w:w="1251" w:type="dxa"/>
          </w:tcPr>
          <w:p w14:paraId="78C75443" w14:textId="77777777" w:rsidR="0036439A" w:rsidRPr="00916986" w:rsidRDefault="0036439A" w:rsidP="0004563D">
            <w:pPr>
              <w:jc w:val="both"/>
              <w:rPr>
                <w:color w:val="auto"/>
              </w:rPr>
            </w:pPr>
            <w:r>
              <w:rPr>
                <w:color w:val="auto"/>
              </w:rPr>
              <w:t>GV nhóm Sử-Địa</w:t>
            </w:r>
          </w:p>
        </w:tc>
        <w:tc>
          <w:tcPr>
            <w:tcW w:w="1441" w:type="dxa"/>
          </w:tcPr>
          <w:p w14:paraId="11F88448" w14:textId="77777777" w:rsidR="0036439A" w:rsidRPr="00301122" w:rsidRDefault="0036439A" w:rsidP="0004563D">
            <w:pPr>
              <w:jc w:val="both"/>
              <w:rPr>
                <w:color w:val="auto"/>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bl>
    <w:p w14:paraId="187B3222" w14:textId="366C3A0A" w:rsidR="00D277EC" w:rsidRPr="006F6603" w:rsidRDefault="00D277EC" w:rsidP="006F6603">
      <w:pPr>
        <w:spacing w:before="0" w:after="0"/>
        <w:ind w:left="567"/>
        <w:jc w:val="both"/>
        <w:rPr>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F6603" w14:paraId="124E34CE" w14:textId="1A3AFFBB" w:rsidTr="00EF3E72">
        <w:tc>
          <w:tcPr>
            <w:tcW w:w="6804" w:type="dxa"/>
          </w:tcPr>
          <w:p w14:paraId="1B3813F3" w14:textId="1D173CF8" w:rsidR="00EF3E72" w:rsidRPr="00D50C23" w:rsidRDefault="00D50C23" w:rsidP="006F6603">
            <w:pPr>
              <w:jc w:val="center"/>
              <w:rPr>
                <w:b/>
                <w:bCs/>
                <w:color w:val="auto"/>
              </w:rPr>
            </w:pPr>
            <w:r>
              <w:rPr>
                <w:b/>
                <w:bCs/>
                <w:color w:val="auto"/>
              </w:rPr>
              <w:t>DUYỆT CỦA BGH</w:t>
            </w:r>
          </w:p>
          <w:p w14:paraId="379DB4D2" w14:textId="36C88B21" w:rsidR="003C5BA1" w:rsidRDefault="003C5BA1" w:rsidP="006F6603">
            <w:pPr>
              <w:jc w:val="center"/>
              <w:rPr>
                <w:b/>
                <w:bCs/>
                <w:color w:val="auto"/>
                <w:lang w:val="vi-VN"/>
              </w:rPr>
            </w:pPr>
          </w:p>
          <w:p w14:paraId="468E51DF" w14:textId="411E3CEC" w:rsidR="003C5BA1" w:rsidRDefault="003C5BA1" w:rsidP="006F6603">
            <w:pPr>
              <w:jc w:val="center"/>
              <w:rPr>
                <w:b/>
                <w:bCs/>
                <w:color w:val="auto"/>
                <w:lang w:val="vi-VN"/>
              </w:rPr>
            </w:pPr>
          </w:p>
          <w:p w14:paraId="4013F663" w14:textId="6F516DAB" w:rsidR="003C5BA1" w:rsidRDefault="003C5BA1" w:rsidP="006F6603">
            <w:pPr>
              <w:jc w:val="center"/>
              <w:rPr>
                <w:b/>
                <w:bCs/>
                <w:color w:val="auto"/>
                <w:lang w:val="vi-VN"/>
              </w:rPr>
            </w:pPr>
          </w:p>
          <w:p w14:paraId="21E93EF2" w14:textId="47FCE3A1" w:rsidR="003C5BA1" w:rsidRPr="003C5BA1" w:rsidRDefault="00D50C23" w:rsidP="006F6603">
            <w:pPr>
              <w:jc w:val="center"/>
              <w:rPr>
                <w:b/>
                <w:bCs/>
                <w:color w:val="auto"/>
              </w:rPr>
            </w:pPr>
            <w:r>
              <w:rPr>
                <w:b/>
                <w:bCs/>
                <w:color w:val="auto"/>
              </w:rPr>
              <w:t>Nguyễn Thị Minh Phương</w:t>
            </w:r>
          </w:p>
          <w:p w14:paraId="030DF0A9" w14:textId="77777777" w:rsidR="00EF3E72" w:rsidRPr="006F6603" w:rsidRDefault="00EF3E72" w:rsidP="006F6603">
            <w:pPr>
              <w:jc w:val="center"/>
              <w:rPr>
                <w:i/>
                <w:iCs/>
                <w:color w:val="auto"/>
                <w:lang w:val="vi-VN"/>
              </w:rPr>
            </w:pPr>
          </w:p>
          <w:p w14:paraId="48D63F1D" w14:textId="77777777" w:rsidR="00252179" w:rsidRPr="006F6603" w:rsidRDefault="00252179" w:rsidP="006F6603">
            <w:pPr>
              <w:jc w:val="center"/>
              <w:rPr>
                <w:i/>
                <w:iCs/>
                <w:color w:val="auto"/>
                <w:lang w:val="vi-VN"/>
              </w:rPr>
            </w:pPr>
          </w:p>
          <w:p w14:paraId="5E400C75" w14:textId="77777777" w:rsidR="00252179" w:rsidRPr="006F6603" w:rsidRDefault="00252179" w:rsidP="006F6603">
            <w:pPr>
              <w:jc w:val="center"/>
              <w:rPr>
                <w:i/>
                <w:iCs/>
                <w:color w:val="auto"/>
                <w:lang w:val="vi-VN"/>
              </w:rPr>
            </w:pPr>
          </w:p>
          <w:p w14:paraId="5A2ADBF0" w14:textId="77777777" w:rsidR="00252179" w:rsidRPr="006F6603" w:rsidRDefault="00252179" w:rsidP="006F6603">
            <w:pPr>
              <w:jc w:val="center"/>
              <w:rPr>
                <w:i/>
                <w:iCs/>
                <w:color w:val="auto"/>
                <w:lang w:val="vi-VN"/>
              </w:rPr>
            </w:pPr>
          </w:p>
          <w:p w14:paraId="2657D334" w14:textId="21FE3684" w:rsidR="00252179" w:rsidRPr="006F6603" w:rsidRDefault="00252179" w:rsidP="006F6603">
            <w:pPr>
              <w:jc w:val="center"/>
              <w:rPr>
                <w:b/>
                <w:bCs/>
                <w:color w:val="auto"/>
              </w:rPr>
            </w:pPr>
          </w:p>
        </w:tc>
        <w:tc>
          <w:tcPr>
            <w:tcW w:w="7088" w:type="dxa"/>
          </w:tcPr>
          <w:p w14:paraId="39B9A075" w14:textId="08322C39" w:rsidR="00B24E6B" w:rsidRPr="00E075FE" w:rsidRDefault="00D50C23" w:rsidP="00B24E6B">
            <w:pPr>
              <w:jc w:val="center"/>
              <w:rPr>
                <w:b/>
                <w:bCs/>
                <w:color w:val="auto"/>
              </w:rPr>
            </w:pPr>
            <w:r>
              <w:rPr>
                <w:b/>
                <w:bCs/>
                <w:color w:val="auto"/>
              </w:rPr>
              <w:t>TỔ TRƯỞNG</w:t>
            </w:r>
          </w:p>
          <w:p w14:paraId="214D8544" w14:textId="77777777" w:rsidR="00B24E6B" w:rsidRDefault="00B24E6B" w:rsidP="00B24E6B">
            <w:pPr>
              <w:jc w:val="center"/>
              <w:rPr>
                <w:b/>
                <w:bCs/>
                <w:color w:val="auto"/>
                <w:lang w:val="vi-VN"/>
              </w:rPr>
            </w:pPr>
          </w:p>
          <w:p w14:paraId="35FE5699" w14:textId="77777777" w:rsidR="00B24E6B" w:rsidRDefault="00B24E6B" w:rsidP="00B24E6B">
            <w:pPr>
              <w:jc w:val="center"/>
              <w:rPr>
                <w:szCs w:val="28"/>
              </w:rPr>
            </w:pPr>
          </w:p>
          <w:p w14:paraId="794CFDB3" w14:textId="77777777" w:rsidR="00B24E6B" w:rsidRDefault="00B24E6B" w:rsidP="00B24E6B">
            <w:pPr>
              <w:jc w:val="center"/>
              <w:rPr>
                <w:szCs w:val="28"/>
              </w:rPr>
            </w:pPr>
          </w:p>
          <w:p w14:paraId="6471677F" w14:textId="32E8D26D" w:rsidR="00EF3E72" w:rsidRPr="00D11917" w:rsidRDefault="00D50C23" w:rsidP="00B24E6B">
            <w:pPr>
              <w:jc w:val="center"/>
              <w:rPr>
                <w:b/>
                <w:bCs/>
                <w:color w:val="auto"/>
                <w:lang w:val="vi-VN"/>
              </w:rPr>
            </w:pPr>
            <w:r>
              <w:rPr>
                <w:b/>
                <w:szCs w:val="28"/>
              </w:rPr>
              <w:t>Võ Thị Kiều Hạnh</w:t>
            </w:r>
          </w:p>
        </w:tc>
      </w:tr>
    </w:tbl>
    <w:p w14:paraId="70FB578A" w14:textId="77777777" w:rsidR="006C0D6D" w:rsidRPr="006F6603" w:rsidRDefault="006C0D6D" w:rsidP="006F6603">
      <w:pPr>
        <w:spacing w:before="0" w:after="0"/>
        <w:ind w:left="567"/>
        <w:jc w:val="both"/>
        <w:rPr>
          <w:color w:val="auto"/>
          <w:lang w:val="vi-VN"/>
        </w:rPr>
      </w:pPr>
    </w:p>
    <w:sectPr w:rsidR="006C0D6D" w:rsidRPr="006F6603" w:rsidSect="00D50C23">
      <w:footerReference w:type="default" r:id="rId10"/>
      <w:pgSz w:w="16840" w:h="11901" w:orient="landscape" w:code="9"/>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F6B9" w14:textId="77777777" w:rsidR="00A75722" w:rsidRDefault="00A75722" w:rsidP="004123CF">
      <w:pPr>
        <w:spacing w:before="0" w:after="0"/>
      </w:pPr>
      <w:r>
        <w:separator/>
      </w:r>
    </w:p>
  </w:endnote>
  <w:endnote w:type="continuationSeparator" w:id="0">
    <w:p w14:paraId="5F510494" w14:textId="77777777" w:rsidR="00A75722" w:rsidRDefault="00A7572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257"/>
      <w:docPartObj>
        <w:docPartGallery w:val="Page Numbers (Bottom of Page)"/>
        <w:docPartUnique/>
      </w:docPartObj>
    </w:sdtPr>
    <w:sdtEndPr>
      <w:rPr>
        <w:noProof/>
      </w:rPr>
    </w:sdtEndPr>
    <w:sdtContent>
      <w:p w14:paraId="06AE304D" w14:textId="13C5625E" w:rsidR="000059CB" w:rsidRDefault="000059CB">
        <w:pPr>
          <w:pStyle w:val="Footer"/>
          <w:jc w:val="center"/>
        </w:pPr>
        <w:r>
          <w:fldChar w:fldCharType="begin"/>
        </w:r>
        <w:r>
          <w:instrText xml:space="preserve"> PAGE   \* MERGEFORMAT </w:instrText>
        </w:r>
        <w:r>
          <w:fldChar w:fldCharType="separate"/>
        </w:r>
        <w:r w:rsidR="0008074C">
          <w:rPr>
            <w:noProof/>
          </w:rPr>
          <w:t>11</w:t>
        </w:r>
        <w:r>
          <w:rPr>
            <w:noProof/>
          </w:rPr>
          <w:fldChar w:fldCharType="end"/>
        </w:r>
      </w:p>
    </w:sdtContent>
  </w:sdt>
  <w:p w14:paraId="0255EC42" w14:textId="77777777" w:rsidR="000059CB" w:rsidRDefault="000059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B193" w14:textId="77777777" w:rsidR="00A75722" w:rsidRDefault="00A75722" w:rsidP="004123CF">
      <w:pPr>
        <w:spacing w:before="0" w:after="0"/>
      </w:pPr>
      <w:r>
        <w:separator/>
      </w:r>
    </w:p>
  </w:footnote>
  <w:footnote w:type="continuationSeparator" w:id="0">
    <w:p w14:paraId="738EE2B1" w14:textId="77777777" w:rsidR="00A75722" w:rsidRDefault="00A75722"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D81"/>
    <w:multiLevelType w:val="multilevel"/>
    <w:tmpl w:val="582AD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B33BA"/>
    <w:multiLevelType w:val="hybridMultilevel"/>
    <w:tmpl w:val="3668A5A2"/>
    <w:lvl w:ilvl="0" w:tplc="B8C624DC">
      <w:numFmt w:val="bullet"/>
      <w:lvlText w:val="–"/>
      <w:lvlJc w:val="left"/>
      <w:pPr>
        <w:ind w:left="104" w:hanging="286"/>
      </w:pPr>
      <w:rPr>
        <w:rFonts w:ascii="Times New Roman" w:eastAsia="Times New Roman" w:hAnsi="Times New Roman" w:cs="Times New Roman" w:hint="default"/>
        <w:w w:val="100"/>
        <w:sz w:val="28"/>
        <w:szCs w:val="28"/>
        <w:lang w:val="vi" w:eastAsia="en-US" w:bidi="ar-SA"/>
      </w:rPr>
    </w:lvl>
    <w:lvl w:ilvl="1" w:tplc="5D12CDFA">
      <w:numFmt w:val="bullet"/>
      <w:lvlText w:val="•"/>
      <w:lvlJc w:val="left"/>
      <w:pPr>
        <w:ind w:left="905" w:hanging="286"/>
      </w:pPr>
      <w:rPr>
        <w:rFonts w:hint="default"/>
        <w:lang w:val="vi" w:eastAsia="en-US" w:bidi="ar-SA"/>
      </w:rPr>
    </w:lvl>
    <w:lvl w:ilvl="2" w:tplc="8BEA39D4">
      <w:numFmt w:val="bullet"/>
      <w:lvlText w:val="•"/>
      <w:lvlJc w:val="left"/>
      <w:pPr>
        <w:ind w:left="1710" w:hanging="286"/>
      </w:pPr>
      <w:rPr>
        <w:rFonts w:hint="default"/>
        <w:lang w:val="vi" w:eastAsia="en-US" w:bidi="ar-SA"/>
      </w:rPr>
    </w:lvl>
    <w:lvl w:ilvl="3" w:tplc="E146CBC6">
      <w:numFmt w:val="bullet"/>
      <w:lvlText w:val="•"/>
      <w:lvlJc w:val="left"/>
      <w:pPr>
        <w:ind w:left="2515" w:hanging="286"/>
      </w:pPr>
      <w:rPr>
        <w:rFonts w:hint="default"/>
        <w:lang w:val="vi" w:eastAsia="en-US" w:bidi="ar-SA"/>
      </w:rPr>
    </w:lvl>
    <w:lvl w:ilvl="4" w:tplc="E2100C44">
      <w:numFmt w:val="bullet"/>
      <w:lvlText w:val="•"/>
      <w:lvlJc w:val="left"/>
      <w:pPr>
        <w:ind w:left="3321" w:hanging="286"/>
      </w:pPr>
      <w:rPr>
        <w:rFonts w:hint="default"/>
        <w:lang w:val="vi" w:eastAsia="en-US" w:bidi="ar-SA"/>
      </w:rPr>
    </w:lvl>
    <w:lvl w:ilvl="5" w:tplc="E808FBC8">
      <w:numFmt w:val="bullet"/>
      <w:lvlText w:val="•"/>
      <w:lvlJc w:val="left"/>
      <w:pPr>
        <w:ind w:left="4126" w:hanging="286"/>
      </w:pPr>
      <w:rPr>
        <w:rFonts w:hint="default"/>
        <w:lang w:val="vi" w:eastAsia="en-US" w:bidi="ar-SA"/>
      </w:rPr>
    </w:lvl>
    <w:lvl w:ilvl="6" w:tplc="AF4EE50C">
      <w:numFmt w:val="bullet"/>
      <w:lvlText w:val="•"/>
      <w:lvlJc w:val="left"/>
      <w:pPr>
        <w:ind w:left="4931" w:hanging="286"/>
      </w:pPr>
      <w:rPr>
        <w:rFonts w:hint="default"/>
        <w:lang w:val="vi" w:eastAsia="en-US" w:bidi="ar-SA"/>
      </w:rPr>
    </w:lvl>
    <w:lvl w:ilvl="7" w:tplc="939A04B6">
      <w:numFmt w:val="bullet"/>
      <w:lvlText w:val="•"/>
      <w:lvlJc w:val="left"/>
      <w:pPr>
        <w:ind w:left="5737" w:hanging="286"/>
      </w:pPr>
      <w:rPr>
        <w:rFonts w:hint="default"/>
        <w:lang w:val="vi" w:eastAsia="en-US" w:bidi="ar-SA"/>
      </w:rPr>
    </w:lvl>
    <w:lvl w:ilvl="8" w:tplc="2A5EBDE0">
      <w:numFmt w:val="bullet"/>
      <w:lvlText w:val="•"/>
      <w:lvlJc w:val="left"/>
      <w:pPr>
        <w:ind w:left="6542" w:hanging="286"/>
      </w:pPr>
      <w:rPr>
        <w:rFonts w:hint="default"/>
        <w:lang w:val="vi" w:eastAsia="en-US" w:bidi="ar-SA"/>
      </w:rPr>
    </w:lvl>
  </w:abstractNum>
  <w:abstractNum w:abstractNumId="2" w15:restartNumberingAfterBreak="0">
    <w:nsid w:val="23DE3002"/>
    <w:multiLevelType w:val="multilevel"/>
    <w:tmpl w:val="F962C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62C59"/>
    <w:multiLevelType w:val="multilevel"/>
    <w:tmpl w:val="323C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104FD9"/>
    <w:multiLevelType w:val="multilevel"/>
    <w:tmpl w:val="19EE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BE09B7"/>
    <w:multiLevelType w:val="hybridMultilevel"/>
    <w:tmpl w:val="ABC64F40"/>
    <w:lvl w:ilvl="0" w:tplc="9FB68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38B6"/>
    <w:rsid w:val="000059CB"/>
    <w:rsid w:val="00021F4C"/>
    <w:rsid w:val="00025857"/>
    <w:rsid w:val="0004017F"/>
    <w:rsid w:val="00051113"/>
    <w:rsid w:val="00051CB1"/>
    <w:rsid w:val="00054411"/>
    <w:rsid w:val="00054CC2"/>
    <w:rsid w:val="00057462"/>
    <w:rsid w:val="00060037"/>
    <w:rsid w:val="00060586"/>
    <w:rsid w:val="00061DE9"/>
    <w:rsid w:val="0008074C"/>
    <w:rsid w:val="0008168B"/>
    <w:rsid w:val="000844A4"/>
    <w:rsid w:val="00086E81"/>
    <w:rsid w:val="000941BD"/>
    <w:rsid w:val="000978B4"/>
    <w:rsid w:val="000A2E7A"/>
    <w:rsid w:val="000B0583"/>
    <w:rsid w:val="000B359C"/>
    <w:rsid w:val="000C593E"/>
    <w:rsid w:val="000C7B7E"/>
    <w:rsid w:val="000D31A1"/>
    <w:rsid w:val="000D51AF"/>
    <w:rsid w:val="000E1EE1"/>
    <w:rsid w:val="000F36C0"/>
    <w:rsid w:val="000F4C60"/>
    <w:rsid w:val="001075C0"/>
    <w:rsid w:val="00111449"/>
    <w:rsid w:val="001145B1"/>
    <w:rsid w:val="00134AC0"/>
    <w:rsid w:val="00142555"/>
    <w:rsid w:val="00157BDB"/>
    <w:rsid w:val="001738E9"/>
    <w:rsid w:val="001774E9"/>
    <w:rsid w:val="00180470"/>
    <w:rsid w:val="001837CB"/>
    <w:rsid w:val="0019228B"/>
    <w:rsid w:val="00194D0F"/>
    <w:rsid w:val="00196495"/>
    <w:rsid w:val="001A0F6B"/>
    <w:rsid w:val="001A3243"/>
    <w:rsid w:val="001C7EBA"/>
    <w:rsid w:val="001E4B74"/>
    <w:rsid w:val="001F0DEA"/>
    <w:rsid w:val="001F55F6"/>
    <w:rsid w:val="00207311"/>
    <w:rsid w:val="00212B95"/>
    <w:rsid w:val="00216734"/>
    <w:rsid w:val="0022031A"/>
    <w:rsid w:val="0023729B"/>
    <w:rsid w:val="0024280D"/>
    <w:rsid w:val="00252179"/>
    <w:rsid w:val="0025398E"/>
    <w:rsid w:val="00257A71"/>
    <w:rsid w:val="00262579"/>
    <w:rsid w:val="00264712"/>
    <w:rsid w:val="002738C4"/>
    <w:rsid w:val="0027758A"/>
    <w:rsid w:val="00277F14"/>
    <w:rsid w:val="00284400"/>
    <w:rsid w:val="002A3F43"/>
    <w:rsid w:val="002A79F0"/>
    <w:rsid w:val="002B324F"/>
    <w:rsid w:val="002B56CA"/>
    <w:rsid w:val="002C3F46"/>
    <w:rsid w:val="002C7FFA"/>
    <w:rsid w:val="002D47A5"/>
    <w:rsid w:val="002E52E5"/>
    <w:rsid w:val="002E5F1D"/>
    <w:rsid w:val="00301122"/>
    <w:rsid w:val="00327508"/>
    <w:rsid w:val="00330153"/>
    <w:rsid w:val="00333C9A"/>
    <w:rsid w:val="0034335A"/>
    <w:rsid w:val="0036439A"/>
    <w:rsid w:val="003645A6"/>
    <w:rsid w:val="0037506C"/>
    <w:rsid w:val="003778E1"/>
    <w:rsid w:val="003802AD"/>
    <w:rsid w:val="00381395"/>
    <w:rsid w:val="00386A94"/>
    <w:rsid w:val="00387E8F"/>
    <w:rsid w:val="003A69A6"/>
    <w:rsid w:val="003C0CBD"/>
    <w:rsid w:val="003C23D9"/>
    <w:rsid w:val="003C5BA1"/>
    <w:rsid w:val="003C6833"/>
    <w:rsid w:val="003D2615"/>
    <w:rsid w:val="003E2D0B"/>
    <w:rsid w:val="003E3E9C"/>
    <w:rsid w:val="003E5344"/>
    <w:rsid w:val="00401E9C"/>
    <w:rsid w:val="0040206C"/>
    <w:rsid w:val="0040208E"/>
    <w:rsid w:val="004123CF"/>
    <w:rsid w:val="00415C18"/>
    <w:rsid w:val="00424351"/>
    <w:rsid w:val="00427BA3"/>
    <w:rsid w:val="004303DA"/>
    <w:rsid w:val="00430793"/>
    <w:rsid w:val="004329EB"/>
    <w:rsid w:val="00437320"/>
    <w:rsid w:val="00450390"/>
    <w:rsid w:val="00463C5E"/>
    <w:rsid w:val="00470B0B"/>
    <w:rsid w:val="00474F48"/>
    <w:rsid w:val="00476C13"/>
    <w:rsid w:val="00481B19"/>
    <w:rsid w:val="004832AA"/>
    <w:rsid w:val="00486E10"/>
    <w:rsid w:val="00492612"/>
    <w:rsid w:val="0049729F"/>
    <w:rsid w:val="004B2B37"/>
    <w:rsid w:val="004B303E"/>
    <w:rsid w:val="004C537D"/>
    <w:rsid w:val="004E0C49"/>
    <w:rsid w:val="004E633F"/>
    <w:rsid w:val="004F4BA3"/>
    <w:rsid w:val="00503ADE"/>
    <w:rsid w:val="005040B9"/>
    <w:rsid w:val="0052558B"/>
    <w:rsid w:val="00530F34"/>
    <w:rsid w:val="0053597B"/>
    <w:rsid w:val="00535AA3"/>
    <w:rsid w:val="005370F3"/>
    <w:rsid w:val="00546121"/>
    <w:rsid w:val="00546E63"/>
    <w:rsid w:val="0057589F"/>
    <w:rsid w:val="00577126"/>
    <w:rsid w:val="00585129"/>
    <w:rsid w:val="005864F1"/>
    <w:rsid w:val="005923A3"/>
    <w:rsid w:val="00596FF9"/>
    <w:rsid w:val="005B6CC1"/>
    <w:rsid w:val="005B7F1C"/>
    <w:rsid w:val="005C1818"/>
    <w:rsid w:val="005C3C9F"/>
    <w:rsid w:val="005C6C56"/>
    <w:rsid w:val="005D7036"/>
    <w:rsid w:val="005F13CF"/>
    <w:rsid w:val="005F604D"/>
    <w:rsid w:val="0060370C"/>
    <w:rsid w:val="00625112"/>
    <w:rsid w:val="006467A9"/>
    <w:rsid w:val="00664C17"/>
    <w:rsid w:val="006767A9"/>
    <w:rsid w:val="00681DAA"/>
    <w:rsid w:val="00695561"/>
    <w:rsid w:val="00697EF0"/>
    <w:rsid w:val="006B4511"/>
    <w:rsid w:val="006B5A0E"/>
    <w:rsid w:val="006C0D6D"/>
    <w:rsid w:val="006C24E8"/>
    <w:rsid w:val="006C6C71"/>
    <w:rsid w:val="006D17DC"/>
    <w:rsid w:val="006E03BF"/>
    <w:rsid w:val="006E169E"/>
    <w:rsid w:val="006F0BD4"/>
    <w:rsid w:val="006F6603"/>
    <w:rsid w:val="00701D56"/>
    <w:rsid w:val="007047FB"/>
    <w:rsid w:val="00705A31"/>
    <w:rsid w:val="0072448F"/>
    <w:rsid w:val="0073748B"/>
    <w:rsid w:val="00737492"/>
    <w:rsid w:val="0074032E"/>
    <w:rsid w:val="00741DF5"/>
    <w:rsid w:val="00743378"/>
    <w:rsid w:val="007603CF"/>
    <w:rsid w:val="00763BD2"/>
    <w:rsid w:val="00772735"/>
    <w:rsid w:val="0077774F"/>
    <w:rsid w:val="007823F2"/>
    <w:rsid w:val="00792449"/>
    <w:rsid w:val="007A75EE"/>
    <w:rsid w:val="007C455A"/>
    <w:rsid w:val="007D1AB0"/>
    <w:rsid w:val="007D36E9"/>
    <w:rsid w:val="007E1619"/>
    <w:rsid w:val="007E4D99"/>
    <w:rsid w:val="007E67DA"/>
    <w:rsid w:val="00803EE5"/>
    <w:rsid w:val="00804B3C"/>
    <w:rsid w:val="008142E0"/>
    <w:rsid w:val="008302A3"/>
    <w:rsid w:val="00831F3C"/>
    <w:rsid w:val="00836D9D"/>
    <w:rsid w:val="008459AF"/>
    <w:rsid w:val="00850FCF"/>
    <w:rsid w:val="00852E10"/>
    <w:rsid w:val="00856F42"/>
    <w:rsid w:val="008606AD"/>
    <w:rsid w:val="00862F30"/>
    <w:rsid w:val="00867405"/>
    <w:rsid w:val="0087261E"/>
    <w:rsid w:val="00875E92"/>
    <w:rsid w:val="008830F9"/>
    <w:rsid w:val="00887702"/>
    <w:rsid w:val="0089225F"/>
    <w:rsid w:val="00892D38"/>
    <w:rsid w:val="008B338B"/>
    <w:rsid w:val="008B33FB"/>
    <w:rsid w:val="008B5460"/>
    <w:rsid w:val="008B7934"/>
    <w:rsid w:val="008C4BB9"/>
    <w:rsid w:val="008C582E"/>
    <w:rsid w:val="008E21FA"/>
    <w:rsid w:val="008E37D9"/>
    <w:rsid w:val="008E61C4"/>
    <w:rsid w:val="00901367"/>
    <w:rsid w:val="00915300"/>
    <w:rsid w:val="00927EA2"/>
    <w:rsid w:val="00936F96"/>
    <w:rsid w:val="009378E8"/>
    <w:rsid w:val="00940DF9"/>
    <w:rsid w:val="00943F0F"/>
    <w:rsid w:val="00946183"/>
    <w:rsid w:val="00954495"/>
    <w:rsid w:val="00972FBC"/>
    <w:rsid w:val="00976D2D"/>
    <w:rsid w:val="009861CA"/>
    <w:rsid w:val="009B6E51"/>
    <w:rsid w:val="009C360D"/>
    <w:rsid w:val="009D646E"/>
    <w:rsid w:val="009E3C63"/>
    <w:rsid w:val="00A00AEE"/>
    <w:rsid w:val="00A0283E"/>
    <w:rsid w:val="00A045AB"/>
    <w:rsid w:val="00A10A77"/>
    <w:rsid w:val="00A24746"/>
    <w:rsid w:val="00A2589A"/>
    <w:rsid w:val="00A261F7"/>
    <w:rsid w:val="00A3386B"/>
    <w:rsid w:val="00A34C11"/>
    <w:rsid w:val="00A42501"/>
    <w:rsid w:val="00A45A62"/>
    <w:rsid w:val="00A5066E"/>
    <w:rsid w:val="00A526B3"/>
    <w:rsid w:val="00A53516"/>
    <w:rsid w:val="00A75722"/>
    <w:rsid w:val="00A931CF"/>
    <w:rsid w:val="00AA055B"/>
    <w:rsid w:val="00AA0B63"/>
    <w:rsid w:val="00AC5746"/>
    <w:rsid w:val="00AC5DF6"/>
    <w:rsid w:val="00AE2C45"/>
    <w:rsid w:val="00B05557"/>
    <w:rsid w:val="00B07ACA"/>
    <w:rsid w:val="00B16C19"/>
    <w:rsid w:val="00B24E6B"/>
    <w:rsid w:val="00B260A8"/>
    <w:rsid w:val="00B30767"/>
    <w:rsid w:val="00B3295B"/>
    <w:rsid w:val="00B3346A"/>
    <w:rsid w:val="00B47387"/>
    <w:rsid w:val="00B51FE0"/>
    <w:rsid w:val="00B6745B"/>
    <w:rsid w:val="00B8017B"/>
    <w:rsid w:val="00BA0EB2"/>
    <w:rsid w:val="00BA31FA"/>
    <w:rsid w:val="00BA6AC1"/>
    <w:rsid w:val="00BC248A"/>
    <w:rsid w:val="00BC43DD"/>
    <w:rsid w:val="00BD3BF0"/>
    <w:rsid w:val="00BE0337"/>
    <w:rsid w:val="00BF1E91"/>
    <w:rsid w:val="00BF27E5"/>
    <w:rsid w:val="00C020F1"/>
    <w:rsid w:val="00C050AD"/>
    <w:rsid w:val="00C13AB7"/>
    <w:rsid w:val="00C1594D"/>
    <w:rsid w:val="00C172DF"/>
    <w:rsid w:val="00C17B48"/>
    <w:rsid w:val="00C25BE0"/>
    <w:rsid w:val="00C30335"/>
    <w:rsid w:val="00C43BA9"/>
    <w:rsid w:val="00C451D7"/>
    <w:rsid w:val="00C53781"/>
    <w:rsid w:val="00C700FA"/>
    <w:rsid w:val="00C72AED"/>
    <w:rsid w:val="00C75298"/>
    <w:rsid w:val="00C8112B"/>
    <w:rsid w:val="00C91025"/>
    <w:rsid w:val="00C97175"/>
    <w:rsid w:val="00CA2334"/>
    <w:rsid w:val="00CA45AF"/>
    <w:rsid w:val="00CB5029"/>
    <w:rsid w:val="00CD535B"/>
    <w:rsid w:val="00CE0BFF"/>
    <w:rsid w:val="00CE1418"/>
    <w:rsid w:val="00CE4A31"/>
    <w:rsid w:val="00D014E1"/>
    <w:rsid w:val="00D03E50"/>
    <w:rsid w:val="00D07673"/>
    <w:rsid w:val="00D07E3E"/>
    <w:rsid w:val="00D11917"/>
    <w:rsid w:val="00D1414F"/>
    <w:rsid w:val="00D277EC"/>
    <w:rsid w:val="00D31F52"/>
    <w:rsid w:val="00D322C6"/>
    <w:rsid w:val="00D378BF"/>
    <w:rsid w:val="00D40452"/>
    <w:rsid w:val="00D42D15"/>
    <w:rsid w:val="00D50C23"/>
    <w:rsid w:val="00D57624"/>
    <w:rsid w:val="00D81E95"/>
    <w:rsid w:val="00D96C9D"/>
    <w:rsid w:val="00DA3B5C"/>
    <w:rsid w:val="00DA4628"/>
    <w:rsid w:val="00DA5F1C"/>
    <w:rsid w:val="00DA63D9"/>
    <w:rsid w:val="00DB30AC"/>
    <w:rsid w:val="00DB3908"/>
    <w:rsid w:val="00DC1CD1"/>
    <w:rsid w:val="00DC2E45"/>
    <w:rsid w:val="00DC2F85"/>
    <w:rsid w:val="00DC54AF"/>
    <w:rsid w:val="00DC71C7"/>
    <w:rsid w:val="00DD376D"/>
    <w:rsid w:val="00DD4425"/>
    <w:rsid w:val="00DF187D"/>
    <w:rsid w:val="00DF3904"/>
    <w:rsid w:val="00DF7A2C"/>
    <w:rsid w:val="00E064D7"/>
    <w:rsid w:val="00E23E9E"/>
    <w:rsid w:val="00E317B7"/>
    <w:rsid w:val="00E406DE"/>
    <w:rsid w:val="00E43395"/>
    <w:rsid w:val="00E47721"/>
    <w:rsid w:val="00E518B2"/>
    <w:rsid w:val="00E52714"/>
    <w:rsid w:val="00E53954"/>
    <w:rsid w:val="00E56480"/>
    <w:rsid w:val="00E5658D"/>
    <w:rsid w:val="00E777F0"/>
    <w:rsid w:val="00E81F7F"/>
    <w:rsid w:val="00EB2FA1"/>
    <w:rsid w:val="00EB5CF5"/>
    <w:rsid w:val="00EB647D"/>
    <w:rsid w:val="00ED01B3"/>
    <w:rsid w:val="00ED079A"/>
    <w:rsid w:val="00ED1FEE"/>
    <w:rsid w:val="00EE0230"/>
    <w:rsid w:val="00EE0494"/>
    <w:rsid w:val="00EE3914"/>
    <w:rsid w:val="00EE72BD"/>
    <w:rsid w:val="00EF17E8"/>
    <w:rsid w:val="00EF3E72"/>
    <w:rsid w:val="00F117F2"/>
    <w:rsid w:val="00F13994"/>
    <w:rsid w:val="00F30C70"/>
    <w:rsid w:val="00F32215"/>
    <w:rsid w:val="00F44829"/>
    <w:rsid w:val="00F513AB"/>
    <w:rsid w:val="00F5664D"/>
    <w:rsid w:val="00F7686F"/>
    <w:rsid w:val="00F77B6E"/>
    <w:rsid w:val="00F8317B"/>
    <w:rsid w:val="00F861A7"/>
    <w:rsid w:val="00FA4EA9"/>
    <w:rsid w:val="00FC18CF"/>
    <w:rsid w:val="00FC5025"/>
    <w:rsid w:val="00FC653C"/>
    <w:rsid w:val="00FD35E5"/>
    <w:rsid w:val="00FE52F0"/>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B80A7E24-016D-4C87-B9BC-927038B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2C7FFA"/>
    <w:pPr>
      <w:tabs>
        <w:tab w:val="center" w:pos="4680"/>
        <w:tab w:val="right" w:pos="9360"/>
      </w:tabs>
      <w:spacing w:before="0" w:after="0"/>
    </w:pPr>
  </w:style>
  <w:style w:type="character" w:customStyle="1" w:styleId="HeaderChar">
    <w:name w:val="Header Char"/>
    <w:basedOn w:val="DefaultParagraphFont"/>
    <w:link w:val="Header"/>
    <w:uiPriority w:val="99"/>
    <w:rsid w:val="002C7FFA"/>
  </w:style>
  <w:style w:type="paragraph" w:styleId="Footer">
    <w:name w:val="footer"/>
    <w:basedOn w:val="Normal"/>
    <w:link w:val="FooterChar"/>
    <w:uiPriority w:val="99"/>
    <w:unhideWhenUsed/>
    <w:qFormat/>
    <w:rsid w:val="002C7FFA"/>
    <w:pPr>
      <w:tabs>
        <w:tab w:val="center" w:pos="4680"/>
        <w:tab w:val="right" w:pos="9360"/>
      </w:tabs>
      <w:spacing w:before="0" w:after="0"/>
    </w:pPr>
  </w:style>
  <w:style w:type="character" w:customStyle="1" w:styleId="FooterChar">
    <w:name w:val="Footer Char"/>
    <w:basedOn w:val="DefaultParagraphFont"/>
    <w:link w:val="Footer"/>
    <w:uiPriority w:val="99"/>
    <w:qFormat/>
    <w:rsid w:val="002C7FFA"/>
  </w:style>
  <w:style w:type="paragraph" w:customStyle="1" w:styleId="TableParagraph">
    <w:name w:val="Table Paragraph"/>
    <w:basedOn w:val="Normal"/>
    <w:uiPriority w:val="1"/>
    <w:qFormat/>
    <w:rsid w:val="00DF3904"/>
    <w:pPr>
      <w:widowControl w:val="0"/>
      <w:spacing w:before="0" w:after="0"/>
      <w:ind w:left="103"/>
    </w:pPr>
    <w:rPr>
      <w:rFonts w:eastAsia="Times New Roman"/>
      <w:color w:val="auto"/>
      <w:sz w:val="22"/>
      <w:szCs w:val="22"/>
    </w:rPr>
  </w:style>
  <w:style w:type="paragraph" w:styleId="NoSpacing">
    <w:name w:val="No Spacing"/>
    <w:uiPriority w:val="1"/>
    <w:qFormat/>
    <w:rsid w:val="00DF3904"/>
    <w:pPr>
      <w:spacing w:before="0" w:after="0"/>
    </w:pPr>
  </w:style>
  <w:style w:type="character" w:styleId="Strong">
    <w:name w:val="Strong"/>
    <w:qFormat/>
    <w:rsid w:val="00277F14"/>
    <w:rPr>
      <w:b/>
      <w:bCs/>
    </w:rPr>
  </w:style>
  <w:style w:type="character" w:customStyle="1" w:styleId="fontstyle01">
    <w:name w:val="fontstyle01"/>
    <w:basedOn w:val="DefaultParagraphFont"/>
    <w:rsid w:val="004F4BA3"/>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954495"/>
    <w:rPr>
      <w:rFonts w:eastAsia="Times New Roman"/>
      <w:szCs w:val="28"/>
    </w:rPr>
  </w:style>
  <w:style w:type="paragraph" w:customStyle="1" w:styleId="Other0">
    <w:name w:val="Other"/>
    <w:basedOn w:val="Normal"/>
    <w:link w:val="Other"/>
    <w:rsid w:val="00954495"/>
    <w:pPr>
      <w:widowControl w:val="0"/>
      <w:spacing w:before="0" w:after="0" w:line="276" w:lineRule="auto"/>
    </w:pPr>
    <w:rPr>
      <w:rFonts w:eastAsia="Times New Roman"/>
      <w:szCs w:val="28"/>
    </w:rPr>
  </w:style>
  <w:style w:type="paragraph" w:styleId="ListParagraph">
    <w:name w:val="List Paragraph"/>
    <w:basedOn w:val="Normal"/>
    <w:uiPriority w:val="34"/>
    <w:qFormat/>
    <w:rsid w:val="00954495"/>
    <w:pPr>
      <w:ind w:left="720"/>
      <w:contextualSpacing/>
    </w:pPr>
  </w:style>
  <w:style w:type="character" w:customStyle="1" w:styleId="fontstyle21">
    <w:name w:val="fontstyle21"/>
    <w:basedOn w:val="DefaultParagraphFont"/>
    <w:rsid w:val="0089225F"/>
    <w:rPr>
      <w:rFonts w:ascii="Times New Roman" w:hAnsi="Times New Roman" w:cs="Times New Roman" w:hint="default"/>
      <w:b w:val="0"/>
      <w:bCs w:val="0"/>
      <w:i w:val="0"/>
      <w:iCs w:val="0"/>
      <w:color w:val="000000"/>
      <w:sz w:val="28"/>
      <w:szCs w:val="28"/>
    </w:rPr>
  </w:style>
  <w:style w:type="character" w:customStyle="1" w:styleId="4-BangChar">
    <w:name w:val="4-Bang Char"/>
    <w:link w:val="4-Bang"/>
    <w:qFormat/>
    <w:rsid w:val="00763BD2"/>
    <w:rPr>
      <w:rFonts w:eastAsia="Calibri"/>
      <w:szCs w:val="26"/>
    </w:rPr>
  </w:style>
  <w:style w:type="paragraph" w:customStyle="1" w:styleId="4-Bang">
    <w:name w:val="4-Bang"/>
    <w:basedOn w:val="Normal"/>
    <w:link w:val="4-BangChar"/>
    <w:qFormat/>
    <w:rsid w:val="00763BD2"/>
    <w:pPr>
      <w:widowControl w:val="0"/>
      <w:spacing w:before="40" w:after="40" w:line="276" w:lineRule="auto"/>
      <w:jc w:val="both"/>
    </w:pPr>
    <w:rPr>
      <w:rFonts w:eastAsia="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7605">
      <w:bodyDiv w:val="1"/>
      <w:marLeft w:val="0"/>
      <w:marRight w:val="0"/>
      <w:marTop w:val="0"/>
      <w:marBottom w:val="0"/>
      <w:divBdr>
        <w:top w:val="none" w:sz="0" w:space="0" w:color="auto"/>
        <w:left w:val="none" w:sz="0" w:space="0" w:color="auto"/>
        <w:bottom w:val="none" w:sz="0" w:space="0" w:color="auto"/>
        <w:right w:val="none" w:sz="0" w:space="0" w:color="auto"/>
      </w:divBdr>
    </w:div>
    <w:div w:id="251088143">
      <w:bodyDiv w:val="1"/>
      <w:marLeft w:val="0"/>
      <w:marRight w:val="0"/>
      <w:marTop w:val="0"/>
      <w:marBottom w:val="0"/>
      <w:divBdr>
        <w:top w:val="none" w:sz="0" w:space="0" w:color="auto"/>
        <w:left w:val="none" w:sz="0" w:space="0" w:color="auto"/>
        <w:bottom w:val="none" w:sz="0" w:space="0" w:color="auto"/>
        <w:right w:val="none" w:sz="0" w:space="0" w:color="auto"/>
      </w:divBdr>
    </w:div>
    <w:div w:id="311829971">
      <w:bodyDiv w:val="1"/>
      <w:marLeft w:val="0"/>
      <w:marRight w:val="0"/>
      <w:marTop w:val="0"/>
      <w:marBottom w:val="0"/>
      <w:divBdr>
        <w:top w:val="none" w:sz="0" w:space="0" w:color="auto"/>
        <w:left w:val="none" w:sz="0" w:space="0" w:color="auto"/>
        <w:bottom w:val="none" w:sz="0" w:space="0" w:color="auto"/>
        <w:right w:val="none" w:sz="0" w:space="0" w:color="auto"/>
      </w:divBdr>
    </w:div>
    <w:div w:id="522331156">
      <w:bodyDiv w:val="1"/>
      <w:marLeft w:val="0"/>
      <w:marRight w:val="0"/>
      <w:marTop w:val="0"/>
      <w:marBottom w:val="0"/>
      <w:divBdr>
        <w:top w:val="none" w:sz="0" w:space="0" w:color="auto"/>
        <w:left w:val="none" w:sz="0" w:space="0" w:color="auto"/>
        <w:bottom w:val="none" w:sz="0" w:space="0" w:color="auto"/>
        <w:right w:val="none" w:sz="0" w:space="0" w:color="auto"/>
      </w:divBdr>
    </w:div>
    <w:div w:id="969558600">
      <w:bodyDiv w:val="1"/>
      <w:marLeft w:val="0"/>
      <w:marRight w:val="0"/>
      <w:marTop w:val="0"/>
      <w:marBottom w:val="0"/>
      <w:divBdr>
        <w:top w:val="none" w:sz="0" w:space="0" w:color="auto"/>
        <w:left w:val="none" w:sz="0" w:space="0" w:color="auto"/>
        <w:bottom w:val="none" w:sz="0" w:space="0" w:color="auto"/>
        <w:right w:val="none" w:sz="0" w:space="0" w:color="auto"/>
      </w:divBdr>
    </w:div>
    <w:div w:id="1101728017">
      <w:bodyDiv w:val="1"/>
      <w:marLeft w:val="0"/>
      <w:marRight w:val="0"/>
      <w:marTop w:val="0"/>
      <w:marBottom w:val="0"/>
      <w:divBdr>
        <w:top w:val="none" w:sz="0" w:space="0" w:color="auto"/>
        <w:left w:val="none" w:sz="0" w:space="0" w:color="auto"/>
        <w:bottom w:val="none" w:sz="0" w:space="0" w:color="auto"/>
        <w:right w:val="none" w:sz="0" w:space="0" w:color="auto"/>
      </w:divBdr>
    </w:div>
    <w:div w:id="1153565832">
      <w:bodyDiv w:val="1"/>
      <w:marLeft w:val="0"/>
      <w:marRight w:val="0"/>
      <w:marTop w:val="0"/>
      <w:marBottom w:val="0"/>
      <w:divBdr>
        <w:top w:val="none" w:sz="0" w:space="0" w:color="auto"/>
        <w:left w:val="none" w:sz="0" w:space="0" w:color="auto"/>
        <w:bottom w:val="none" w:sz="0" w:space="0" w:color="auto"/>
        <w:right w:val="none" w:sz="0" w:space="0" w:color="auto"/>
      </w:divBdr>
    </w:div>
    <w:div w:id="1234320608">
      <w:bodyDiv w:val="1"/>
      <w:marLeft w:val="0"/>
      <w:marRight w:val="0"/>
      <w:marTop w:val="0"/>
      <w:marBottom w:val="0"/>
      <w:divBdr>
        <w:top w:val="none" w:sz="0" w:space="0" w:color="auto"/>
        <w:left w:val="none" w:sz="0" w:space="0" w:color="auto"/>
        <w:bottom w:val="none" w:sz="0" w:space="0" w:color="auto"/>
        <w:right w:val="none" w:sz="0" w:space="0" w:color="auto"/>
      </w:divBdr>
    </w:div>
    <w:div w:id="1294870943">
      <w:bodyDiv w:val="1"/>
      <w:marLeft w:val="0"/>
      <w:marRight w:val="0"/>
      <w:marTop w:val="0"/>
      <w:marBottom w:val="0"/>
      <w:divBdr>
        <w:top w:val="none" w:sz="0" w:space="0" w:color="auto"/>
        <w:left w:val="none" w:sz="0" w:space="0" w:color="auto"/>
        <w:bottom w:val="none" w:sz="0" w:space="0" w:color="auto"/>
        <w:right w:val="none" w:sz="0" w:space="0" w:color="auto"/>
      </w:divBdr>
    </w:div>
    <w:div w:id="1298413464">
      <w:bodyDiv w:val="1"/>
      <w:marLeft w:val="0"/>
      <w:marRight w:val="0"/>
      <w:marTop w:val="0"/>
      <w:marBottom w:val="0"/>
      <w:divBdr>
        <w:top w:val="none" w:sz="0" w:space="0" w:color="auto"/>
        <w:left w:val="none" w:sz="0" w:space="0" w:color="auto"/>
        <w:bottom w:val="none" w:sz="0" w:space="0" w:color="auto"/>
        <w:right w:val="none" w:sz="0" w:space="0" w:color="auto"/>
      </w:divBdr>
    </w:div>
    <w:div w:id="1384713763">
      <w:bodyDiv w:val="1"/>
      <w:marLeft w:val="0"/>
      <w:marRight w:val="0"/>
      <w:marTop w:val="0"/>
      <w:marBottom w:val="0"/>
      <w:divBdr>
        <w:top w:val="none" w:sz="0" w:space="0" w:color="auto"/>
        <w:left w:val="none" w:sz="0" w:space="0" w:color="auto"/>
        <w:bottom w:val="none" w:sz="0" w:space="0" w:color="auto"/>
        <w:right w:val="none" w:sz="0" w:space="0" w:color="auto"/>
      </w:divBdr>
    </w:div>
    <w:div w:id="1498351421">
      <w:bodyDiv w:val="1"/>
      <w:marLeft w:val="0"/>
      <w:marRight w:val="0"/>
      <w:marTop w:val="0"/>
      <w:marBottom w:val="0"/>
      <w:divBdr>
        <w:top w:val="none" w:sz="0" w:space="0" w:color="auto"/>
        <w:left w:val="none" w:sz="0" w:space="0" w:color="auto"/>
        <w:bottom w:val="none" w:sz="0" w:space="0" w:color="auto"/>
        <w:right w:val="none" w:sz="0" w:space="0" w:color="auto"/>
      </w:divBdr>
    </w:div>
    <w:div w:id="1514952892">
      <w:bodyDiv w:val="1"/>
      <w:marLeft w:val="0"/>
      <w:marRight w:val="0"/>
      <w:marTop w:val="0"/>
      <w:marBottom w:val="0"/>
      <w:divBdr>
        <w:top w:val="none" w:sz="0" w:space="0" w:color="auto"/>
        <w:left w:val="none" w:sz="0" w:space="0" w:color="auto"/>
        <w:bottom w:val="none" w:sz="0" w:space="0" w:color="auto"/>
        <w:right w:val="none" w:sz="0" w:space="0" w:color="auto"/>
      </w:divBdr>
    </w:div>
    <w:div w:id="1552038711">
      <w:bodyDiv w:val="1"/>
      <w:marLeft w:val="0"/>
      <w:marRight w:val="0"/>
      <w:marTop w:val="0"/>
      <w:marBottom w:val="0"/>
      <w:divBdr>
        <w:top w:val="none" w:sz="0" w:space="0" w:color="auto"/>
        <w:left w:val="none" w:sz="0" w:space="0" w:color="auto"/>
        <w:bottom w:val="none" w:sz="0" w:space="0" w:color="auto"/>
        <w:right w:val="none" w:sz="0" w:space="0" w:color="auto"/>
      </w:divBdr>
    </w:div>
    <w:div w:id="1580476833">
      <w:bodyDiv w:val="1"/>
      <w:marLeft w:val="0"/>
      <w:marRight w:val="0"/>
      <w:marTop w:val="0"/>
      <w:marBottom w:val="0"/>
      <w:divBdr>
        <w:top w:val="none" w:sz="0" w:space="0" w:color="auto"/>
        <w:left w:val="none" w:sz="0" w:space="0" w:color="auto"/>
        <w:bottom w:val="none" w:sz="0" w:space="0" w:color="auto"/>
        <w:right w:val="none" w:sz="0" w:space="0" w:color="auto"/>
      </w:divBdr>
    </w:div>
    <w:div w:id="1593317645">
      <w:bodyDiv w:val="1"/>
      <w:marLeft w:val="0"/>
      <w:marRight w:val="0"/>
      <w:marTop w:val="0"/>
      <w:marBottom w:val="0"/>
      <w:divBdr>
        <w:top w:val="none" w:sz="0" w:space="0" w:color="auto"/>
        <w:left w:val="none" w:sz="0" w:space="0" w:color="auto"/>
        <w:bottom w:val="none" w:sz="0" w:space="0" w:color="auto"/>
        <w:right w:val="none" w:sz="0" w:space="0" w:color="auto"/>
      </w:divBdr>
    </w:div>
    <w:div w:id="1610618915">
      <w:bodyDiv w:val="1"/>
      <w:marLeft w:val="0"/>
      <w:marRight w:val="0"/>
      <w:marTop w:val="0"/>
      <w:marBottom w:val="0"/>
      <w:divBdr>
        <w:top w:val="none" w:sz="0" w:space="0" w:color="auto"/>
        <w:left w:val="none" w:sz="0" w:space="0" w:color="auto"/>
        <w:bottom w:val="none" w:sz="0" w:space="0" w:color="auto"/>
        <w:right w:val="none" w:sz="0" w:space="0" w:color="auto"/>
      </w:divBdr>
    </w:div>
    <w:div w:id="1624968633">
      <w:bodyDiv w:val="1"/>
      <w:marLeft w:val="0"/>
      <w:marRight w:val="0"/>
      <w:marTop w:val="0"/>
      <w:marBottom w:val="0"/>
      <w:divBdr>
        <w:top w:val="none" w:sz="0" w:space="0" w:color="auto"/>
        <w:left w:val="none" w:sz="0" w:space="0" w:color="auto"/>
        <w:bottom w:val="none" w:sz="0" w:space="0" w:color="auto"/>
        <w:right w:val="none" w:sz="0" w:space="0" w:color="auto"/>
      </w:divBdr>
    </w:div>
    <w:div w:id="1669359176">
      <w:bodyDiv w:val="1"/>
      <w:marLeft w:val="0"/>
      <w:marRight w:val="0"/>
      <w:marTop w:val="0"/>
      <w:marBottom w:val="0"/>
      <w:divBdr>
        <w:top w:val="none" w:sz="0" w:space="0" w:color="auto"/>
        <w:left w:val="none" w:sz="0" w:space="0" w:color="auto"/>
        <w:bottom w:val="none" w:sz="0" w:space="0" w:color="auto"/>
        <w:right w:val="none" w:sz="0" w:space="0" w:color="auto"/>
      </w:divBdr>
    </w:div>
    <w:div w:id="1704742391">
      <w:bodyDiv w:val="1"/>
      <w:marLeft w:val="0"/>
      <w:marRight w:val="0"/>
      <w:marTop w:val="0"/>
      <w:marBottom w:val="0"/>
      <w:divBdr>
        <w:top w:val="none" w:sz="0" w:space="0" w:color="auto"/>
        <w:left w:val="none" w:sz="0" w:space="0" w:color="auto"/>
        <w:bottom w:val="none" w:sz="0" w:space="0" w:color="auto"/>
        <w:right w:val="none" w:sz="0" w:space="0" w:color="auto"/>
      </w:divBdr>
    </w:div>
    <w:div w:id="1729844688">
      <w:bodyDiv w:val="1"/>
      <w:marLeft w:val="0"/>
      <w:marRight w:val="0"/>
      <w:marTop w:val="0"/>
      <w:marBottom w:val="0"/>
      <w:divBdr>
        <w:top w:val="none" w:sz="0" w:space="0" w:color="auto"/>
        <w:left w:val="none" w:sz="0" w:space="0" w:color="auto"/>
        <w:bottom w:val="none" w:sz="0" w:space="0" w:color="auto"/>
        <w:right w:val="none" w:sz="0" w:space="0" w:color="auto"/>
      </w:divBdr>
    </w:div>
    <w:div w:id="1765420807">
      <w:bodyDiv w:val="1"/>
      <w:marLeft w:val="0"/>
      <w:marRight w:val="0"/>
      <w:marTop w:val="0"/>
      <w:marBottom w:val="0"/>
      <w:divBdr>
        <w:top w:val="none" w:sz="0" w:space="0" w:color="auto"/>
        <w:left w:val="none" w:sz="0" w:space="0" w:color="auto"/>
        <w:bottom w:val="none" w:sz="0" w:space="0" w:color="auto"/>
        <w:right w:val="none" w:sz="0" w:space="0" w:color="auto"/>
      </w:divBdr>
    </w:div>
    <w:div w:id="1868828023">
      <w:bodyDiv w:val="1"/>
      <w:marLeft w:val="0"/>
      <w:marRight w:val="0"/>
      <w:marTop w:val="0"/>
      <w:marBottom w:val="0"/>
      <w:divBdr>
        <w:top w:val="none" w:sz="0" w:space="0" w:color="auto"/>
        <w:left w:val="none" w:sz="0" w:space="0" w:color="auto"/>
        <w:bottom w:val="none" w:sz="0" w:space="0" w:color="auto"/>
        <w:right w:val="none" w:sz="0" w:space="0" w:color="auto"/>
      </w:divBdr>
    </w:div>
    <w:div w:id="1903565732">
      <w:bodyDiv w:val="1"/>
      <w:marLeft w:val="0"/>
      <w:marRight w:val="0"/>
      <w:marTop w:val="0"/>
      <w:marBottom w:val="0"/>
      <w:divBdr>
        <w:top w:val="none" w:sz="0" w:space="0" w:color="auto"/>
        <w:left w:val="none" w:sz="0" w:space="0" w:color="auto"/>
        <w:bottom w:val="none" w:sz="0" w:space="0" w:color="auto"/>
        <w:right w:val="none" w:sz="0" w:space="0" w:color="auto"/>
      </w:divBdr>
    </w:div>
    <w:div w:id="1921792637">
      <w:bodyDiv w:val="1"/>
      <w:marLeft w:val="0"/>
      <w:marRight w:val="0"/>
      <w:marTop w:val="0"/>
      <w:marBottom w:val="0"/>
      <w:divBdr>
        <w:top w:val="none" w:sz="0" w:space="0" w:color="auto"/>
        <w:left w:val="none" w:sz="0" w:space="0" w:color="auto"/>
        <w:bottom w:val="none" w:sz="0" w:space="0" w:color="auto"/>
        <w:right w:val="none" w:sz="0" w:space="0" w:color="auto"/>
      </w:divBdr>
    </w:div>
    <w:div w:id="1989935796">
      <w:bodyDiv w:val="1"/>
      <w:marLeft w:val="0"/>
      <w:marRight w:val="0"/>
      <w:marTop w:val="0"/>
      <w:marBottom w:val="0"/>
      <w:divBdr>
        <w:top w:val="none" w:sz="0" w:space="0" w:color="auto"/>
        <w:left w:val="none" w:sz="0" w:space="0" w:color="auto"/>
        <w:bottom w:val="none" w:sz="0" w:space="0" w:color="auto"/>
        <w:right w:val="none" w:sz="0" w:space="0" w:color="auto"/>
      </w:divBdr>
    </w:div>
    <w:div w:id="20587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rdinand_Magel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Ferdinand_Magel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4B10-18F0-48D1-9610-8988A76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17</cp:revision>
  <cp:lastPrinted>2023-09-15T04:20:00Z</cp:lastPrinted>
  <dcterms:created xsi:type="dcterms:W3CDTF">2022-08-04T06:03:00Z</dcterms:created>
  <dcterms:modified xsi:type="dcterms:W3CDTF">2023-09-19T03:24:00Z</dcterms:modified>
</cp:coreProperties>
</file>