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39" w:rsidRPr="003B014D" w:rsidRDefault="00475A34" w:rsidP="00365639">
      <w:pPr>
        <w:pStyle w:val="Heading2"/>
        <w:rPr>
          <w:b w:val="0"/>
          <w:sz w:val="28"/>
          <w:szCs w:val="28"/>
        </w:rPr>
      </w:pPr>
      <w:r w:rsidRPr="003B014D">
        <w:rPr>
          <w:b w:val="0"/>
          <w:sz w:val="28"/>
          <w:szCs w:val="28"/>
        </w:rPr>
        <w:t>NS: 12/12/2024</w:t>
      </w:r>
    </w:p>
    <w:p w:rsidR="00365639" w:rsidRPr="003B014D" w:rsidRDefault="00365639" w:rsidP="00365639">
      <w:pPr>
        <w:pStyle w:val="NoSpacing"/>
        <w:ind w:left="-720"/>
        <w:jc w:val="center"/>
        <w:rPr>
          <w:rStyle w:val="Strong"/>
          <w:rFonts w:ascii="Times New Roman" w:hAnsi="Times New Roman" w:cs="Times New Roman"/>
          <w:sz w:val="28"/>
          <w:szCs w:val="28"/>
        </w:rPr>
      </w:pPr>
      <w:r w:rsidRPr="003B014D">
        <w:rPr>
          <w:rStyle w:val="Strong"/>
          <w:rFonts w:ascii="Times New Roman" w:hAnsi="Times New Roman" w:cs="Times New Roman"/>
          <w:sz w:val="28"/>
          <w:szCs w:val="28"/>
        </w:rPr>
        <w:t>CHỦ ĐỀ 4: RÈN LUYỆN BẢN THÂN</w:t>
      </w:r>
    </w:p>
    <w:p w:rsidR="003B014D" w:rsidRPr="003B014D" w:rsidRDefault="003B014D" w:rsidP="00365639">
      <w:pPr>
        <w:pStyle w:val="NoSpacing"/>
        <w:ind w:left="-720"/>
        <w:jc w:val="center"/>
        <w:rPr>
          <w:rStyle w:val="Strong"/>
          <w:rFonts w:ascii="Times New Roman" w:hAnsi="Times New Roman" w:cs="Times New Roman"/>
          <w:sz w:val="28"/>
          <w:szCs w:val="28"/>
        </w:rPr>
      </w:pPr>
      <w:r w:rsidRPr="003B014D">
        <w:rPr>
          <w:rFonts w:ascii="Times New Roman" w:eastAsia="Segoe UI" w:hAnsi="Times New Roman" w:cs="Times New Roman"/>
          <w:b/>
          <w:bCs/>
          <w:noProof/>
          <w:color w:val="FF0000"/>
          <w:sz w:val="28"/>
          <w:szCs w:val="28"/>
        </w:rPr>
        <w:drawing>
          <wp:inline distT="0" distB="0" distL="0" distR="0" wp14:anchorId="5C7780D6" wp14:editId="6F968834">
            <wp:extent cx="3642424" cy="205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6">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p w:rsidR="00475A34" w:rsidRPr="003B014D" w:rsidRDefault="00365639" w:rsidP="00475A34">
      <w:pPr>
        <w:pStyle w:val="Heading1"/>
        <w:spacing w:before="0" w:line="240" w:lineRule="auto"/>
        <w:rPr>
          <w:rFonts w:ascii="Times New Roman" w:hAnsi="Times New Roman" w:cs="Times New Roman"/>
          <w:color w:val="auto"/>
        </w:rPr>
      </w:pPr>
      <w:r w:rsidRPr="003B014D">
        <w:rPr>
          <w:rFonts w:ascii="Times New Roman" w:hAnsi="Times New Roman" w:cs="Times New Roman"/>
          <w:color w:val="auto"/>
        </w:rPr>
        <w:t xml:space="preserve">                                       </w:t>
      </w:r>
      <w:r w:rsidR="00475A34" w:rsidRPr="003B014D">
        <w:rPr>
          <w:rFonts w:ascii="Times New Roman" w:hAnsi="Times New Roman" w:cs="Times New Roman"/>
          <w:color w:val="auto"/>
        </w:rPr>
        <w:t>TIẾ</w:t>
      </w:r>
      <w:r w:rsidR="00475A34" w:rsidRPr="003B014D">
        <w:rPr>
          <w:rFonts w:ascii="Times New Roman" w:hAnsi="Times New Roman" w:cs="Times New Roman"/>
          <w:color w:val="auto"/>
        </w:rPr>
        <w:t>T 43</w:t>
      </w:r>
      <w:r w:rsidR="00475A34" w:rsidRPr="003B014D">
        <w:rPr>
          <w:rFonts w:ascii="Times New Roman" w:hAnsi="Times New Roman" w:cs="Times New Roman"/>
          <w:color w:val="auto"/>
        </w:rPr>
        <w:t>: SINH HOẠT DƯỚI CỜ</w:t>
      </w:r>
    </w:p>
    <w:p w:rsidR="00475A34" w:rsidRPr="003B014D" w:rsidRDefault="00475A34" w:rsidP="00475A34">
      <w:pPr>
        <w:spacing w:after="0" w:line="240" w:lineRule="auto"/>
        <w:jc w:val="center"/>
        <w:rPr>
          <w:rFonts w:ascii="Times New Roman" w:hAnsi="Times New Roman" w:cs="Times New Roman"/>
          <w:b/>
          <w:caps/>
          <w:sz w:val="28"/>
          <w:szCs w:val="28"/>
        </w:rPr>
      </w:pPr>
      <w:bookmarkStart w:id="0" w:name="bookmark273"/>
      <w:r w:rsidRPr="003B014D">
        <w:rPr>
          <w:rFonts w:ascii="Times New Roman" w:hAnsi="Times New Roman" w:cs="Times New Roman"/>
          <w:b/>
          <w:caps/>
          <w:sz w:val="28"/>
          <w:szCs w:val="28"/>
        </w:rPr>
        <w:t>GIAO LƯU V</w:t>
      </w:r>
      <w:r w:rsidR="003B014D" w:rsidRPr="003B014D">
        <w:rPr>
          <w:rFonts w:ascii="Times New Roman" w:hAnsi="Times New Roman" w:cs="Times New Roman"/>
          <w:b/>
          <w:caps/>
          <w:sz w:val="28"/>
          <w:szCs w:val="28"/>
        </w:rPr>
        <w:t>ẤN ĐỀ K</w:t>
      </w:r>
      <w:r w:rsidRPr="003B014D">
        <w:rPr>
          <w:rFonts w:ascii="Times New Roman" w:hAnsi="Times New Roman" w:cs="Times New Roman"/>
          <w:b/>
          <w:caps/>
          <w:sz w:val="28"/>
          <w:szCs w:val="28"/>
        </w:rPr>
        <w:t>INH DOANH</w:t>
      </w:r>
      <w:bookmarkEnd w:id="0"/>
      <w:r w:rsidR="003B014D" w:rsidRPr="003B014D">
        <w:rPr>
          <w:rFonts w:ascii="Times New Roman" w:hAnsi="Times New Roman" w:cs="Times New Roman"/>
          <w:b/>
          <w:caps/>
          <w:sz w:val="28"/>
          <w:szCs w:val="28"/>
        </w:rPr>
        <w:t xml:space="preserve"> ĐỐI VỚI HS THCS</w:t>
      </w:r>
      <w:r w:rsidRPr="003B014D">
        <w:rPr>
          <w:rFonts w:ascii="Times New Roman" w:hAnsi="Times New Roman" w:cs="Times New Roman"/>
          <w:b/>
          <w:caps/>
          <w:sz w:val="28"/>
          <w:szCs w:val="28"/>
        </w:rPr>
        <w:t xml:space="preserve"> </w:t>
      </w:r>
    </w:p>
    <w:p w:rsidR="00475A34" w:rsidRPr="003B014D" w:rsidRDefault="00475A34" w:rsidP="00475A34">
      <w:pPr>
        <w:spacing w:after="0" w:line="240" w:lineRule="auto"/>
        <w:rPr>
          <w:rFonts w:ascii="Times New Roman" w:hAnsi="Times New Roman" w:cs="Times New Roman"/>
          <w:b/>
          <w:sz w:val="28"/>
          <w:szCs w:val="28"/>
        </w:rPr>
      </w:pPr>
      <w:r w:rsidRPr="003B014D">
        <w:rPr>
          <w:rFonts w:ascii="Times New Roman" w:hAnsi="Times New Roman" w:cs="Times New Roman"/>
          <w:b/>
          <w:sz w:val="28"/>
          <w:szCs w:val="28"/>
        </w:rPr>
        <w:t>I. MỤC TIÊU</w:t>
      </w:r>
    </w:p>
    <w:p w:rsidR="00475A34" w:rsidRPr="003B014D" w:rsidRDefault="00475A34" w:rsidP="00475A34">
      <w:pPr>
        <w:spacing w:after="0" w:line="240" w:lineRule="auto"/>
        <w:rPr>
          <w:rFonts w:ascii="Times New Roman" w:hAnsi="Times New Roman" w:cs="Times New Roman"/>
          <w:b/>
          <w:sz w:val="28"/>
          <w:szCs w:val="28"/>
        </w:rPr>
      </w:pPr>
      <w:r w:rsidRPr="003B014D">
        <w:rPr>
          <w:rFonts w:ascii="Times New Roman" w:hAnsi="Times New Roman" w:cs="Times New Roman"/>
          <w:b/>
          <w:sz w:val="28"/>
          <w:szCs w:val="28"/>
        </w:rPr>
        <w:t>1. Kiến thức</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Sau khi tham gia hoạt động này, HS:</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-Nhận thức được rằng HS có thể kinh doanh phù hợp với khả năng của mình.</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-Hiểu được nhũng việc cần làm khi bắt đầu kinh doanh.</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-Rèn luyện được kĩ năng thiết kế, tổ chức, đánh giá hoạt động; phẩm chất kiên trì, chăm chỉ.</w:t>
      </w:r>
    </w:p>
    <w:p w:rsidR="00475A34" w:rsidRPr="003B014D" w:rsidRDefault="00475A34" w:rsidP="00475A34">
      <w:pPr>
        <w:spacing w:after="0" w:line="240" w:lineRule="auto"/>
        <w:jc w:val="both"/>
        <w:rPr>
          <w:rFonts w:ascii="Times New Roman" w:hAnsi="Times New Roman" w:cs="Times New Roman"/>
          <w:b/>
          <w:sz w:val="28"/>
          <w:szCs w:val="28"/>
        </w:rPr>
      </w:pPr>
      <w:r w:rsidRPr="003B014D">
        <w:rPr>
          <w:rFonts w:ascii="Times New Roman" w:hAnsi="Times New Roman" w:cs="Times New Roman"/>
          <w:b/>
          <w:sz w:val="28"/>
          <w:szCs w:val="28"/>
        </w:rPr>
        <w:t>2. Năng lực:</w:t>
      </w:r>
    </w:p>
    <w:p w:rsidR="00475A34" w:rsidRPr="003B014D" w:rsidRDefault="00475A34" w:rsidP="00475A34">
      <w:pPr>
        <w:spacing w:after="0" w:line="240" w:lineRule="auto"/>
        <w:rPr>
          <w:rFonts w:ascii="Times New Roman" w:hAnsi="Times New Roman" w:cs="Times New Roman"/>
          <w:sz w:val="28"/>
          <w:szCs w:val="28"/>
        </w:rPr>
      </w:pPr>
      <w:r w:rsidRPr="003B014D">
        <w:rPr>
          <w:rFonts w:ascii="Times New Roman" w:hAnsi="Times New Roman" w:cs="Times New Roman"/>
          <w:b/>
          <w:i/>
          <w:sz w:val="28"/>
          <w:szCs w:val="28"/>
        </w:rPr>
        <w:t>- Năng lực chung:</w:t>
      </w:r>
      <w:r w:rsidRPr="003B014D">
        <w:rPr>
          <w:rFonts w:ascii="Times New Roman" w:hAnsi="Times New Roman" w:cs="Times New Roman"/>
          <w:sz w:val="28"/>
          <w:szCs w:val="28"/>
        </w:rPr>
        <w:t xml:space="preserve"> </w:t>
      </w:r>
    </w:p>
    <w:p w:rsidR="00475A34" w:rsidRPr="003B014D" w:rsidRDefault="00475A34" w:rsidP="00475A34">
      <w:pPr>
        <w:spacing w:after="0" w:line="240" w:lineRule="auto"/>
        <w:rPr>
          <w:rFonts w:ascii="Times New Roman" w:hAnsi="Times New Roman" w:cs="Times New Roman"/>
          <w:sz w:val="28"/>
          <w:szCs w:val="28"/>
        </w:rPr>
      </w:pPr>
      <w:r w:rsidRPr="003B014D">
        <w:rPr>
          <w:rFonts w:ascii="Times New Roman" w:hAnsi="Times New Roman" w:cs="Times New Roman"/>
          <w:sz w:val="28"/>
          <w:szCs w:val="28"/>
        </w:rPr>
        <w:t>Giao tiếp, hợp tác, tự chủ, tự học, giải quyết vấn đề</w:t>
      </w:r>
    </w:p>
    <w:p w:rsidR="00475A34" w:rsidRPr="003B014D" w:rsidRDefault="00475A34" w:rsidP="00475A34">
      <w:pPr>
        <w:spacing w:after="0" w:line="240" w:lineRule="auto"/>
        <w:rPr>
          <w:rFonts w:ascii="Times New Roman" w:hAnsi="Times New Roman" w:cs="Times New Roman"/>
          <w:sz w:val="28"/>
          <w:szCs w:val="28"/>
        </w:rPr>
      </w:pPr>
      <w:r w:rsidRPr="003B014D">
        <w:rPr>
          <w:rFonts w:ascii="Times New Roman" w:hAnsi="Times New Roman" w:cs="Times New Roman"/>
          <w:b/>
          <w:i/>
          <w:sz w:val="28"/>
          <w:szCs w:val="28"/>
        </w:rPr>
        <w:t>- Năng lực riêng:</w:t>
      </w:r>
      <w:r w:rsidRPr="003B014D">
        <w:rPr>
          <w:rFonts w:ascii="Times New Roman" w:hAnsi="Times New Roman" w:cs="Times New Roman"/>
          <w:sz w:val="28"/>
          <w:szCs w:val="28"/>
        </w:rPr>
        <w:t xml:space="preserve"> </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-Rèn kĩ năng thiết kế, tổ chức, đánh giá hoạt động.</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b/>
          <w:sz w:val="28"/>
          <w:szCs w:val="28"/>
        </w:rPr>
        <w:t>3. Phẩm chất:</w:t>
      </w:r>
      <w:r w:rsidRPr="003B014D">
        <w:rPr>
          <w:rFonts w:ascii="Times New Roman" w:hAnsi="Times New Roman" w:cs="Times New Roman"/>
          <w:sz w:val="28"/>
          <w:szCs w:val="28"/>
        </w:rPr>
        <w:t xml:space="preserve"> - </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-Bổi dưỡng phẩm chất trách nhiệm.</w:t>
      </w:r>
    </w:p>
    <w:p w:rsidR="00475A34" w:rsidRPr="003B014D" w:rsidRDefault="00475A34" w:rsidP="00475A34">
      <w:pPr>
        <w:spacing w:after="0" w:line="240" w:lineRule="auto"/>
        <w:rPr>
          <w:rFonts w:ascii="Times New Roman" w:hAnsi="Times New Roman" w:cs="Times New Roman"/>
          <w:b/>
          <w:sz w:val="28"/>
          <w:szCs w:val="28"/>
        </w:rPr>
      </w:pPr>
      <w:r w:rsidRPr="003B014D">
        <w:rPr>
          <w:rFonts w:ascii="Times New Roman" w:hAnsi="Times New Roman" w:cs="Times New Roman"/>
          <w:b/>
          <w:sz w:val="28"/>
          <w:szCs w:val="28"/>
        </w:rPr>
        <w:t>II. THIẾT BỊ DẠY HỌC VÀ HỌC LIỆU</w:t>
      </w:r>
    </w:p>
    <w:p w:rsidR="00475A34" w:rsidRPr="003B014D" w:rsidRDefault="00475A34" w:rsidP="00475A34">
      <w:pPr>
        <w:spacing w:after="0" w:line="240" w:lineRule="auto"/>
        <w:rPr>
          <w:rFonts w:ascii="Times New Roman" w:hAnsi="Times New Roman" w:cs="Times New Roman"/>
          <w:b/>
          <w:sz w:val="28"/>
          <w:szCs w:val="28"/>
        </w:rPr>
      </w:pPr>
      <w:r w:rsidRPr="003B014D">
        <w:rPr>
          <w:rFonts w:ascii="Times New Roman" w:hAnsi="Times New Roman" w:cs="Times New Roman"/>
          <w:b/>
          <w:sz w:val="28"/>
          <w:szCs w:val="28"/>
        </w:rPr>
        <w:t>1. Đối với TPT, BGH và GV:</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 xml:space="preserve">-TPT chuẩn bị địa điểm, hệ thống </w:t>
      </w:r>
      <w:r w:rsidR="003B014D" w:rsidRPr="003B014D">
        <w:rPr>
          <w:rFonts w:ascii="Times New Roman" w:hAnsi="Times New Roman" w:cs="Times New Roman"/>
          <w:sz w:val="28"/>
          <w:szCs w:val="28"/>
        </w:rPr>
        <w:t>â</w:t>
      </w:r>
      <w:r w:rsidRPr="003B014D">
        <w:rPr>
          <w:rFonts w:ascii="Times New Roman" w:hAnsi="Times New Roman" w:cs="Times New Roman"/>
          <w:sz w:val="28"/>
          <w:szCs w:val="28"/>
        </w:rPr>
        <w:t>m thanh, phông n</w:t>
      </w:r>
      <w:r w:rsidR="003B014D" w:rsidRPr="003B014D">
        <w:rPr>
          <w:rFonts w:ascii="Times New Roman" w:hAnsi="Times New Roman" w:cs="Times New Roman"/>
          <w:sz w:val="28"/>
          <w:szCs w:val="28"/>
        </w:rPr>
        <w:t>ề</w:t>
      </w:r>
      <w:r w:rsidRPr="003B014D">
        <w:rPr>
          <w:rFonts w:ascii="Times New Roman" w:hAnsi="Times New Roman" w:cs="Times New Roman"/>
          <w:sz w:val="28"/>
          <w:szCs w:val="28"/>
        </w:rPr>
        <w:t>n và trang thiết bị</w:t>
      </w:r>
      <w:r w:rsidR="003B014D" w:rsidRPr="003B014D">
        <w:rPr>
          <w:rFonts w:ascii="Times New Roman" w:hAnsi="Times New Roman" w:cs="Times New Roman"/>
          <w:sz w:val="28"/>
          <w:szCs w:val="28"/>
        </w:rPr>
        <w:t xml:space="preserve"> khác để phục vụ cho buổi giao lưu.</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-GV hướng dẫn lớp trực tuần chuẩn bị kịch bản cho buổi giao lưu. Nội dung buổi giao lưu có thể xoay quanh những vấn để như: Xây dựng kế hoạch kinh doanh như thế nào? Hình thức kinh doanh? Những mặt hàng HS có thể tham gia kinh doanh? Những tấm gương kinh doanh thành công,</w:t>
      </w:r>
      <w:r w:rsidR="003B014D" w:rsidRPr="003B014D">
        <w:rPr>
          <w:rFonts w:ascii="Times New Roman" w:hAnsi="Times New Roman" w:cs="Times New Roman"/>
          <w:sz w:val="28"/>
          <w:szCs w:val="28"/>
        </w:rPr>
        <w:t xml:space="preserve"> </w:t>
      </w:r>
      <w:r w:rsidRPr="003B014D">
        <w:rPr>
          <w:rFonts w:ascii="Times New Roman" w:hAnsi="Times New Roman" w:cs="Times New Roman"/>
          <w:sz w:val="28"/>
          <w:szCs w:val="28"/>
        </w:rPr>
        <w:t>...</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-Mời khách mời tham gia buổi giao lưu (trước khi tổ chức ít nhất 1 tuần). Nêu rõ mục đích, yêu c</w:t>
      </w:r>
      <w:r w:rsidR="003B014D" w:rsidRPr="003B014D">
        <w:rPr>
          <w:rFonts w:ascii="Times New Roman" w:hAnsi="Times New Roman" w:cs="Times New Roman"/>
          <w:sz w:val="28"/>
          <w:szCs w:val="28"/>
        </w:rPr>
        <w:t>ầu</w:t>
      </w:r>
      <w:r w:rsidRPr="003B014D">
        <w:rPr>
          <w:rFonts w:ascii="Times New Roman" w:hAnsi="Times New Roman" w:cs="Times New Roman"/>
          <w:sz w:val="28"/>
          <w:szCs w:val="28"/>
        </w:rPr>
        <w:t xml:space="preserve"> và nội dung giao lưu để khách mời chuẩn bị.</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-Tư vấn cho HS chọn MC và các tiết mục văn nghệ đan xen trong buổi giao lưu.</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-Phân công các lớp đặt câu hỏi khi tham gia giao lưu.</w:t>
      </w:r>
    </w:p>
    <w:p w:rsidR="00475A34" w:rsidRPr="003B014D" w:rsidRDefault="00475A34" w:rsidP="00475A34">
      <w:pPr>
        <w:spacing w:after="0" w:line="240" w:lineRule="auto"/>
        <w:rPr>
          <w:rFonts w:ascii="Times New Roman" w:hAnsi="Times New Roman" w:cs="Times New Roman"/>
          <w:b/>
          <w:sz w:val="28"/>
          <w:szCs w:val="28"/>
        </w:rPr>
      </w:pPr>
      <w:r w:rsidRPr="003B014D">
        <w:rPr>
          <w:rFonts w:ascii="Times New Roman" w:hAnsi="Times New Roman" w:cs="Times New Roman"/>
          <w:b/>
          <w:sz w:val="28"/>
          <w:szCs w:val="28"/>
        </w:rPr>
        <w:t xml:space="preserve">2. Đối với HS: </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 HS lớp trực tuần xây dựng kịch bản cho buổi giao lưu</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-Các HS khác chuẩn bị nội dung để đặt câu hỏi trong buổi giao lưu.</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-HS được chọn lầm MC tập dẫn chương trình.</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-Tập các tiết mục văn nghệ đan xen trong buổi giao lưu.</w:t>
      </w:r>
    </w:p>
    <w:p w:rsidR="00475A34" w:rsidRPr="003B014D" w:rsidRDefault="00475A34" w:rsidP="00475A34">
      <w:pPr>
        <w:tabs>
          <w:tab w:val="left" w:pos="567"/>
          <w:tab w:val="left" w:pos="1134"/>
        </w:tabs>
        <w:spacing w:after="0" w:line="240" w:lineRule="auto"/>
        <w:jc w:val="both"/>
        <w:rPr>
          <w:rFonts w:ascii="Times New Roman" w:eastAsia="MS Mincho" w:hAnsi="Times New Roman" w:cs="Times New Roman"/>
          <w:b/>
          <w:sz w:val="28"/>
          <w:szCs w:val="28"/>
          <w:lang w:val="nl-NL"/>
        </w:rPr>
      </w:pPr>
      <w:r w:rsidRPr="003B014D">
        <w:rPr>
          <w:rFonts w:ascii="Times New Roman" w:hAnsi="Times New Roman" w:cs="Times New Roman"/>
          <w:b/>
          <w:sz w:val="28"/>
          <w:szCs w:val="28"/>
          <w:lang w:val="nl-NL"/>
        </w:rPr>
        <w:t>III. TIẾN TRÌNH DẠY HỌC</w:t>
      </w:r>
    </w:p>
    <w:p w:rsidR="00475A34" w:rsidRPr="003B014D" w:rsidRDefault="00475A34" w:rsidP="00475A34">
      <w:pPr>
        <w:spacing w:after="0" w:line="240" w:lineRule="auto"/>
        <w:jc w:val="both"/>
        <w:rPr>
          <w:rFonts w:ascii="Times New Roman" w:hAnsi="Times New Roman" w:cs="Times New Roman"/>
          <w:b/>
          <w:sz w:val="28"/>
          <w:szCs w:val="28"/>
          <w:lang w:val="nl-NL"/>
        </w:rPr>
      </w:pPr>
      <w:r w:rsidRPr="003B014D">
        <w:rPr>
          <w:rFonts w:ascii="Times New Roman" w:hAnsi="Times New Roman" w:cs="Times New Roman"/>
          <w:b/>
          <w:sz w:val="28"/>
          <w:szCs w:val="28"/>
          <w:lang w:val="nl-NL"/>
        </w:rPr>
        <w:lastRenderedPageBreak/>
        <w:t>A. HOẠT ĐỘNG KHỞI ĐỘNG (MỞ ĐẦU)</w:t>
      </w:r>
    </w:p>
    <w:p w:rsidR="00475A34" w:rsidRPr="003B014D" w:rsidRDefault="00475A34" w:rsidP="00475A34">
      <w:pPr>
        <w:tabs>
          <w:tab w:val="left" w:pos="567"/>
          <w:tab w:val="left" w:pos="1134"/>
        </w:tabs>
        <w:spacing w:after="0" w:line="240" w:lineRule="auto"/>
        <w:jc w:val="both"/>
        <w:rPr>
          <w:rFonts w:ascii="Times New Roman" w:hAnsi="Times New Roman" w:cs="Times New Roman"/>
          <w:sz w:val="28"/>
          <w:szCs w:val="28"/>
          <w:lang w:val="nl-NL"/>
        </w:rPr>
      </w:pPr>
      <w:r w:rsidRPr="003B014D">
        <w:rPr>
          <w:rFonts w:ascii="Times New Roman" w:hAnsi="Times New Roman" w:cs="Times New Roman"/>
          <w:b/>
          <w:sz w:val="28"/>
          <w:szCs w:val="28"/>
          <w:lang w:val="nl-NL"/>
        </w:rPr>
        <w:t>a. Mục tiêu:</w:t>
      </w:r>
      <w:r w:rsidRPr="003B014D">
        <w:rPr>
          <w:rFonts w:ascii="Times New Roman" w:hAnsi="Times New Roman" w:cs="Times New Roman"/>
          <w:sz w:val="28"/>
          <w:szCs w:val="28"/>
          <w:lang w:val="nl-NL"/>
        </w:rPr>
        <w:t xml:space="preserve"> </w:t>
      </w:r>
    </w:p>
    <w:p w:rsidR="00475A34" w:rsidRPr="003B014D" w:rsidRDefault="00475A34" w:rsidP="00475A34">
      <w:pPr>
        <w:tabs>
          <w:tab w:val="left" w:pos="567"/>
          <w:tab w:val="left" w:pos="1134"/>
        </w:tabs>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 xml:space="preserve">- </w:t>
      </w:r>
      <w:r w:rsidRPr="003B014D">
        <w:rPr>
          <w:rFonts w:ascii="Times New Roman" w:hAnsi="Times New Roman" w:cs="Times New Roman"/>
          <w:bCs/>
          <w:sz w:val="28"/>
          <w:szCs w:val="28"/>
          <w:lang w:val="nl-NL"/>
        </w:rPr>
        <w:t>Tạo tâm thế hứng thú cho học sinh và từng bước làm quen với giờ chào cờ.</w:t>
      </w:r>
    </w:p>
    <w:p w:rsidR="00475A34" w:rsidRPr="003B014D" w:rsidRDefault="00475A34" w:rsidP="00475A34">
      <w:pPr>
        <w:tabs>
          <w:tab w:val="left" w:pos="567"/>
          <w:tab w:val="left" w:pos="1134"/>
        </w:tabs>
        <w:spacing w:after="0" w:line="240" w:lineRule="auto"/>
        <w:jc w:val="both"/>
        <w:rPr>
          <w:rFonts w:ascii="Times New Roman" w:hAnsi="Times New Roman" w:cs="Times New Roman"/>
          <w:b/>
          <w:sz w:val="28"/>
          <w:szCs w:val="28"/>
          <w:lang w:val="nl-NL"/>
        </w:rPr>
      </w:pPr>
      <w:r w:rsidRPr="003B014D">
        <w:rPr>
          <w:rFonts w:ascii="Times New Roman" w:hAnsi="Times New Roman" w:cs="Times New Roman"/>
          <w:b/>
          <w:sz w:val="28"/>
          <w:szCs w:val="28"/>
          <w:lang w:val="nl-NL"/>
        </w:rPr>
        <w:t xml:space="preserve">b. Nội dung: </w:t>
      </w:r>
    </w:p>
    <w:p w:rsidR="00475A34" w:rsidRPr="003B014D" w:rsidRDefault="00475A34" w:rsidP="00475A34">
      <w:pPr>
        <w:tabs>
          <w:tab w:val="left" w:pos="567"/>
          <w:tab w:val="left" w:pos="1134"/>
        </w:tabs>
        <w:spacing w:after="0" w:line="240" w:lineRule="auto"/>
        <w:jc w:val="both"/>
        <w:rPr>
          <w:rFonts w:ascii="Times New Roman" w:hAnsi="Times New Roman" w:cs="Times New Roman"/>
          <w:sz w:val="28"/>
          <w:szCs w:val="28"/>
          <w:lang w:val="nl-NL"/>
        </w:rPr>
      </w:pPr>
      <w:r w:rsidRPr="003B014D">
        <w:rPr>
          <w:rFonts w:ascii="Times New Roman" w:hAnsi="Times New Roman" w:cs="Times New Roman"/>
          <w:b/>
          <w:sz w:val="28"/>
          <w:szCs w:val="28"/>
          <w:lang w:val="nl-NL"/>
        </w:rPr>
        <w:t xml:space="preserve">- </w:t>
      </w:r>
      <w:r w:rsidRPr="003B014D">
        <w:rPr>
          <w:rFonts w:ascii="Times New Roman" w:hAnsi="Times New Roman" w:cs="Times New Roman"/>
          <w:sz w:val="28"/>
          <w:szCs w:val="28"/>
          <w:lang w:val="nl-NL"/>
        </w:rPr>
        <w:t>HS ổn định vị trí chỗ ngồi, chuẩn bị chào cờ.</w:t>
      </w:r>
    </w:p>
    <w:p w:rsidR="00475A34" w:rsidRPr="003B014D" w:rsidRDefault="00475A34" w:rsidP="00475A34">
      <w:pPr>
        <w:tabs>
          <w:tab w:val="left" w:pos="567"/>
          <w:tab w:val="left" w:pos="1134"/>
        </w:tabs>
        <w:spacing w:after="0" w:line="240" w:lineRule="auto"/>
        <w:jc w:val="both"/>
        <w:rPr>
          <w:rFonts w:ascii="Times New Roman" w:hAnsi="Times New Roman" w:cs="Times New Roman"/>
          <w:b/>
          <w:sz w:val="28"/>
          <w:szCs w:val="28"/>
          <w:lang w:val="nl-NL"/>
        </w:rPr>
      </w:pPr>
      <w:r w:rsidRPr="003B014D">
        <w:rPr>
          <w:rFonts w:ascii="Times New Roman" w:hAnsi="Times New Roman" w:cs="Times New Roman"/>
          <w:b/>
          <w:sz w:val="28"/>
          <w:szCs w:val="28"/>
          <w:lang w:val="nl-NL"/>
        </w:rPr>
        <w:t xml:space="preserve">c. Sản phẩm: </w:t>
      </w:r>
    </w:p>
    <w:p w:rsidR="00475A34" w:rsidRPr="003B014D" w:rsidRDefault="00475A34" w:rsidP="00475A34">
      <w:pPr>
        <w:tabs>
          <w:tab w:val="left" w:pos="567"/>
          <w:tab w:val="left" w:pos="1134"/>
        </w:tabs>
        <w:spacing w:after="0" w:line="240" w:lineRule="auto"/>
        <w:jc w:val="both"/>
        <w:rPr>
          <w:rFonts w:ascii="Times New Roman" w:hAnsi="Times New Roman" w:cs="Times New Roman"/>
          <w:sz w:val="28"/>
          <w:szCs w:val="28"/>
          <w:lang w:val="nl-NL"/>
        </w:rPr>
      </w:pPr>
      <w:r w:rsidRPr="003B014D">
        <w:rPr>
          <w:rFonts w:ascii="Times New Roman" w:hAnsi="Times New Roman" w:cs="Times New Roman"/>
          <w:b/>
          <w:sz w:val="28"/>
          <w:szCs w:val="28"/>
          <w:lang w:val="nl-NL"/>
        </w:rPr>
        <w:t xml:space="preserve">- </w:t>
      </w:r>
      <w:r w:rsidRPr="003B014D">
        <w:rPr>
          <w:rFonts w:ascii="Times New Roman" w:hAnsi="Times New Roman" w:cs="Times New Roman"/>
          <w:sz w:val="28"/>
          <w:szCs w:val="28"/>
          <w:lang w:val="nl-NL"/>
        </w:rPr>
        <w:t>Thái độ của HS</w:t>
      </w:r>
    </w:p>
    <w:p w:rsidR="00475A34" w:rsidRPr="003B014D" w:rsidRDefault="00475A34" w:rsidP="00475A34">
      <w:pPr>
        <w:tabs>
          <w:tab w:val="left" w:pos="567"/>
          <w:tab w:val="left" w:pos="1134"/>
          <w:tab w:val="left" w:pos="5484"/>
        </w:tabs>
        <w:spacing w:after="0" w:line="240" w:lineRule="auto"/>
        <w:jc w:val="both"/>
        <w:rPr>
          <w:rFonts w:ascii="Times New Roman" w:hAnsi="Times New Roman" w:cs="Times New Roman"/>
          <w:b/>
          <w:sz w:val="28"/>
          <w:szCs w:val="28"/>
        </w:rPr>
      </w:pPr>
      <w:r w:rsidRPr="003B014D">
        <w:rPr>
          <w:rFonts w:ascii="Times New Roman" w:hAnsi="Times New Roman" w:cs="Times New Roman"/>
          <w:b/>
          <w:sz w:val="28"/>
          <w:szCs w:val="28"/>
        </w:rPr>
        <w:t xml:space="preserve">d. Tổ chức thực hiện: </w:t>
      </w:r>
      <w:r w:rsidRPr="003B014D">
        <w:rPr>
          <w:rFonts w:ascii="Times New Roman" w:hAnsi="Times New Roman" w:cs="Times New Roman"/>
          <w:b/>
          <w:sz w:val="28"/>
          <w:szCs w:val="28"/>
        </w:rPr>
        <w:tab/>
      </w:r>
    </w:p>
    <w:p w:rsidR="00475A34" w:rsidRPr="003B014D" w:rsidRDefault="00475A34" w:rsidP="00475A34">
      <w:pPr>
        <w:tabs>
          <w:tab w:val="left" w:pos="567"/>
          <w:tab w:val="left" w:pos="1134"/>
        </w:tabs>
        <w:spacing w:after="0" w:line="240" w:lineRule="auto"/>
        <w:jc w:val="both"/>
        <w:rPr>
          <w:rFonts w:ascii="Times New Roman" w:hAnsi="Times New Roman" w:cs="Times New Roman"/>
          <w:i/>
          <w:sz w:val="28"/>
          <w:szCs w:val="28"/>
        </w:rPr>
      </w:pPr>
      <w:r w:rsidRPr="003B014D">
        <w:rPr>
          <w:rFonts w:ascii="Times New Roman" w:hAnsi="Times New Roman" w:cs="Times New Roman"/>
          <w:i/>
          <w:sz w:val="28"/>
          <w:szCs w:val="28"/>
        </w:rPr>
        <w:t>- GV chủ nhiệm yêu cầu HS của lớp mình chuẩn chỉnh trang phục, ổn định vị trí, chuẩn bị làm lễ chào cờ.</w:t>
      </w:r>
    </w:p>
    <w:p w:rsidR="00475A34" w:rsidRPr="003B014D" w:rsidRDefault="00475A34" w:rsidP="00475A34">
      <w:pPr>
        <w:spacing w:after="0" w:line="240" w:lineRule="auto"/>
        <w:rPr>
          <w:rFonts w:ascii="Times New Roman" w:hAnsi="Times New Roman" w:cs="Times New Roman"/>
          <w:b/>
          <w:sz w:val="28"/>
          <w:szCs w:val="28"/>
        </w:rPr>
      </w:pPr>
      <w:r w:rsidRPr="003B014D">
        <w:rPr>
          <w:rFonts w:ascii="Times New Roman" w:hAnsi="Times New Roman" w:cs="Times New Roman"/>
          <w:b/>
          <w:sz w:val="28"/>
          <w:szCs w:val="28"/>
        </w:rPr>
        <w:t>B. HOẠT ĐỘNG HÌNH THÀNH KIẾN THỨC</w:t>
      </w:r>
    </w:p>
    <w:p w:rsidR="00475A34" w:rsidRPr="003B014D" w:rsidRDefault="00475A34" w:rsidP="00475A34">
      <w:pPr>
        <w:pStyle w:val="Tiu60"/>
        <w:shd w:val="clear" w:color="auto" w:fill="auto"/>
        <w:tabs>
          <w:tab w:val="left" w:pos="1337"/>
        </w:tabs>
        <w:spacing w:before="0" w:after="0" w:line="579" w:lineRule="exact"/>
        <w:rPr>
          <w:rFonts w:ascii="Times New Roman" w:hAnsi="Times New Roman" w:cs="Times New Roman"/>
          <w:szCs w:val="28"/>
        </w:rPr>
      </w:pPr>
      <w:r w:rsidRPr="003B014D">
        <w:rPr>
          <w:rFonts w:ascii="Times New Roman" w:hAnsi="Times New Roman" w:cs="Times New Roman"/>
          <w:szCs w:val="28"/>
        </w:rPr>
        <w:t xml:space="preserve">Hoạt động 1: </w:t>
      </w:r>
      <w:bookmarkStart w:id="1" w:name="bookmark244"/>
      <w:r w:rsidRPr="003B014D">
        <w:rPr>
          <w:rFonts w:ascii="Times New Roman" w:hAnsi="Times New Roman" w:cs="Times New Roman"/>
          <w:szCs w:val="28"/>
        </w:rPr>
        <w:t>Chào cờ, sơ kết thi đua tuần và phổ biến nhiệm vụ tuần mới</w:t>
      </w:r>
      <w:bookmarkEnd w:id="1"/>
    </w:p>
    <w:p w:rsidR="00475A34" w:rsidRPr="003B014D" w:rsidRDefault="00475A34" w:rsidP="00475A34">
      <w:pPr>
        <w:spacing w:after="0" w:line="240" w:lineRule="auto"/>
        <w:rPr>
          <w:rFonts w:ascii="Times New Roman" w:hAnsi="Times New Roman" w:cs="Times New Roman"/>
          <w:sz w:val="28"/>
          <w:szCs w:val="28"/>
        </w:rPr>
      </w:pPr>
      <w:r w:rsidRPr="003B014D">
        <w:rPr>
          <w:rFonts w:ascii="Times New Roman" w:hAnsi="Times New Roman" w:cs="Times New Roman"/>
          <w:b/>
          <w:sz w:val="28"/>
          <w:szCs w:val="28"/>
        </w:rPr>
        <w:t>a. Mục tiêu:</w:t>
      </w:r>
      <w:r w:rsidRPr="003B014D">
        <w:rPr>
          <w:rFonts w:ascii="Times New Roman" w:hAnsi="Times New Roman" w:cs="Times New Roman"/>
          <w:sz w:val="28"/>
          <w:szCs w:val="28"/>
        </w:rPr>
        <w:t xml:space="preserve"> </w:t>
      </w:r>
    </w:p>
    <w:p w:rsidR="00475A34" w:rsidRPr="003B014D" w:rsidRDefault="00475A34" w:rsidP="00475A34">
      <w:pPr>
        <w:tabs>
          <w:tab w:val="left" w:pos="630"/>
        </w:tabs>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 xml:space="preserve">-HS hiểu được chào cờ là </w:t>
      </w:r>
      <w:r w:rsidRPr="003B014D">
        <w:rPr>
          <w:rFonts w:ascii="Times New Roman" w:hAnsi="Times New Roman" w:cs="Times New Roman"/>
          <w:sz w:val="28"/>
          <w:szCs w:val="28"/>
          <w:shd w:val="clear" w:color="auto" w:fill="FFFFFF"/>
        </w:rPr>
        <w:t>một nghi thức trang trọng thể hiện lòng yêu nước, tự hào dân tộc</w:t>
      </w:r>
      <w:r w:rsidR="003B014D" w:rsidRPr="003B014D">
        <w:rPr>
          <w:rFonts w:ascii="Times New Roman" w:hAnsi="Times New Roman" w:cs="Times New Roman"/>
          <w:sz w:val="28"/>
          <w:szCs w:val="28"/>
          <w:shd w:val="clear" w:color="auto" w:fill="FFFFFF"/>
        </w:rPr>
        <w:t xml:space="preserve"> </w:t>
      </w:r>
      <w:r w:rsidRPr="003B014D">
        <w:rPr>
          <w:rFonts w:ascii="Times New Roman" w:hAnsi="Times New Roman" w:cs="Times New Roman"/>
          <w:sz w:val="28"/>
          <w:szCs w:val="28"/>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75A34" w:rsidRPr="003B014D" w:rsidRDefault="00475A34" w:rsidP="00475A34">
      <w:pPr>
        <w:spacing w:after="0" w:line="240" w:lineRule="auto"/>
        <w:rPr>
          <w:rFonts w:ascii="Times New Roman" w:hAnsi="Times New Roman" w:cs="Times New Roman"/>
          <w:sz w:val="28"/>
          <w:szCs w:val="28"/>
        </w:rPr>
      </w:pPr>
      <w:r w:rsidRPr="003B014D">
        <w:rPr>
          <w:rFonts w:ascii="Times New Roman" w:hAnsi="Times New Roman" w:cs="Times New Roman"/>
          <w:b/>
          <w:sz w:val="28"/>
          <w:szCs w:val="28"/>
        </w:rPr>
        <w:t>b. Nội dung:</w:t>
      </w:r>
      <w:r w:rsidRPr="003B014D">
        <w:rPr>
          <w:rFonts w:ascii="Times New Roman" w:hAnsi="Times New Roman" w:cs="Times New Roman"/>
          <w:sz w:val="28"/>
          <w:szCs w:val="28"/>
        </w:rPr>
        <w:t xml:space="preserve"> </w:t>
      </w:r>
    </w:p>
    <w:p w:rsidR="00475A34" w:rsidRPr="003B014D" w:rsidRDefault="00475A34" w:rsidP="00475A34">
      <w:pPr>
        <w:tabs>
          <w:tab w:val="left" w:pos="630"/>
        </w:tabs>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 xml:space="preserve">-HS hát quốc ca. </w:t>
      </w:r>
    </w:p>
    <w:p w:rsidR="00475A34" w:rsidRPr="003B014D" w:rsidRDefault="00475A34" w:rsidP="00475A34">
      <w:pPr>
        <w:tabs>
          <w:tab w:val="left" w:pos="630"/>
        </w:tabs>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-Tổng phụ trách hoặc BGH nhận xét.</w:t>
      </w:r>
    </w:p>
    <w:p w:rsidR="00475A34" w:rsidRPr="003B014D" w:rsidRDefault="00475A34" w:rsidP="00475A34">
      <w:pPr>
        <w:spacing w:after="0" w:line="240" w:lineRule="auto"/>
        <w:rPr>
          <w:rFonts w:ascii="Times New Roman" w:hAnsi="Times New Roman" w:cs="Times New Roman"/>
          <w:sz w:val="28"/>
          <w:szCs w:val="28"/>
        </w:rPr>
      </w:pPr>
      <w:r w:rsidRPr="003B014D">
        <w:rPr>
          <w:rFonts w:ascii="Times New Roman" w:hAnsi="Times New Roman" w:cs="Times New Roman"/>
          <w:b/>
          <w:sz w:val="28"/>
          <w:szCs w:val="28"/>
        </w:rPr>
        <w:t>c. Sản phẩm:</w:t>
      </w:r>
      <w:r w:rsidRPr="003B014D">
        <w:rPr>
          <w:rFonts w:ascii="Times New Roman" w:hAnsi="Times New Roman" w:cs="Times New Roman"/>
          <w:sz w:val="28"/>
          <w:szCs w:val="28"/>
        </w:rPr>
        <w:t xml:space="preserve"> </w:t>
      </w:r>
    </w:p>
    <w:p w:rsidR="00475A34" w:rsidRPr="003B014D" w:rsidRDefault="00475A34" w:rsidP="00475A34">
      <w:pPr>
        <w:tabs>
          <w:tab w:val="left" w:pos="630"/>
        </w:tabs>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lang w:val="nl-NL"/>
        </w:rPr>
        <w:t>-K</w:t>
      </w:r>
      <w:r w:rsidRPr="003B014D">
        <w:rPr>
          <w:rFonts w:ascii="Times New Roman" w:hAnsi="Times New Roman" w:cs="Times New Roman"/>
          <w:sz w:val="28"/>
          <w:szCs w:val="28"/>
        </w:rPr>
        <w:t>ết quả làm việc của HS và Tổng phụ trách.</w:t>
      </w:r>
    </w:p>
    <w:p w:rsidR="00475A34" w:rsidRPr="003B014D" w:rsidRDefault="00475A34" w:rsidP="00475A34">
      <w:pPr>
        <w:spacing w:after="0" w:line="240" w:lineRule="auto"/>
        <w:rPr>
          <w:rFonts w:ascii="Times New Roman" w:hAnsi="Times New Roman" w:cs="Times New Roman"/>
          <w:b/>
          <w:sz w:val="28"/>
          <w:szCs w:val="28"/>
        </w:rPr>
      </w:pPr>
      <w:r w:rsidRPr="003B014D">
        <w:rPr>
          <w:rFonts w:ascii="Times New Roman" w:hAnsi="Times New Roman" w:cs="Times New Roman"/>
          <w:b/>
          <w:sz w:val="28"/>
          <w:szCs w:val="28"/>
        </w:rPr>
        <w:t xml:space="preserve">d. Tổ chức thực hiện: </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 HS điều khiển lễ chào cờ.</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 Lớp trực tuần nhận xét thi đua.</w:t>
      </w:r>
    </w:p>
    <w:p w:rsidR="003B014D" w:rsidRPr="003B014D" w:rsidRDefault="00475A34" w:rsidP="003B014D">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 TPT hoặc đại diện BGH nhận xét bổ sung và triển khai các công việc tuần mới.</w:t>
      </w:r>
    </w:p>
    <w:p w:rsidR="003B014D" w:rsidRPr="003B014D" w:rsidRDefault="003B014D" w:rsidP="003B014D">
      <w:pPr>
        <w:spacing w:after="0" w:line="240" w:lineRule="auto"/>
        <w:jc w:val="both"/>
        <w:rPr>
          <w:rFonts w:ascii="Times New Roman" w:hAnsi="Times New Roman" w:cs="Times New Roman"/>
          <w:sz w:val="28"/>
          <w:szCs w:val="28"/>
        </w:rPr>
      </w:pPr>
      <w:r w:rsidRPr="003B014D">
        <w:rPr>
          <w:rFonts w:ascii="Times New Roman" w:hAnsi="Times New Roman" w:cs="Times New Roman"/>
          <w:sz w:val="28"/>
          <w:szCs w:val="28"/>
        </w:rPr>
        <w:t xml:space="preserve">* </w:t>
      </w:r>
      <w:r w:rsidR="00475A34" w:rsidRPr="003B014D">
        <w:rPr>
          <w:rFonts w:ascii="Times New Roman" w:hAnsi="Times New Roman" w:cs="Times New Roman"/>
          <w:b/>
          <w:sz w:val="28"/>
          <w:szCs w:val="28"/>
        </w:rPr>
        <w:t>Hoạt động 2:</w:t>
      </w:r>
      <w:r w:rsidR="00475A34" w:rsidRPr="003B014D">
        <w:rPr>
          <w:rFonts w:ascii="Times New Roman" w:hAnsi="Times New Roman" w:cs="Times New Roman"/>
          <w:sz w:val="28"/>
          <w:szCs w:val="28"/>
        </w:rPr>
        <w:t xml:space="preserve"> </w:t>
      </w:r>
      <w:bookmarkStart w:id="2" w:name="bookmark245"/>
      <w:r w:rsidR="00475A34" w:rsidRPr="003B014D">
        <w:rPr>
          <w:rFonts w:ascii="Times New Roman" w:hAnsi="Times New Roman" w:cs="Times New Roman"/>
          <w:sz w:val="28"/>
          <w:szCs w:val="28"/>
        </w:rPr>
        <w:t xml:space="preserve">Sinh hoạt theo chủ đề: </w:t>
      </w:r>
      <w:bookmarkEnd w:id="2"/>
      <w:r w:rsidR="00475A34" w:rsidRPr="003B014D">
        <w:rPr>
          <w:rFonts w:ascii="Times New Roman" w:hAnsi="Times New Roman" w:cs="Times New Roman"/>
          <w:sz w:val="28"/>
          <w:szCs w:val="28"/>
        </w:rPr>
        <w:t xml:space="preserve"> </w:t>
      </w:r>
    </w:p>
    <w:p w:rsidR="00475A34" w:rsidRPr="003B014D" w:rsidRDefault="00475A34" w:rsidP="003B014D">
      <w:pPr>
        <w:spacing w:after="0" w:line="240" w:lineRule="auto"/>
        <w:jc w:val="both"/>
        <w:rPr>
          <w:rFonts w:ascii="Times New Roman" w:hAnsi="Times New Roman" w:cs="Times New Roman"/>
          <w:b/>
          <w:sz w:val="28"/>
          <w:szCs w:val="28"/>
          <w:lang w:val="nl-NL"/>
        </w:rPr>
      </w:pPr>
      <w:r w:rsidRPr="003B014D">
        <w:rPr>
          <w:rFonts w:ascii="Times New Roman" w:hAnsi="Times New Roman" w:cs="Times New Roman"/>
          <w:b/>
          <w:sz w:val="28"/>
          <w:szCs w:val="28"/>
        </w:rPr>
        <w:t xml:space="preserve">a. Mục tiêu: </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 xml:space="preserve">-HS nhận thức được mình có thể kinh doanh phù hợp với khả năng, đổng thời hiểu được những công việc </w:t>
      </w:r>
      <w:r w:rsidRPr="003B014D">
        <w:rPr>
          <w:rFonts w:ascii="Times New Roman" w:hAnsi="Times New Roman" w:cs="Times New Roman"/>
          <w:iCs/>
          <w:sz w:val="28"/>
          <w:szCs w:val="28"/>
          <w:lang w:val="nl-NL"/>
        </w:rPr>
        <w:t>cơ</w:t>
      </w:r>
      <w:r w:rsidRPr="003B014D">
        <w:rPr>
          <w:rFonts w:ascii="Times New Roman" w:hAnsi="Times New Roman" w:cs="Times New Roman"/>
          <w:sz w:val="28"/>
          <w:szCs w:val="28"/>
          <w:lang w:val="nl-NL"/>
        </w:rPr>
        <w:t xml:space="preserve"> bản khi thực hiện việc kinh doanh.</w:t>
      </w:r>
    </w:p>
    <w:p w:rsidR="00475A34" w:rsidRPr="003B014D" w:rsidRDefault="00475A34" w:rsidP="00475A34">
      <w:pPr>
        <w:spacing w:after="0" w:line="240" w:lineRule="auto"/>
        <w:jc w:val="both"/>
        <w:rPr>
          <w:rFonts w:ascii="Times New Roman" w:hAnsi="Times New Roman" w:cs="Times New Roman"/>
          <w:sz w:val="28"/>
          <w:szCs w:val="28"/>
        </w:rPr>
      </w:pPr>
      <w:r w:rsidRPr="003B014D">
        <w:rPr>
          <w:rFonts w:ascii="Times New Roman" w:hAnsi="Times New Roman" w:cs="Times New Roman"/>
          <w:b/>
          <w:sz w:val="28"/>
          <w:szCs w:val="28"/>
        </w:rPr>
        <w:t>b. Nội dung:</w:t>
      </w:r>
      <w:r w:rsidRPr="003B014D">
        <w:rPr>
          <w:rFonts w:ascii="Times New Roman" w:hAnsi="Times New Roman" w:cs="Times New Roman"/>
          <w:sz w:val="28"/>
          <w:szCs w:val="28"/>
        </w:rPr>
        <w:t xml:space="preserve"> </w:t>
      </w:r>
    </w:p>
    <w:p w:rsidR="00475A34" w:rsidRPr="003B014D" w:rsidRDefault="00475A34" w:rsidP="00475A34">
      <w:pPr>
        <w:spacing w:after="0" w:line="240" w:lineRule="auto"/>
        <w:rPr>
          <w:rFonts w:ascii="Times New Roman" w:hAnsi="Times New Roman" w:cs="Times New Roman"/>
          <w:sz w:val="28"/>
          <w:szCs w:val="28"/>
          <w:lang w:val="nl-NL"/>
        </w:rPr>
      </w:pPr>
      <w:r w:rsidRPr="003B014D">
        <w:rPr>
          <w:rFonts w:ascii="Times New Roman" w:hAnsi="Times New Roman" w:cs="Times New Roman"/>
          <w:sz w:val="28"/>
          <w:szCs w:val="28"/>
          <w:lang w:val="nl-NL"/>
        </w:rPr>
        <w:t>-HS nhận thức được mình có thể kinh doanh phù hợp với khả năng</w:t>
      </w:r>
    </w:p>
    <w:p w:rsidR="00475A34" w:rsidRPr="003B014D" w:rsidRDefault="00475A34" w:rsidP="00475A34">
      <w:pPr>
        <w:spacing w:after="0" w:line="240" w:lineRule="auto"/>
        <w:rPr>
          <w:rFonts w:ascii="Times New Roman" w:hAnsi="Times New Roman" w:cs="Times New Roman"/>
          <w:sz w:val="28"/>
          <w:szCs w:val="28"/>
        </w:rPr>
      </w:pPr>
      <w:r w:rsidRPr="003B014D">
        <w:rPr>
          <w:rFonts w:ascii="Times New Roman" w:hAnsi="Times New Roman" w:cs="Times New Roman"/>
          <w:b/>
          <w:sz w:val="28"/>
          <w:szCs w:val="28"/>
        </w:rPr>
        <w:t>c. Sản phẩm:</w:t>
      </w:r>
      <w:r w:rsidRPr="003B014D">
        <w:rPr>
          <w:rFonts w:ascii="Times New Roman" w:hAnsi="Times New Roman" w:cs="Times New Roman"/>
          <w:sz w:val="28"/>
          <w:szCs w:val="28"/>
        </w:rPr>
        <w:t xml:space="preserve"> </w:t>
      </w:r>
    </w:p>
    <w:p w:rsidR="00475A34" w:rsidRPr="003B014D" w:rsidRDefault="00475A34" w:rsidP="00475A34">
      <w:pPr>
        <w:spacing w:after="0" w:line="240" w:lineRule="auto"/>
        <w:rPr>
          <w:rFonts w:ascii="Times New Roman" w:hAnsi="Times New Roman" w:cs="Times New Roman"/>
          <w:sz w:val="28"/>
          <w:szCs w:val="28"/>
          <w:lang w:val="nl-NL"/>
        </w:rPr>
      </w:pPr>
      <w:r w:rsidRPr="003B014D">
        <w:rPr>
          <w:rFonts w:ascii="Times New Roman" w:hAnsi="Times New Roman" w:cs="Times New Roman"/>
          <w:sz w:val="28"/>
          <w:szCs w:val="28"/>
        </w:rPr>
        <w:t>- HS trình bày</w:t>
      </w:r>
    </w:p>
    <w:p w:rsidR="00475A34" w:rsidRPr="003B014D" w:rsidRDefault="00475A34" w:rsidP="00475A34">
      <w:pPr>
        <w:spacing w:after="0" w:line="240" w:lineRule="auto"/>
        <w:rPr>
          <w:rFonts w:ascii="Times New Roman" w:hAnsi="Times New Roman" w:cs="Times New Roman"/>
          <w:b/>
          <w:sz w:val="28"/>
          <w:szCs w:val="28"/>
        </w:rPr>
      </w:pPr>
      <w:r w:rsidRPr="003B014D">
        <w:rPr>
          <w:rFonts w:ascii="Times New Roman" w:hAnsi="Times New Roman" w:cs="Times New Roman"/>
          <w:b/>
          <w:sz w:val="28"/>
          <w:szCs w:val="28"/>
        </w:rPr>
        <w:t xml:space="preserve">d. Tổ chức thực hiện: </w:t>
      </w:r>
    </w:p>
    <w:p w:rsidR="00475A34" w:rsidRPr="003B014D" w:rsidRDefault="00475A34" w:rsidP="00475A34">
      <w:pPr>
        <w:spacing w:after="0" w:line="240" w:lineRule="auto"/>
        <w:jc w:val="both"/>
        <w:rPr>
          <w:rFonts w:ascii="Times New Roman" w:hAnsi="Times New Roman" w:cs="Times New Roman"/>
          <w:sz w:val="28"/>
          <w:szCs w:val="28"/>
          <w:lang w:val="nl-NL"/>
        </w:rPr>
      </w:pPr>
      <w:bookmarkStart w:id="3" w:name="bookmark246"/>
      <w:r w:rsidRPr="003B014D">
        <w:rPr>
          <w:rFonts w:ascii="Times New Roman" w:hAnsi="Times New Roman" w:cs="Times New Roman"/>
          <w:sz w:val="28"/>
          <w:szCs w:val="28"/>
          <w:lang w:val="nl-NL"/>
        </w:rPr>
        <w:t>-MC phát biểu đề dẫn vể buổi giao lưu; giới thiệu chủ trì, khách mời và thành phần tham dự của buổi giao lưu.</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-MC mời người chủ trì điều hành buổi giao lưu, yêu cầu mọi người lắng nghe và tham gia tích cực.</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-Người chủ trì điều hành buổi giao lưu: mời khách mời chia sẻ về công việc kinh doanh của mình: Ý tưởng kinh doanh; cách hiện thực hoá ý tưởng kinh doanh; mặt hàng kinh doanh; những thuận lợi, khó khăn khi kinh doanh; những công việc cần thực hiện khi bắt đầu kinh doanh;...</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-MC mời HS đặt cầu hỏi xoay quanh vấn đề kinh doanh với HS THCS.</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b/>
          <w:sz w:val="28"/>
          <w:szCs w:val="28"/>
        </w:rPr>
        <w:t xml:space="preserve">TPT hoặc GVCN lớp trực tuần tổng kết: </w:t>
      </w:r>
      <w:r w:rsidRPr="003B014D">
        <w:rPr>
          <w:rFonts w:ascii="Times New Roman" w:hAnsi="Times New Roman" w:cs="Times New Roman"/>
          <w:sz w:val="28"/>
          <w:szCs w:val="28"/>
          <w:lang w:val="nl-NL"/>
        </w:rPr>
        <w:t xml:space="preserve">Kinh doanh là hoạt động phổ biến, giữ vai trò quan trọng trong đời sống xã hội nhằm phân phối sản phẩm hàng hoá đến người tiêu dùng. Để kinh doanh thành cống, điểu quan trọng nhất là phải xây dựng được kế hoạch kính </w:t>
      </w:r>
      <w:r w:rsidRPr="003B014D">
        <w:rPr>
          <w:rFonts w:ascii="Times New Roman" w:hAnsi="Times New Roman" w:cs="Times New Roman"/>
          <w:sz w:val="28"/>
          <w:szCs w:val="28"/>
          <w:lang w:val="nl-NL"/>
        </w:rPr>
        <w:lastRenderedPageBreak/>
        <w:t>doanh phù hợp và thực hiện kế hoạch đó hiệu quả. Trước và trong quá trình thực hiện việc kinh doanh cẩn phải học hỏi, tham khảo ý kiến từ những người đã kinh doanh thành cống.</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-Kinh doanh là một cống việc khá mới mẻ và khó đối với HS THCS. Tuy nhiên, các em vẫn có thể tập kinh doanh phù hợp với khả năng của mình.</w:t>
      </w:r>
    </w:p>
    <w:p w:rsidR="00475A34" w:rsidRPr="003B014D" w:rsidRDefault="00475A34" w:rsidP="00475A34">
      <w:pPr>
        <w:spacing w:after="0" w:line="240" w:lineRule="auto"/>
        <w:jc w:val="both"/>
        <w:rPr>
          <w:rFonts w:ascii="Times New Roman" w:hAnsi="Times New Roman" w:cs="Times New Roman"/>
          <w:b/>
          <w:sz w:val="28"/>
          <w:szCs w:val="28"/>
          <w:lang w:val="nl-NL"/>
        </w:rPr>
      </w:pPr>
      <w:r w:rsidRPr="003B014D">
        <w:rPr>
          <w:rFonts w:ascii="Times New Roman" w:hAnsi="Times New Roman" w:cs="Times New Roman"/>
          <w:b/>
          <w:sz w:val="28"/>
          <w:szCs w:val="28"/>
          <w:lang w:val="nl-NL"/>
        </w:rPr>
        <w:t>ĐÁNH GIÁ</w:t>
      </w:r>
      <w:bookmarkEnd w:id="3"/>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-Gọi một số HS nêu cảm nhận và những điểu thu nhận được sau khi tham gia giao lưu.</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-Tinh thần, thái độ tham gia của HS trong buổi giao lưu</w:t>
      </w:r>
    </w:p>
    <w:p w:rsidR="00475A34" w:rsidRPr="003B014D" w:rsidRDefault="00475A34" w:rsidP="00475A34">
      <w:pPr>
        <w:spacing w:after="0" w:line="240" w:lineRule="auto"/>
        <w:rPr>
          <w:rFonts w:ascii="Times New Roman" w:hAnsi="Times New Roman" w:cs="Times New Roman"/>
          <w:b/>
          <w:sz w:val="28"/>
          <w:szCs w:val="28"/>
        </w:rPr>
      </w:pPr>
      <w:r w:rsidRPr="003B014D">
        <w:rPr>
          <w:rFonts w:ascii="Times New Roman" w:hAnsi="Times New Roman" w:cs="Times New Roman"/>
          <w:b/>
          <w:sz w:val="28"/>
          <w:szCs w:val="28"/>
        </w:rPr>
        <w:t>C. HOẠT ĐỘNG TIẾP NỐI</w:t>
      </w:r>
    </w:p>
    <w:p w:rsidR="00475A34" w:rsidRPr="003B014D" w:rsidRDefault="00475A34" w:rsidP="00475A34">
      <w:pPr>
        <w:spacing w:after="0" w:line="240" w:lineRule="auto"/>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 xml:space="preserve">-HS tìm hiểu và chia sẻ nhũng kinh nghiệm </w:t>
      </w:r>
      <w:r w:rsidRPr="003B014D">
        <w:rPr>
          <w:i/>
          <w:iCs/>
          <w:sz w:val="28"/>
          <w:szCs w:val="28"/>
          <w:lang w:val="nl-NL"/>
        </w:rPr>
        <w:t>vê</w:t>
      </w:r>
      <w:r w:rsidRPr="003B014D">
        <w:rPr>
          <w:rFonts w:ascii="Times New Roman" w:hAnsi="Times New Roman" w:cs="Times New Roman"/>
          <w:sz w:val="28"/>
          <w:szCs w:val="28"/>
          <w:lang w:val="nl-NL"/>
        </w:rPr>
        <w:t xml:space="preserve"> việc kinh doanh trong thực tiễn.</w:t>
      </w:r>
    </w:p>
    <w:p w:rsidR="00365639" w:rsidRPr="003B014D" w:rsidRDefault="00365639" w:rsidP="00365639">
      <w:pPr>
        <w:spacing w:after="0" w:line="240" w:lineRule="auto"/>
        <w:ind w:left="-720"/>
        <w:jc w:val="both"/>
        <w:rPr>
          <w:rFonts w:ascii="Times New Roman" w:hAnsi="Times New Roman" w:cs="Times New Roman"/>
          <w:sz w:val="28"/>
          <w:szCs w:val="28"/>
        </w:rPr>
      </w:pPr>
      <w:r w:rsidRPr="003B014D">
        <w:rPr>
          <w:rFonts w:ascii="Times New Roman" w:hAnsi="Times New Roman" w:cs="Times New Roman"/>
          <w:b/>
          <w:sz w:val="28"/>
          <w:szCs w:val="28"/>
        </w:rPr>
        <w:t>TIẾT 44</w:t>
      </w:r>
      <w:r w:rsidRPr="003B014D">
        <w:rPr>
          <w:rFonts w:ascii="Times New Roman" w:hAnsi="Times New Roman" w:cs="Times New Roman"/>
          <w:sz w:val="28"/>
          <w:szCs w:val="28"/>
        </w:rPr>
        <w:t>. HOẠT ĐỘNG GIÁO DỤC THEO CHỦ ĐỀ</w:t>
      </w:r>
    </w:p>
    <w:p w:rsidR="00365639" w:rsidRPr="003B014D" w:rsidRDefault="00365639" w:rsidP="00365639">
      <w:pPr>
        <w:spacing w:after="30" w:line="280" w:lineRule="exact"/>
        <w:ind w:left="-720"/>
        <w:jc w:val="center"/>
        <w:rPr>
          <w:rFonts w:ascii="Times New Roman" w:hAnsi="Times New Roman" w:cs="Times New Roman"/>
          <w:sz w:val="28"/>
          <w:szCs w:val="28"/>
        </w:rPr>
      </w:pPr>
      <w:bookmarkStart w:id="4" w:name="bookmark283"/>
      <w:r w:rsidRPr="003B014D">
        <w:rPr>
          <w:rStyle w:val="Tiu4"/>
          <w:rFonts w:eastAsiaTheme="minorHAnsi"/>
          <w:color w:val="auto"/>
          <w:sz w:val="28"/>
          <w:szCs w:val="28"/>
        </w:rPr>
        <w:t xml:space="preserve">NỘI DUNG 3. </w:t>
      </w:r>
      <w:bookmarkEnd w:id="4"/>
      <w:r w:rsidRPr="003B014D">
        <w:rPr>
          <w:rStyle w:val="Tiu4"/>
          <w:rFonts w:eastAsiaTheme="minorHAnsi"/>
          <w:color w:val="auto"/>
          <w:sz w:val="28"/>
          <w:szCs w:val="28"/>
        </w:rPr>
        <w:t>RÈN LUYỆN SỰ TỰ CHỦ</w:t>
      </w:r>
    </w:p>
    <w:p w:rsidR="00365639" w:rsidRPr="003B014D" w:rsidRDefault="00365639" w:rsidP="00365639">
      <w:pPr>
        <w:pStyle w:val="NoSpacing"/>
        <w:ind w:left="-720"/>
        <w:jc w:val="center"/>
        <w:rPr>
          <w:rStyle w:val="Strong"/>
          <w:rFonts w:ascii="Times New Roman" w:hAnsi="Times New Roman" w:cs="Times New Roman"/>
          <w:sz w:val="28"/>
          <w:szCs w:val="28"/>
        </w:rPr>
      </w:pPr>
    </w:p>
    <w:p w:rsidR="00365639" w:rsidRPr="003B014D" w:rsidRDefault="00365639" w:rsidP="00365639">
      <w:pPr>
        <w:pStyle w:val="NoSpacing"/>
        <w:ind w:left="-720"/>
        <w:jc w:val="center"/>
        <w:rPr>
          <w:rFonts w:ascii="Times New Roman" w:eastAsia="Segoe UI" w:hAnsi="Times New Roman" w:cs="Times New Roman"/>
          <w:b/>
          <w:bCs/>
          <w:sz w:val="28"/>
          <w:szCs w:val="28"/>
        </w:rPr>
      </w:pPr>
      <w:r w:rsidRPr="003B014D">
        <w:rPr>
          <w:rFonts w:ascii="Times New Roman" w:eastAsia="Segoe UI" w:hAnsi="Times New Roman" w:cs="Times New Roman"/>
          <w:b/>
          <w:bCs/>
          <w:noProof/>
          <w:sz w:val="28"/>
          <w:szCs w:val="28"/>
        </w:rPr>
        <w:drawing>
          <wp:inline distT="0" distB="0" distL="0" distR="0" wp14:anchorId="6B177AA1" wp14:editId="7EC86C8B">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6">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p w:rsidR="00365639" w:rsidRPr="003B014D" w:rsidRDefault="00365639" w:rsidP="00365639">
      <w:pPr>
        <w:spacing w:after="0" w:line="240" w:lineRule="auto"/>
        <w:ind w:left="-720"/>
        <w:jc w:val="both"/>
        <w:rPr>
          <w:rFonts w:ascii="Times New Roman" w:hAnsi="Times New Roman" w:cs="Times New Roman"/>
          <w:b/>
          <w:sz w:val="28"/>
          <w:szCs w:val="28"/>
        </w:rPr>
      </w:pP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
          <w:sz w:val="28"/>
          <w:szCs w:val="28"/>
        </w:rPr>
        <w:t>I. MỤC TIÊU:</w:t>
      </w:r>
    </w:p>
    <w:p w:rsidR="00365639" w:rsidRPr="003B014D" w:rsidRDefault="00365639" w:rsidP="00365639">
      <w:pPr>
        <w:spacing w:after="0" w:line="240" w:lineRule="auto"/>
        <w:ind w:left="-720"/>
        <w:jc w:val="both"/>
        <w:rPr>
          <w:rFonts w:ascii="Times New Roman" w:hAnsi="Times New Roman" w:cs="Times New Roman"/>
          <w:b/>
          <w:bCs/>
          <w:sz w:val="28"/>
          <w:szCs w:val="28"/>
          <w:lang w:val="nl-NL"/>
        </w:rPr>
      </w:pPr>
      <w:bookmarkStart w:id="5" w:name="bookmark2"/>
      <w:r w:rsidRPr="003B014D">
        <w:rPr>
          <w:rFonts w:ascii="Times New Roman" w:hAnsi="Times New Roman" w:cs="Times New Roman"/>
          <w:b/>
          <w:bCs/>
          <w:sz w:val="28"/>
          <w:szCs w:val="28"/>
          <w:lang w:val="nl-NL"/>
        </w:rPr>
        <w:t>1. Về kiến thức:</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Sau khi tham gia hoạt động này, HS</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-Xác định được những biểu hiện của sự tự chủ và thể hiện được sự tự chủ trong các mối quan hệ trong đời sống và trên mạng xã hội.</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-Thực hiện việc rèn luyện sự tự chủ cho bản thân trong các mối quan hệ trong đời sống và trên mạng xã hội.</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-Phát triển năng lực tự chủ, hợp tác, thiết kế và tổ chức các hoạt động; phẩm chất trách nhiệm, trung thực.</w:t>
      </w:r>
    </w:p>
    <w:p w:rsidR="00365639" w:rsidRPr="003B014D" w:rsidRDefault="00365639" w:rsidP="00365639">
      <w:pPr>
        <w:spacing w:after="0" w:line="240" w:lineRule="auto"/>
        <w:ind w:left="-720"/>
        <w:jc w:val="both"/>
        <w:rPr>
          <w:rFonts w:ascii="Times New Roman" w:hAnsi="Times New Roman" w:cs="Times New Roman"/>
          <w:b/>
          <w:bCs/>
          <w:sz w:val="28"/>
          <w:szCs w:val="28"/>
          <w:lang w:val="nl-NL"/>
        </w:rPr>
      </w:pPr>
      <w:r w:rsidRPr="003B014D">
        <w:rPr>
          <w:rFonts w:ascii="Times New Roman" w:hAnsi="Times New Roman" w:cs="Times New Roman"/>
          <w:b/>
          <w:bCs/>
          <w:sz w:val="28"/>
          <w:szCs w:val="28"/>
          <w:lang w:val="nl-NL"/>
        </w:rPr>
        <w:t>2. Năng lực:</w:t>
      </w:r>
    </w:p>
    <w:p w:rsidR="00365639" w:rsidRPr="003B014D" w:rsidRDefault="00365639" w:rsidP="00365639">
      <w:pPr>
        <w:spacing w:after="0" w:line="240" w:lineRule="auto"/>
        <w:ind w:left="-720"/>
        <w:rPr>
          <w:rFonts w:ascii="Times New Roman" w:hAnsi="Times New Roman" w:cs="Times New Roman"/>
          <w:b/>
          <w:sz w:val="28"/>
          <w:szCs w:val="28"/>
          <w:lang w:val="sv-SE"/>
        </w:rPr>
      </w:pPr>
      <w:r w:rsidRPr="003B014D">
        <w:rPr>
          <w:rFonts w:ascii="Times New Roman" w:hAnsi="Times New Roman" w:cs="Times New Roman"/>
          <w:b/>
          <w:sz w:val="28"/>
          <w:szCs w:val="28"/>
          <w:lang w:val="sv-SE"/>
        </w:rPr>
        <w:t>Năng lực chung:</w:t>
      </w:r>
    </w:p>
    <w:p w:rsidR="00365639" w:rsidRPr="003B014D" w:rsidRDefault="00365639" w:rsidP="00365639">
      <w:pPr>
        <w:pStyle w:val="NormalWeb"/>
        <w:spacing w:before="0" w:beforeAutospacing="0" w:after="0" w:afterAutospacing="0"/>
        <w:ind w:left="-720"/>
        <w:rPr>
          <w:sz w:val="28"/>
          <w:szCs w:val="28"/>
        </w:rPr>
      </w:pPr>
      <w:r w:rsidRPr="003B014D">
        <w:rPr>
          <w:sz w:val="28"/>
          <w:szCs w:val="28"/>
        </w:rPr>
        <w:t>-Tự chủ và tự học, Giao tiếp và hợp tác, Giải quyết vấn đề và sáng tạo</w:t>
      </w:r>
    </w:p>
    <w:p w:rsidR="00365639" w:rsidRPr="003B014D" w:rsidRDefault="00365639" w:rsidP="00365639">
      <w:pPr>
        <w:spacing w:after="0" w:line="240" w:lineRule="auto"/>
        <w:ind w:left="-720"/>
        <w:rPr>
          <w:rFonts w:ascii="Times New Roman" w:hAnsi="Times New Roman" w:cs="Times New Roman"/>
          <w:sz w:val="28"/>
          <w:szCs w:val="28"/>
          <w:lang w:val="sv-SE"/>
        </w:rPr>
      </w:pPr>
      <w:r w:rsidRPr="003B014D">
        <w:rPr>
          <w:rFonts w:ascii="Times New Roman" w:hAnsi="Times New Roman" w:cs="Times New Roman"/>
          <w:b/>
          <w:sz w:val="28"/>
          <w:szCs w:val="28"/>
          <w:lang w:val="sv-SE"/>
        </w:rPr>
        <w:t>Năng lực riêng:</w:t>
      </w:r>
      <w:r w:rsidRPr="003B014D">
        <w:rPr>
          <w:rFonts w:ascii="Times New Roman" w:hAnsi="Times New Roman" w:cs="Times New Roman"/>
          <w:sz w:val="28"/>
          <w:szCs w:val="28"/>
          <w:lang w:val="sv-SE"/>
        </w:rPr>
        <w:t> </w:t>
      </w:r>
    </w:p>
    <w:p w:rsidR="00365639" w:rsidRPr="003B014D" w:rsidRDefault="00365639" w:rsidP="00365639">
      <w:pPr>
        <w:spacing w:after="0" w:line="240" w:lineRule="auto"/>
        <w:ind w:left="-720"/>
        <w:rPr>
          <w:rFonts w:ascii="Times New Roman" w:hAnsi="Times New Roman" w:cs="Times New Roman"/>
          <w:sz w:val="28"/>
          <w:szCs w:val="28"/>
          <w:lang w:val="sv-SE"/>
        </w:rPr>
      </w:pPr>
      <w:r w:rsidRPr="003B014D">
        <w:rPr>
          <w:rFonts w:ascii="Times New Roman" w:hAnsi="Times New Roman" w:cs="Times New Roman"/>
          <w:sz w:val="28"/>
          <w:szCs w:val="28"/>
          <w:lang w:val="sv-SE"/>
        </w:rPr>
        <w:t>- Có khả năng hợp tác giải quyết những vấn đề một cách triệt để, hài hòa.</w:t>
      </w:r>
    </w:p>
    <w:p w:rsidR="00365639" w:rsidRPr="003B014D" w:rsidRDefault="00365639" w:rsidP="00365639">
      <w:pPr>
        <w:spacing w:after="0" w:line="240" w:lineRule="auto"/>
        <w:ind w:left="-720"/>
        <w:rPr>
          <w:rFonts w:ascii="Times New Roman" w:hAnsi="Times New Roman" w:cs="Times New Roman"/>
          <w:b/>
          <w:sz w:val="28"/>
          <w:szCs w:val="28"/>
          <w:lang w:val="sv-SE"/>
        </w:rPr>
      </w:pPr>
      <w:r w:rsidRPr="003B014D">
        <w:rPr>
          <w:rFonts w:ascii="Times New Roman" w:hAnsi="Times New Roman" w:cs="Times New Roman"/>
          <w:b/>
          <w:sz w:val="28"/>
          <w:szCs w:val="28"/>
          <w:lang w:val="sv-SE"/>
        </w:rPr>
        <w:t>3. Phẩm chất</w:t>
      </w:r>
    </w:p>
    <w:p w:rsidR="00365639" w:rsidRPr="003B014D" w:rsidRDefault="00365639" w:rsidP="00365639">
      <w:pPr>
        <w:pStyle w:val="NormalWeb"/>
        <w:spacing w:before="0" w:beforeAutospacing="0" w:after="0" w:afterAutospacing="0"/>
        <w:ind w:left="-720"/>
        <w:rPr>
          <w:sz w:val="28"/>
          <w:szCs w:val="28"/>
        </w:rPr>
      </w:pPr>
      <w:r w:rsidRPr="003B014D">
        <w:rPr>
          <w:sz w:val="28"/>
          <w:szCs w:val="28"/>
          <w:lang w:val="sv-SE"/>
        </w:rPr>
        <w:t xml:space="preserve">- </w:t>
      </w:r>
      <w:r w:rsidRPr="003B014D">
        <w:rPr>
          <w:sz w:val="28"/>
          <w:szCs w:val="28"/>
        </w:rPr>
        <w:t>Yêu nước, Nhân ái, Trung thực, Trách nhiệm, Chăm chỉ</w:t>
      </w:r>
      <w:r w:rsidRPr="003B014D">
        <w:rPr>
          <w:sz w:val="28"/>
          <w:szCs w:val="28"/>
          <w:lang w:val="sv-SE"/>
        </w:rPr>
        <w:t xml:space="preserve"> </w:t>
      </w:r>
    </w:p>
    <w:p w:rsidR="00365639" w:rsidRPr="003B014D" w:rsidRDefault="00365639" w:rsidP="00365639">
      <w:pPr>
        <w:spacing w:after="0" w:line="240" w:lineRule="auto"/>
        <w:ind w:left="-720"/>
        <w:jc w:val="both"/>
        <w:rPr>
          <w:rFonts w:ascii="Times New Roman" w:hAnsi="Times New Roman" w:cs="Times New Roman"/>
          <w:b/>
          <w:sz w:val="28"/>
          <w:szCs w:val="28"/>
        </w:rPr>
      </w:pPr>
      <w:r w:rsidRPr="003B014D">
        <w:rPr>
          <w:rFonts w:ascii="Times New Roman" w:hAnsi="Times New Roman" w:cs="Times New Roman"/>
          <w:b/>
          <w:sz w:val="28"/>
          <w:szCs w:val="28"/>
          <w:lang w:val="nl-NL"/>
        </w:rPr>
        <w:t>II</w:t>
      </w:r>
      <w:r w:rsidRPr="003B014D">
        <w:rPr>
          <w:rFonts w:ascii="Times New Roman" w:hAnsi="Times New Roman" w:cs="Times New Roman"/>
          <w:b/>
          <w:sz w:val="28"/>
          <w:szCs w:val="28"/>
        </w:rPr>
        <w:t>. THIẾT BỊ DẠY HỌC VÀ HỌC LIỆU</w:t>
      </w:r>
      <w:bookmarkStart w:id="6" w:name="bookmark3"/>
      <w:bookmarkEnd w:id="5"/>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
          <w:sz w:val="28"/>
          <w:szCs w:val="28"/>
        </w:rPr>
        <w:t>1-Đối với giáo viên</w:t>
      </w:r>
      <w:bookmarkEnd w:id="6"/>
      <w:r w:rsidRPr="003B014D">
        <w:rPr>
          <w:rFonts w:ascii="Times New Roman" w:hAnsi="Times New Roman" w:cs="Times New Roman"/>
          <w:b/>
          <w:sz w:val="28"/>
          <w:szCs w:val="28"/>
        </w:rPr>
        <w:t>:</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bookmarkStart w:id="7" w:name="bookmark4"/>
      <w:r w:rsidRPr="003B014D">
        <w:rPr>
          <w:rFonts w:ascii="Times New Roman" w:hAnsi="Times New Roman" w:cs="Times New Roman"/>
          <w:bCs/>
          <w:sz w:val="28"/>
          <w:szCs w:val="28"/>
          <w:lang w:val="nl-NL"/>
        </w:rPr>
        <w:t>-Hình ảnh/ video clip về một số tấm gương tự chủ trong các mối quan hệ trong đời sống và trên mạng xã hội.</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-Máy tính, máy chiếu (nếu có).</w:t>
      </w:r>
    </w:p>
    <w:p w:rsidR="00365639" w:rsidRPr="003B014D" w:rsidRDefault="00365639" w:rsidP="00365639">
      <w:pPr>
        <w:pStyle w:val="NoSpacing"/>
        <w:ind w:left="-720"/>
        <w:rPr>
          <w:rFonts w:ascii="Times New Roman" w:hAnsi="Times New Roman" w:cs="Times New Roman"/>
          <w:b/>
          <w:sz w:val="28"/>
          <w:szCs w:val="28"/>
        </w:rPr>
      </w:pPr>
      <w:r w:rsidRPr="003B014D">
        <w:rPr>
          <w:rFonts w:ascii="Times New Roman" w:hAnsi="Times New Roman" w:cs="Times New Roman"/>
          <w:b/>
          <w:sz w:val="28"/>
          <w:szCs w:val="28"/>
        </w:rPr>
        <w:t>2-Đồi với học sinh</w:t>
      </w:r>
      <w:bookmarkEnd w:id="7"/>
      <w:r w:rsidRPr="003B014D">
        <w:rPr>
          <w:rFonts w:ascii="Times New Roman" w:hAnsi="Times New Roman" w:cs="Times New Roman"/>
          <w:b/>
          <w:sz w:val="28"/>
          <w:szCs w:val="28"/>
        </w:rPr>
        <w:t>:</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-Giấy trắng khổ AO hoặc A3, bút chì, thước kẻ.</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lastRenderedPageBreak/>
        <w:t>-Máy tính (nếu có).</w:t>
      </w: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sz w:val="28"/>
          <w:szCs w:val="28"/>
        </w:rPr>
        <w:t xml:space="preserve"> </w:t>
      </w:r>
      <w:r w:rsidRPr="003B014D">
        <w:rPr>
          <w:rFonts w:ascii="Times New Roman" w:hAnsi="Times New Roman" w:cs="Times New Roman"/>
          <w:b/>
          <w:sz w:val="28"/>
          <w:szCs w:val="28"/>
        </w:rPr>
        <w:t>III.TIẾN TRÌNH DẠY HỌC</w:t>
      </w: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
          <w:sz w:val="28"/>
          <w:szCs w:val="28"/>
        </w:rPr>
        <w:t>A. HOẠT ĐỘNG KHỞI ĐỘNG</w:t>
      </w:r>
    </w:p>
    <w:p w:rsidR="00365639" w:rsidRPr="003B014D" w:rsidRDefault="00365639" w:rsidP="00365639">
      <w:pPr>
        <w:pStyle w:val="NoSpacing"/>
        <w:ind w:left="-720"/>
        <w:jc w:val="both"/>
        <w:rPr>
          <w:rFonts w:ascii="Times New Roman" w:hAnsi="Times New Roman" w:cs="Times New Roman"/>
          <w:sz w:val="28"/>
          <w:szCs w:val="28"/>
        </w:rPr>
      </w:pPr>
      <w:proofErr w:type="gramStart"/>
      <w:r w:rsidRPr="003B014D">
        <w:rPr>
          <w:rFonts w:ascii="Times New Roman" w:hAnsi="Times New Roman" w:cs="Times New Roman"/>
          <w:b/>
          <w:sz w:val="28"/>
          <w:szCs w:val="28"/>
        </w:rPr>
        <w:t>a.Mục</w:t>
      </w:r>
      <w:proofErr w:type="gramEnd"/>
      <w:r w:rsidRPr="003B014D">
        <w:rPr>
          <w:rFonts w:ascii="Times New Roman" w:hAnsi="Times New Roman" w:cs="Times New Roman"/>
          <w:b/>
          <w:sz w:val="28"/>
          <w:szCs w:val="28"/>
        </w:rPr>
        <w:t xml:space="preserve"> tiêu:</w:t>
      </w:r>
      <w:r w:rsidRPr="003B014D">
        <w:rPr>
          <w:rFonts w:ascii="Times New Roman" w:hAnsi="Times New Roman" w:cs="Times New Roman"/>
          <w:sz w:val="28"/>
          <w:szCs w:val="28"/>
        </w:rPr>
        <w:t xml:space="preserve"> </w:t>
      </w:r>
    </w:p>
    <w:p w:rsidR="00365639" w:rsidRPr="003B014D" w:rsidRDefault="00365639" w:rsidP="00365639">
      <w:pPr>
        <w:pStyle w:val="NoSpacing"/>
        <w:ind w:left="-720"/>
        <w:jc w:val="both"/>
        <w:rPr>
          <w:rFonts w:ascii="Times New Roman" w:hAnsi="Times New Roman" w:cs="Times New Roman"/>
          <w:sz w:val="28"/>
          <w:szCs w:val="28"/>
        </w:rPr>
      </w:pPr>
      <w:r w:rsidRPr="003B014D">
        <w:rPr>
          <w:rFonts w:ascii="Times New Roman" w:hAnsi="Times New Roman" w:cs="Times New Roman"/>
          <w:sz w:val="28"/>
          <w:szCs w:val="28"/>
        </w:rPr>
        <w:t>- Tạo tâm thế hứng thú cho học sinh và từng bước làm quen bài học.</w:t>
      </w:r>
    </w:p>
    <w:p w:rsidR="00365639" w:rsidRPr="003B014D" w:rsidRDefault="00365639" w:rsidP="00365639">
      <w:pPr>
        <w:pStyle w:val="NoSpacing"/>
        <w:ind w:left="-720"/>
        <w:jc w:val="both"/>
        <w:rPr>
          <w:rFonts w:ascii="Times New Roman" w:hAnsi="Times New Roman" w:cs="Times New Roman"/>
          <w:sz w:val="28"/>
          <w:szCs w:val="28"/>
        </w:rPr>
      </w:pPr>
      <w:r w:rsidRPr="003B014D">
        <w:rPr>
          <w:rFonts w:ascii="Times New Roman" w:hAnsi="Times New Roman" w:cs="Times New Roman"/>
          <w:b/>
          <w:sz w:val="28"/>
          <w:szCs w:val="28"/>
        </w:rPr>
        <w:t>b.</w:t>
      </w:r>
      <w:r w:rsidR="003B014D">
        <w:rPr>
          <w:rFonts w:ascii="Times New Roman" w:hAnsi="Times New Roman" w:cs="Times New Roman"/>
          <w:b/>
          <w:sz w:val="28"/>
          <w:szCs w:val="28"/>
        </w:rPr>
        <w:t xml:space="preserve"> </w:t>
      </w:r>
      <w:r w:rsidRPr="003B014D">
        <w:rPr>
          <w:rFonts w:ascii="Times New Roman" w:hAnsi="Times New Roman" w:cs="Times New Roman"/>
          <w:b/>
          <w:sz w:val="28"/>
          <w:szCs w:val="28"/>
        </w:rPr>
        <w:t>Nội dung:</w:t>
      </w:r>
      <w:r w:rsidRPr="003B014D">
        <w:rPr>
          <w:rFonts w:ascii="Times New Roman" w:hAnsi="Times New Roman" w:cs="Times New Roman"/>
          <w:sz w:val="28"/>
          <w:szCs w:val="28"/>
        </w:rPr>
        <w:t xml:space="preserve"> </w:t>
      </w:r>
    </w:p>
    <w:p w:rsidR="00365639" w:rsidRPr="003B014D" w:rsidRDefault="00365639" w:rsidP="00365639">
      <w:pPr>
        <w:pStyle w:val="NoSpacing"/>
        <w:ind w:left="-720"/>
        <w:jc w:val="both"/>
        <w:rPr>
          <w:rFonts w:ascii="Times New Roman" w:hAnsi="Times New Roman" w:cs="Times New Roman"/>
          <w:sz w:val="28"/>
          <w:szCs w:val="28"/>
        </w:rPr>
      </w:pPr>
      <w:r w:rsidRPr="003B014D">
        <w:rPr>
          <w:rFonts w:ascii="Times New Roman" w:hAnsi="Times New Roman" w:cs="Times New Roman"/>
          <w:sz w:val="28"/>
          <w:szCs w:val="28"/>
        </w:rPr>
        <w:t>- GV trình bày vấn đề, HS trà lời câu hỏi.</w:t>
      </w:r>
    </w:p>
    <w:p w:rsidR="00365639" w:rsidRPr="003B014D" w:rsidRDefault="00365639" w:rsidP="00365639">
      <w:pPr>
        <w:pStyle w:val="NoSpacing"/>
        <w:ind w:left="-720"/>
        <w:jc w:val="both"/>
        <w:rPr>
          <w:rFonts w:ascii="Times New Roman" w:hAnsi="Times New Roman" w:cs="Times New Roman"/>
          <w:sz w:val="28"/>
          <w:szCs w:val="28"/>
        </w:rPr>
      </w:pPr>
      <w:r w:rsidRPr="003B014D">
        <w:rPr>
          <w:rFonts w:ascii="Times New Roman" w:hAnsi="Times New Roman" w:cs="Times New Roman"/>
          <w:b/>
          <w:sz w:val="28"/>
          <w:szCs w:val="28"/>
        </w:rPr>
        <w:t>c.Sản phẩm học tập:</w:t>
      </w:r>
      <w:r w:rsidRPr="003B014D">
        <w:rPr>
          <w:rFonts w:ascii="Times New Roman" w:hAnsi="Times New Roman" w:cs="Times New Roman"/>
          <w:sz w:val="28"/>
          <w:szCs w:val="28"/>
        </w:rPr>
        <w:t xml:space="preserve"> </w:t>
      </w:r>
    </w:p>
    <w:p w:rsidR="00365639" w:rsidRPr="003B014D" w:rsidRDefault="00365639" w:rsidP="00365639">
      <w:pPr>
        <w:pStyle w:val="NoSpacing"/>
        <w:ind w:left="-720"/>
        <w:jc w:val="both"/>
        <w:rPr>
          <w:rFonts w:ascii="Times New Roman" w:hAnsi="Times New Roman" w:cs="Times New Roman"/>
          <w:sz w:val="28"/>
          <w:szCs w:val="28"/>
        </w:rPr>
      </w:pPr>
      <w:r w:rsidRPr="003B014D">
        <w:rPr>
          <w:rFonts w:ascii="Times New Roman" w:hAnsi="Times New Roman" w:cs="Times New Roman"/>
          <w:sz w:val="28"/>
          <w:szCs w:val="28"/>
        </w:rPr>
        <w:t>- HS lắng nghe và tiếp thu kiến thức.</w:t>
      </w: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
          <w:sz w:val="28"/>
          <w:szCs w:val="28"/>
        </w:rPr>
        <w:t>d.Tổ chức thực hiện:</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-GV cho HS xem một số hình ảnh/ video clip vể một số tấm gương tự chủ trong các mối quan hệ trong đời sống và trên mạng xã hội. Ngoài ra, GV có thể cho HS chơi trò chơi, nghe các bài hát, cầu chuyện liên quan đế sự tự chủ.</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-Kết thúc hoạt động GVyêu cầu HS:</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-Nêu cảm nhận của em sau khi thực hiện các hoạt động xem, nghe hoặc chơi trò chơi.</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-Nêu suy nghĩ của em vể ý nghĩa của việc rèn luyện sự tự chủ.</w:t>
      </w: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
          <w:sz w:val="28"/>
          <w:szCs w:val="28"/>
        </w:rPr>
        <w:t>B. HOẠT ĐỘNG HÌNH THÀNH KIẾN THỨC:</w:t>
      </w:r>
    </w:p>
    <w:p w:rsidR="00365639" w:rsidRPr="003B014D" w:rsidRDefault="00365639" w:rsidP="00365639">
      <w:pPr>
        <w:tabs>
          <w:tab w:val="left" w:pos="142"/>
          <w:tab w:val="left" w:pos="284"/>
        </w:tabs>
        <w:spacing w:after="0" w:line="240" w:lineRule="auto"/>
        <w:ind w:left="-720"/>
        <w:jc w:val="both"/>
        <w:rPr>
          <w:rFonts w:ascii="Times New Roman" w:hAnsi="Times New Roman" w:cs="Times New Roman"/>
          <w:b/>
          <w:iCs/>
          <w:sz w:val="28"/>
          <w:szCs w:val="28"/>
        </w:rPr>
      </w:pPr>
      <w:r w:rsidRPr="003B014D">
        <w:rPr>
          <w:rFonts w:ascii="Times New Roman" w:hAnsi="Times New Roman" w:cs="Times New Roman"/>
          <w:b/>
          <w:iCs/>
          <w:sz w:val="28"/>
          <w:szCs w:val="28"/>
          <w:lang w:val="vi-VN"/>
        </w:rPr>
        <w:t xml:space="preserve">Hoạt động 1: </w:t>
      </w:r>
      <w:r w:rsidRPr="003B014D">
        <w:rPr>
          <w:rFonts w:ascii="Times New Roman" w:hAnsi="Times New Roman" w:cs="Times New Roman"/>
          <w:b/>
          <w:iCs/>
          <w:sz w:val="28"/>
          <w:szCs w:val="28"/>
        </w:rPr>
        <w:t>Tìm hiểu biểu hiện của sự tự chủ</w:t>
      </w:r>
    </w:p>
    <w:p w:rsidR="00365639" w:rsidRPr="003B014D" w:rsidRDefault="00365639" w:rsidP="00365639">
      <w:pPr>
        <w:tabs>
          <w:tab w:val="left" w:pos="142"/>
          <w:tab w:val="left" w:pos="284"/>
        </w:tabs>
        <w:spacing w:after="0" w:line="240" w:lineRule="auto"/>
        <w:ind w:left="-720"/>
        <w:jc w:val="both"/>
        <w:rPr>
          <w:rFonts w:ascii="Times New Roman" w:hAnsi="Times New Roman" w:cs="Times New Roman"/>
          <w:iCs/>
          <w:sz w:val="28"/>
          <w:szCs w:val="28"/>
          <w:lang w:val="de-DE"/>
        </w:rPr>
      </w:pPr>
      <w:r w:rsidRPr="003B014D">
        <w:rPr>
          <w:rFonts w:ascii="Times New Roman" w:hAnsi="Times New Roman" w:cs="Times New Roman"/>
          <w:b/>
          <w:iCs/>
          <w:sz w:val="28"/>
          <w:szCs w:val="28"/>
          <w:lang w:val="de-DE"/>
        </w:rPr>
        <w:t>a. Mục tiêu</w:t>
      </w:r>
      <w:r w:rsidRPr="003B014D">
        <w:rPr>
          <w:rFonts w:ascii="Times New Roman" w:hAnsi="Times New Roman" w:cs="Times New Roman"/>
          <w:iCs/>
          <w:sz w:val="28"/>
          <w:szCs w:val="28"/>
          <w:lang w:val="de-DE"/>
        </w:rPr>
        <w:t xml:space="preserve">: </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-HS chia sẻ được những việc làm của bản thân thể hiện sự tự chủ trong các mối quan hệ trong đời sống và trên mạng xã hội.</w:t>
      </w:r>
    </w:p>
    <w:p w:rsidR="00365639" w:rsidRPr="003B014D" w:rsidRDefault="00365639" w:rsidP="00365639">
      <w:pPr>
        <w:tabs>
          <w:tab w:val="left" w:pos="142"/>
          <w:tab w:val="left" w:pos="284"/>
        </w:tabs>
        <w:spacing w:after="0" w:line="240" w:lineRule="auto"/>
        <w:ind w:left="-720"/>
        <w:jc w:val="both"/>
        <w:rPr>
          <w:rFonts w:ascii="Times New Roman" w:hAnsi="Times New Roman" w:cs="Times New Roman"/>
          <w:iCs/>
          <w:sz w:val="28"/>
          <w:szCs w:val="28"/>
          <w:lang w:val="de-DE"/>
        </w:rPr>
      </w:pPr>
      <w:r w:rsidRPr="003B014D">
        <w:rPr>
          <w:rFonts w:ascii="Times New Roman" w:hAnsi="Times New Roman" w:cs="Times New Roman"/>
          <w:b/>
          <w:iCs/>
          <w:sz w:val="28"/>
          <w:szCs w:val="28"/>
          <w:lang w:val="de-DE"/>
        </w:rPr>
        <w:t>b. Nội dung</w:t>
      </w:r>
      <w:r w:rsidRPr="003B014D">
        <w:rPr>
          <w:rFonts w:ascii="Times New Roman" w:hAnsi="Times New Roman" w:cs="Times New Roman"/>
          <w:iCs/>
          <w:sz w:val="28"/>
          <w:szCs w:val="28"/>
          <w:lang w:val="de-DE"/>
        </w:rPr>
        <w:t xml:space="preserve">: </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-HS xác định được nhũng biểu hiện của sự tự chủ trong các mối quan hệ trong đời sống và trên mạng xã hội.</w:t>
      </w:r>
    </w:p>
    <w:p w:rsidR="00365639" w:rsidRPr="003B014D" w:rsidRDefault="00365639" w:rsidP="00365639">
      <w:pPr>
        <w:tabs>
          <w:tab w:val="left" w:pos="142"/>
          <w:tab w:val="left" w:pos="284"/>
        </w:tabs>
        <w:spacing w:after="0" w:line="240" w:lineRule="auto"/>
        <w:ind w:left="-720"/>
        <w:jc w:val="both"/>
        <w:rPr>
          <w:rFonts w:ascii="Times New Roman" w:hAnsi="Times New Roman" w:cs="Times New Roman"/>
          <w:iCs/>
          <w:sz w:val="28"/>
          <w:szCs w:val="28"/>
          <w:lang w:val="vi-VN"/>
        </w:rPr>
      </w:pPr>
      <w:r w:rsidRPr="003B014D">
        <w:rPr>
          <w:rFonts w:ascii="Times New Roman" w:hAnsi="Times New Roman" w:cs="Times New Roman"/>
          <w:b/>
          <w:iCs/>
          <w:sz w:val="28"/>
          <w:szCs w:val="28"/>
          <w:lang w:val="de-DE"/>
        </w:rPr>
        <w:t>c. Sản phẩm</w:t>
      </w:r>
      <w:r w:rsidRPr="003B014D">
        <w:rPr>
          <w:rFonts w:ascii="Times New Roman" w:hAnsi="Times New Roman" w:cs="Times New Roman"/>
          <w:iCs/>
          <w:sz w:val="28"/>
          <w:szCs w:val="28"/>
          <w:lang w:val="de-DE"/>
        </w:rPr>
        <w:t xml:space="preserve">: </w:t>
      </w:r>
    </w:p>
    <w:p w:rsidR="00365639" w:rsidRPr="003B014D" w:rsidRDefault="00365639" w:rsidP="00365639">
      <w:pPr>
        <w:tabs>
          <w:tab w:val="left" w:pos="142"/>
          <w:tab w:val="left" w:pos="284"/>
        </w:tabs>
        <w:spacing w:after="0" w:line="240" w:lineRule="auto"/>
        <w:ind w:left="-720"/>
        <w:jc w:val="both"/>
        <w:rPr>
          <w:rFonts w:ascii="Times New Roman" w:hAnsi="Times New Roman" w:cs="Times New Roman"/>
          <w:iCs/>
          <w:sz w:val="28"/>
          <w:szCs w:val="28"/>
        </w:rPr>
      </w:pPr>
      <w:r w:rsidRPr="003B014D">
        <w:rPr>
          <w:rFonts w:ascii="Times New Roman" w:hAnsi="Times New Roman" w:cs="Times New Roman"/>
          <w:iCs/>
          <w:sz w:val="28"/>
          <w:szCs w:val="28"/>
        </w:rPr>
        <w:t>- Câu trả lời của HS</w:t>
      </w:r>
    </w:p>
    <w:p w:rsidR="00365639" w:rsidRPr="003B014D" w:rsidRDefault="00365639" w:rsidP="00365639">
      <w:pPr>
        <w:pStyle w:val="NoSpacing"/>
        <w:ind w:left="-720"/>
        <w:jc w:val="both"/>
        <w:rPr>
          <w:rFonts w:ascii="Times New Roman" w:hAnsi="Times New Roman" w:cs="Times New Roman"/>
          <w:sz w:val="28"/>
          <w:szCs w:val="28"/>
        </w:rPr>
      </w:pPr>
      <w:r w:rsidRPr="003B014D">
        <w:rPr>
          <w:rFonts w:ascii="Times New Roman" w:hAnsi="Times New Roman" w:cs="Times New Roman"/>
          <w:b/>
          <w:sz w:val="28"/>
          <w:szCs w:val="28"/>
        </w:rPr>
        <w:t>d.Tổ chức hoạt động</w:t>
      </w:r>
      <w:r w:rsidRPr="003B014D">
        <w:rPr>
          <w:rFonts w:ascii="Times New Roman" w:hAnsi="Times New Roman" w:cs="Times New Roman"/>
          <w:sz w:val="28"/>
          <w:szCs w:val="28"/>
        </w:rPr>
        <w:t>:</w:t>
      </w:r>
    </w:p>
    <w:p w:rsidR="00365639" w:rsidRPr="003B014D" w:rsidRDefault="00365639" w:rsidP="00365639">
      <w:pPr>
        <w:tabs>
          <w:tab w:val="left" w:pos="142"/>
          <w:tab w:val="left" w:pos="284"/>
        </w:tabs>
        <w:ind w:left="-720"/>
        <w:jc w:val="both"/>
        <w:rPr>
          <w:rFonts w:ascii="Times New Roman" w:hAnsi="Times New Roman" w:cs="Times New Roman"/>
          <w:b/>
          <w:iCs/>
          <w:sz w:val="28"/>
          <w:szCs w:val="28"/>
          <w:lang w:val="de-DE"/>
        </w:rPr>
      </w:pPr>
      <w:r w:rsidRPr="003B014D">
        <w:rPr>
          <w:rFonts w:ascii="Times New Roman" w:hAnsi="Times New Roman" w:cs="Times New Roman"/>
          <w:b/>
          <w:iCs/>
          <w:sz w:val="28"/>
          <w:szCs w:val="28"/>
          <w:lang w:val="de-DE"/>
        </w:rPr>
        <w:t>Bước 1: GV chuyển giao nhiệm vụ học tập</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
          <w:bCs/>
          <w:i/>
          <w:sz w:val="28"/>
          <w:szCs w:val="28"/>
          <w:lang w:val="nl-NL"/>
        </w:rPr>
        <w:t>Nhiệm vụ 1:</w:t>
      </w:r>
      <w:r w:rsidRPr="003B014D">
        <w:rPr>
          <w:rFonts w:ascii="Times New Roman" w:hAnsi="Times New Roman" w:cs="Times New Roman"/>
          <w:bCs/>
          <w:sz w:val="28"/>
          <w:szCs w:val="28"/>
          <w:lang w:val="nl-NL"/>
        </w:rPr>
        <w:t xml:space="preserve"> chia sẻ những việc làm cùa em thể hiện sự tự chủ trong các mối quan hệ trong đời sống và trên mạng xã hội.</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-GV hướng dẫn và tổ chức cho HS thảo luận vể những việc làm thể hiện sự tự chủ theo</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gợi ý:</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 Chủ động làm quen với bạn mới.</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 Chủ động đề xuất phương án hoặc giải quyết vấn để nảy sinh trong các mối quan hệ trong đời sống và trên mạng xã hội.</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 Chủ động giúp đỡ khi bạn gặp khó khăn.</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 Chủ động kết bạn hoặc từ chối kết bạn trên mạng xã hội.</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 Chủ động xác minh thông tin và chia sẻ thông tin trên mạng xã hội.</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-Mời đại diện một sổ nhóm chia sẻ trước lớp kết quả thực hiện nhiệm vụ 1. Các nhóm khác lắng nghe, bổ sung và nhận xét phần trình bày của bạn.</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lastRenderedPageBreak/>
        <w:t>-Gọi một số HS nêu cảm nhận và những điều học hỏi được qua chia sẻ của các bạn.</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-GV chốt lại nhiệm vụ 1 dựa vào những chia sẻ của các nhóm.</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
          <w:bCs/>
          <w:i/>
          <w:sz w:val="28"/>
          <w:szCs w:val="28"/>
          <w:lang w:val="nl-NL"/>
        </w:rPr>
        <w:t>Nhiệm vụ 2:</w:t>
      </w:r>
      <w:r w:rsidRPr="003B014D">
        <w:rPr>
          <w:rFonts w:ascii="Times New Roman" w:hAnsi="Times New Roman" w:cs="Times New Roman"/>
          <w:bCs/>
          <w:sz w:val="28"/>
          <w:szCs w:val="28"/>
          <w:lang w:val="nl-NL"/>
        </w:rPr>
        <w:t xml:space="preserve"> Thảo luận để xác định biểu hiện của sự tự chủ trong các mối quan hệ trong đời sống và trên mạng xã hội.</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-GV chia lớp thành các nhóm và hướng dẫn, tổ chức cho HS thảo luận nhóm để xác định biểu hiện của sự tự chủ dựa vào những gợi ý của nhiệm vụ 2 (SGK - trang 34).</w:t>
      </w:r>
    </w:p>
    <w:p w:rsidR="00365639" w:rsidRPr="003B014D" w:rsidRDefault="00365639" w:rsidP="00365639">
      <w:pPr>
        <w:tabs>
          <w:tab w:val="left" w:pos="142"/>
          <w:tab w:val="left" w:pos="284"/>
        </w:tabs>
        <w:ind w:left="-720"/>
        <w:jc w:val="both"/>
        <w:rPr>
          <w:rFonts w:ascii="Times New Roman" w:hAnsi="Times New Roman" w:cs="Times New Roman"/>
          <w:b/>
          <w:iCs/>
          <w:sz w:val="28"/>
          <w:szCs w:val="28"/>
          <w:lang w:val="de-DE"/>
        </w:rPr>
      </w:pPr>
      <w:r w:rsidRPr="003B014D">
        <w:rPr>
          <w:rFonts w:ascii="Times New Roman" w:hAnsi="Times New Roman" w:cs="Times New Roman"/>
          <w:b/>
          <w:iCs/>
          <w:sz w:val="28"/>
          <w:szCs w:val="28"/>
          <w:lang w:val="de-DE"/>
        </w:rPr>
        <w:t>Bước 2: HS thực hiện nhiệm vụ học tập</w:t>
      </w:r>
    </w:p>
    <w:p w:rsidR="00365639" w:rsidRPr="003B014D" w:rsidRDefault="00365639" w:rsidP="00365639">
      <w:pPr>
        <w:tabs>
          <w:tab w:val="left" w:pos="142"/>
          <w:tab w:val="left" w:pos="284"/>
        </w:tabs>
        <w:ind w:left="-720"/>
        <w:jc w:val="both"/>
        <w:rPr>
          <w:rFonts w:ascii="Times New Roman" w:hAnsi="Times New Roman" w:cs="Times New Roman"/>
          <w:iCs/>
          <w:sz w:val="28"/>
          <w:szCs w:val="28"/>
        </w:rPr>
      </w:pPr>
      <w:r w:rsidRPr="003B014D">
        <w:rPr>
          <w:rFonts w:ascii="Times New Roman" w:hAnsi="Times New Roman" w:cs="Times New Roman"/>
          <w:iCs/>
          <w:sz w:val="28"/>
          <w:szCs w:val="28"/>
          <w:lang w:val="de-DE"/>
        </w:rPr>
        <w:t xml:space="preserve">- </w:t>
      </w:r>
      <w:r w:rsidRPr="003B014D">
        <w:rPr>
          <w:rFonts w:ascii="Times New Roman" w:hAnsi="Times New Roman" w:cs="Times New Roman"/>
          <w:iCs/>
          <w:sz w:val="28"/>
          <w:szCs w:val="28"/>
        </w:rPr>
        <w:t xml:space="preserve"> HS chia sẻ.</w:t>
      </w:r>
    </w:p>
    <w:p w:rsidR="00365639" w:rsidRPr="003B014D" w:rsidRDefault="00365639" w:rsidP="00365639">
      <w:pPr>
        <w:tabs>
          <w:tab w:val="left" w:pos="142"/>
          <w:tab w:val="left" w:pos="284"/>
        </w:tabs>
        <w:ind w:left="-720"/>
        <w:jc w:val="both"/>
        <w:rPr>
          <w:rFonts w:ascii="Times New Roman" w:hAnsi="Times New Roman" w:cs="Times New Roman"/>
          <w:b/>
          <w:iCs/>
          <w:sz w:val="28"/>
          <w:szCs w:val="28"/>
          <w:lang w:val="de-DE"/>
        </w:rPr>
      </w:pPr>
      <w:r w:rsidRPr="003B014D">
        <w:rPr>
          <w:rFonts w:ascii="Times New Roman" w:hAnsi="Times New Roman" w:cs="Times New Roman"/>
          <w:b/>
          <w:iCs/>
          <w:sz w:val="28"/>
          <w:szCs w:val="28"/>
          <w:lang w:val="de-DE"/>
        </w:rPr>
        <w:t>Bước 3: Báo cáo kết quả thực hiện hoạt động</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-GV yêu cầu đại diện các nhóm trình bày trước lớp vể kết quả thảo luận của nhóm mình. Yêu cầu HS trong lớp tập trung chú ý, lẳng nghe các bạn trình bày để nhận xét, bổ sung ý kiến.</w:t>
      </w:r>
    </w:p>
    <w:p w:rsidR="00365639" w:rsidRPr="003B014D" w:rsidRDefault="00365639" w:rsidP="00365639">
      <w:pPr>
        <w:tabs>
          <w:tab w:val="left" w:pos="142"/>
          <w:tab w:val="left" w:pos="284"/>
        </w:tabs>
        <w:ind w:left="-720"/>
        <w:jc w:val="both"/>
        <w:rPr>
          <w:rFonts w:ascii="Times New Roman" w:hAnsi="Times New Roman" w:cs="Times New Roman"/>
          <w:b/>
          <w:iCs/>
          <w:sz w:val="28"/>
          <w:szCs w:val="28"/>
          <w:lang w:val="de-DE"/>
        </w:rPr>
      </w:pPr>
      <w:r w:rsidRPr="003B014D">
        <w:rPr>
          <w:rFonts w:ascii="Times New Roman" w:hAnsi="Times New Roman" w:cs="Times New Roman"/>
          <w:b/>
          <w:iCs/>
          <w:sz w:val="28"/>
          <w:szCs w:val="28"/>
          <w:lang w:val="de-DE"/>
        </w:rPr>
        <w:t>Bước 4. Đánh giá kết quả thực hiện nhiệm vụ</w:t>
      </w:r>
    </w:p>
    <w:p w:rsidR="00365639" w:rsidRPr="003B014D" w:rsidRDefault="00365639" w:rsidP="00365639">
      <w:pPr>
        <w:ind w:left="-720"/>
        <w:jc w:val="both"/>
        <w:rPr>
          <w:rFonts w:ascii="Times New Roman" w:hAnsi="Times New Roman" w:cs="Times New Roman"/>
          <w:bCs/>
          <w:i/>
          <w:sz w:val="28"/>
          <w:szCs w:val="28"/>
          <w:lang w:val="nl-NL"/>
        </w:rPr>
      </w:pPr>
      <w:r w:rsidRPr="003B014D">
        <w:rPr>
          <w:rFonts w:ascii="Times New Roman" w:hAnsi="Times New Roman" w:cs="Times New Roman"/>
          <w:bCs/>
          <w:sz w:val="28"/>
          <w:szCs w:val="28"/>
          <w:lang w:val="nl-NL"/>
        </w:rPr>
        <w:t xml:space="preserve">-GV tổng hợp các ý kiến và kết luận Hoạt động 1: </w:t>
      </w:r>
      <w:r w:rsidRPr="003B014D">
        <w:rPr>
          <w:rFonts w:ascii="Times New Roman" w:hAnsi="Times New Roman" w:cs="Times New Roman"/>
          <w:bCs/>
          <w:i/>
          <w:sz w:val="28"/>
          <w:szCs w:val="28"/>
          <w:lang w:val="nl-NL"/>
        </w:rPr>
        <w:t>Tự chủ là một phẩm chất tốt đẹp,</w:t>
      </w:r>
      <w:r w:rsidRPr="003B014D">
        <w:rPr>
          <w:rFonts w:ascii="Times New Roman" w:hAnsi="Times New Roman" w:cs="Times New Roman"/>
          <w:bCs/>
          <w:sz w:val="28"/>
          <w:szCs w:val="28"/>
          <w:lang w:val="nl-NL"/>
        </w:rPr>
        <w:t>cần có của con người, luôn được để cao trong mọi giai đoạn phát triển của xã hội. Tư chủ được hiểu là khả năng tự mình đưa ra quyết định sáng suốt, phù hợp; tự chủ trong lời nói, suy nghĩ, tình cảm; tự chủ trong hành vi, hành động của mình. Để có được sự tự chủ, các em cần phải rèn luyện bản thắn ngay từ khi còn đang học tập trong nhà trường.</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-Sự tự chủ trong các mối quan hệ trong đời sống và trên mạng xã hội được biểu hiện thống qua thái độ, hành vi, hành động việc làm và lời nói trong giao tiếp. Cụ thể là:</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-Biểu hiện của sự tự chủ trong các mối quan hệ trong đời sống: Bình tĩnh suy nghĩ để làm chủ cảm xúc và hành ví trong các mối quan hệ; chủ động kết bạn hoặc từ chối kết bạn; chủ động thực hiện nhiệm vụ của bản thân trong các hoạt động chung; chủ động tìm phương án giải quyết các vấn để phát sinh trong các mối quan hệ; diễn đạt mạch lạc, trối chảy, tự tin; lời nói đúng mực, phù hợp vôi hoàn cảnh.</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-Biểu hiện của sự tự chủ trong các mối quan hệ trên mạng xã hội: chủ động kết bạn hoặc từ chối lời mời kết ban trên mạng xã hội; bình luân và trả lời bình luận theo hướng tích cực; chủ động tìm kiếm thống tín, xác minh thông tin trước khí chia sẻ thống tin; chủ động tìm phương án và giải quyết các vấn đê phát sinh trong các mối quan hệ trên mạng xã hội.</w:t>
      </w: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
          <w:sz w:val="28"/>
          <w:szCs w:val="28"/>
        </w:rPr>
        <w:t xml:space="preserve">Hoạt động 2: Thực hành thể hiện sự tự chủ trong các mối quan hệ trong đời sống và trên mạng XH </w:t>
      </w: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
          <w:sz w:val="28"/>
          <w:szCs w:val="28"/>
        </w:rPr>
        <w:t xml:space="preserve">a. Muc tiêu: </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-HS vận dụng được kiến thúc, kinh nghiệm mới về sự tự chủ để để xuất được cách xử lí tình huống phù hợp.</w:t>
      </w:r>
    </w:p>
    <w:p w:rsidR="00365639" w:rsidRPr="003B014D" w:rsidRDefault="00365639" w:rsidP="00365639">
      <w:pPr>
        <w:pStyle w:val="NoSpacing"/>
        <w:ind w:left="-720"/>
        <w:jc w:val="both"/>
        <w:rPr>
          <w:rFonts w:ascii="Times New Roman" w:hAnsi="Times New Roman" w:cs="Times New Roman"/>
          <w:b/>
          <w:sz w:val="28"/>
          <w:szCs w:val="28"/>
        </w:rPr>
      </w:pPr>
      <w:proofErr w:type="gramStart"/>
      <w:r w:rsidRPr="003B014D">
        <w:rPr>
          <w:rFonts w:ascii="Times New Roman" w:hAnsi="Times New Roman" w:cs="Times New Roman"/>
          <w:b/>
          <w:sz w:val="28"/>
          <w:szCs w:val="28"/>
        </w:rPr>
        <w:t>b.Nội</w:t>
      </w:r>
      <w:proofErr w:type="gramEnd"/>
      <w:r w:rsidRPr="003B014D">
        <w:rPr>
          <w:rFonts w:ascii="Times New Roman" w:hAnsi="Times New Roman" w:cs="Times New Roman"/>
          <w:b/>
          <w:sz w:val="28"/>
          <w:szCs w:val="28"/>
        </w:rPr>
        <w:t xml:space="preserve"> dung: </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lastRenderedPageBreak/>
        <w:t>-Củng cố cho HS hiểu biết vẽ những biểu hiện của sự tự chủ trong các mối quan hệ trong đời sống và trên mạng xã hội.</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-Rèn luyện được kĩ năng giải quyết vấn để</w:t>
      </w: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
          <w:sz w:val="28"/>
          <w:szCs w:val="28"/>
        </w:rPr>
        <w:t xml:space="preserve">c.Sán phẩm học tập: </w:t>
      </w:r>
    </w:p>
    <w:p w:rsidR="00365639" w:rsidRPr="003B014D" w:rsidRDefault="00365639" w:rsidP="00365639">
      <w:pPr>
        <w:spacing w:after="0" w:line="240" w:lineRule="auto"/>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 Sắm vai thực hành thể hiện sự tự chủ trong các tình huống</w:t>
      </w: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
          <w:sz w:val="28"/>
          <w:szCs w:val="28"/>
        </w:rPr>
        <w:t>d.Tổ chức hoạt dộng:</w:t>
      </w:r>
    </w:p>
    <w:p w:rsidR="00365639" w:rsidRPr="003B014D" w:rsidRDefault="00365639" w:rsidP="00365639">
      <w:pPr>
        <w:pStyle w:val="Heading2"/>
        <w:ind w:left="-720"/>
        <w:rPr>
          <w:b w:val="0"/>
          <w:sz w:val="28"/>
          <w:szCs w:val="28"/>
        </w:rPr>
      </w:pPr>
      <w:r w:rsidRPr="003B014D">
        <w:rPr>
          <w:sz w:val="28"/>
          <w:szCs w:val="28"/>
        </w:rPr>
        <w:t>Bước 1:</w:t>
      </w:r>
      <w:r w:rsidRPr="003B014D">
        <w:rPr>
          <w:b w:val="0"/>
          <w:sz w:val="28"/>
          <w:szCs w:val="28"/>
        </w:rPr>
        <w:t xml:space="preserve"> </w:t>
      </w:r>
      <w:r w:rsidRPr="003B014D">
        <w:rPr>
          <w:sz w:val="28"/>
          <w:szCs w:val="28"/>
        </w:rPr>
        <w:t>Chuyển giao nhiệm vụ học tập</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sz w:val="28"/>
          <w:szCs w:val="28"/>
        </w:rPr>
        <w:t xml:space="preserve"> </w:t>
      </w:r>
      <w:r w:rsidRPr="003B014D">
        <w:rPr>
          <w:rFonts w:ascii="Times New Roman" w:hAnsi="Times New Roman" w:cs="Times New Roman"/>
          <w:bCs/>
          <w:sz w:val="28"/>
          <w:szCs w:val="28"/>
          <w:lang w:val="nl-NL"/>
        </w:rPr>
        <w:t>-GV giao nhiệm vụ cho HS: Sắm vai thực hành thể hiện sự tự chủ trong các tình huống.</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-GV chia lớp thành các nhóm, hướng dẫn HS thảo luận để đưa ra cách xử lí các tình huống trong SGK - trang 35. Sau đó, xây dựng kịch bản và phân công sắm vai xử lí tình huống theo cách nhóm đã thống nhất. Để đảm bảo thời gian, có thể phân công mỗi tình huống cho 1 - 2 nhóm.</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-GV mời các nhóm sắm vai xử lí tình huống theo phương án thảo luận và lựa chọn. Các nhóm khác quan sát, lắng nghe và có thể để xuất cách xử lí khác, nếu có.</w:t>
      </w:r>
    </w:p>
    <w:p w:rsidR="00365639" w:rsidRPr="003B014D" w:rsidRDefault="00365639" w:rsidP="00365639">
      <w:pPr>
        <w:pStyle w:val="Heading2"/>
        <w:ind w:left="-720"/>
        <w:jc w:val="both"/>
        <w:rPr>
          <w:b w:val="0"/>
          <w:bCs w:val="0"/>
          <w:sz w:val="28"/>
          <w:szCs w:val="28"/>
        </w:rPr>
      </w:pPr>
      <w:r w:rsidRPr="003B014D">
        <w:rPr>
          <w:iCs/>
          <w:sz w:val="28"/>
          <w:szCs w:val="28"/>
        </w:rPr>
        <w:t>Bước 2:</w:t>
      </w:r>
      <w:r w:rsidRPr="003B014D">
        <w:rPr>
          <w:i/>
          <w:iCs/>
          <w:sz w:val="28"/>
          <w:szCs w:val="28"/>
        </w:rPr>
        <w:t xml:space="preserve"> </w:t>
      </w:r>
      <w:r w:rsidRPr="003B014D">
        <w:rPr>
          <w:iCs/>
          <w:sz w:val="28"/>
          <w:szCs w:val="28"/>
        </w:rPr>
        <w:t>HS thực hiện nhiệm vụ học tập</w:t>
      </w:r>
    </w:p>
    <w:p w:rsidR="00365639" w:rsidRPr="003B014D" w:rsidRDefault="00365639" w:rsidP="00365639">
      <w:pPr>
        <w:pStyle w:val="NoSpacing"/>
        <w:ind w:left="-720"/>
        <w:jc w:val="both"/>
        <w:rPr>
          <w:rFonts w:ascii="Times New Roman" w:hAnsi="Times New Roman" w:cs="Times New Roman"/>
          <w:sz w:val="28"/>
          <w:szCs w:val="28"/>
        </w:rPr>
      </w:pPr>
      <w:r w:rsidRPr="003B014D">
        <w:rPr>
          <w:rFonts w:ascii="Times New Roman" w:hAnsi="Times New Roman" w:cs="Times New Roman"/>
          <w:bCs/>
          <w:sz w:val="28"/>
          <w:szCs w:val="28"/>
          <w:lang w:val="nl-NL"/>
        </w:rPr>
        <w:t>-HS: Sắm vai thực hành thể hiện sự tự chủ trong các tình huống.</w:t>
      </w:r>
    </w:p>
    <w:p w:rsidR="00365639" w:rsidRPr="003B014D" w:rsidRDefault="00365639" w:rsidP="00365639">
      <w:pPr>
        <w:pStyle w:val="Heading2"/>
        <w:ind w:left="-720"/>
        <w:rPr>
          <w:b w:val="0"/>
          <w:sz w:val="28"/>
          <w:szCs w:val="28"/>
        </w:rPr>
      </w:pPr>
      <w:r w:rsidRPr="003B014D">
        <w:rPr>
          <w:sz w:val="28"/>
          <w:szCs w:val="28"/>
        </w:rPr>
        <w:t xml:space="preserve">Bước 3: Báo cáo kết qủa </w:t>
      </w:r>
      <w:proofErr w:type="gramStart"/>
      <w:r w:rsidRPr="003B014D">
        <w:rPr>
          <w:sz w:val="28"/>
          <w:szCs w:val="28"/>
        </w:rPr>
        <w:t>hoạt</w:t>
      </w:r>
      <w:r w:rsidRPr="003B014D">
        <w:rPr>
          <w:b w:val="0"/>
          <w:sz w:val="28"/>
          <w:szCs w:val="28"/>
        </w:rPr>
        <w:t xml:space="preserve"> .</w:t>
      </w:r>
      <w:proofErr w:type="gramEnd"/>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-Gọi một số HS nêu nhũng điều học hỏi được qua cách xử lí tình huống của các nhóm.</w:t>
      </w:r>
    </w:p>
    <w:p w:rsidR="00365639" w:rsidRPr="003B014D" w:rsidRDefault="00365639" w:rsidP="00365639">
      <w:pPr>
        <w:pStyle w:val="Heading2"/>
        <w:ind w:left="-720"/>
        <w:rPr>
          <w:sz w:val="28"/>
          <w:szCs w:val="28"/>
        </w:rPr>
      </w:pPr>
      <w:r w:rsidRPr="003B014D">
        <w:rPr>
          <w:sz w:val="28"/>
          <w:szCs w:val="28"/>
        </w:rPr>
        <w:t>Bước 4: Đánh giá kết qủa. thực hiện nhiệm vụ học tập</w:t>
      </w:r>
    </w:p>
    <w:p w:rsidR="00365639" w:rsidRPr="003B014D" w:rsidRDefault="00365639" w:rsidP="00365639">
      <w:pPr>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-Kết luận hoạt động dựa vào ý kiến của HS và cách xử lí tình huống của các nhóm.</w:t>
      </w:r>
    </w:p>
    <w:p w:rsidR="00365639" w:rsidRPr="003B014D" w:rsidRDefault="00365639" w:rsidP="00365639">
      <w:pPr>
        <w:pStyle w:val="NoSpacing"/>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-Nhận xét chung về kết quả thực hiện nhiệm vụ của HS. Động viên, khen ngợi những HS và nhóm -HS tích cực, có kết quả hoạt động tốt.</w:t>
      </w:r>
    </w:p>
    <w:p w:rsidR="00365639" w:rsidRPr="003B014D" w:rsidRDefault="00365639" w:rsidP="00365639">
      <w:pPr>
        <w:pStyle w:val="Heading2"/>
        <w:ind w:left="-720"/>
        <w:rPr>
          <w:sz w:val="28"/>
          <w:szCs w:val="28"/>
        </w:rPr>
      </w:pPr>
      <w:r w:rsidRPr="003B014D">
        <w:rPr>
          <w:rStyle w:val="Vnbnnidung2SegoeUI"/>
          <w:rFonts w:ascii="Times New Roman" w:eastAsiaTheme="majorEastAsia" w:hAnsi="Times New Roman" w:cs="Times New Roman"/>
          <w:color w:val="auto"/>
          <w:sz w:val="28"/>
          <w:szCs w:val="28"/>
        </w:rPr>
        <w:t xml:space="preserve">C. </w:t>
      </w:r>
      <w:r w:rsidRPr="003B014D">
        <w:rPr>
          <w:sz w:val="28"/>
          <w:szCs w:val="28"/>
        </w:rPr>
        <w:t>HOẠT ĐỘNG LUYỆN TẬP (Tiết 2)</w:t>
      </w:r>
    </w:p>
    <w:p w:rsidR="00365639" w:rsidRPr="003B014D" w:rsidRDefault="00365639" w:rsidP="00365639">
      <w:pPr>
        <w:pStyle w:val="Heading1"/>
        <w:spacing w:before="0" w:line="240" w:lineRule="auto"/>
        <w:ind w:left="-720"/>
        <w:rPr>
          <w:rFonts w:ascii="Times New Roman" w:hAnsi="Times New Roman" w:cs="Times New Roman"/>
          <w:color w:val="auto"/>
        </w:rPr>
      </w:pPr>
      <w:bookmarkStart w:id="8" w:name="bookmark50"/>
      <w:r w:rsidRPr="003B014D">
        <w:rPr>
          <w:rFonts w:ascii="Times New Roman" w:hAnsi="Times New Roman" w:cs="Times New Roman"/>
          <w:color w:val="auto"/>
        </w:rPr>
        <w:t>TIẾT 45: SINH HOẠT LỚP</w:t>
      </w:r>
    </w:p>
    <w:p w:rsidR="00365639" w:rsidRPr="003B014D" w:rsidRDefault="00365639" w:rsidP="00365639">
      <w:pPr>
        <w:spacing w:after="0" w:line="240" w:lineRule="auto"/>
        <w:ind w:left="-720"/>
        <w:jc w:val="center"/>
        <w:rPr>
          <w:rFonts w:ascii="Times New Roman" w:hAnsi="Times New Roman" w:cs="Times New Roman"/>
          <w:b/>
          <w:caps/>
          <w:sz w:val="28"/>
          <w:szCs w:val="28"/>
        </w:rPr>
      </w:pPr>
    </w:p>
    <w:p w:rsidR="00365639" w:rsidRPr="003B014D" w:rsidRDefault="00365639" w:rsidP="00365639">
      <w:pPr>
        <w:spacing w:after="0" w:line="240" w:lineRule="auto"/>
        <w:ind w:left="-720"/>
        <w:jc w:val="center"/>
        <w:rPr>
          <w:rFonts w:ascii="Times New Roman" w:hAnsi="Times New Roman" w:cs="Times New Roman"/>
          <w:b/>
          <w:caps/>
          <w:sz w:val="28"/>
          <w:szCs w:val="28"/>
        </w:rPr>
      </w:pPr>
      <w:r w:rsidRPr="003B014D">
        <w:rPr>
          <w:rFonts w:ascii="Times New Roman" w:hAnsi="Times New Roman" w:cs="Times New Roman"/>
          <w:b/>
          <w:caps/>
          <w:sz w:val="28"/>
          <w:szCs w:val="28"/>
        </w:rPr>
        <w:t>CHIA SẺ VỀ VIỆC TÌM HIỂU KẾ HOẠCH KINH DOANH Ở ĐỊA PHƯƠNG.</w:t>
      </w:r>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spacing w:val="-4"/>
          <w:sz w:val="28"/>
          <w:szCs w:val="28"/>
        </w:rPr>
        <w:t xml:space="preserve"> </w:t>
      </w:r>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b/>
          <w:sz w:val="28"/>
          <w:szCs w:val="28"/>
        </w:rPr>
        <w:t>I. MỤC TIÊU</w:t>
      </w:r>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b/>
          <w:sz w:val="28"/>
          <w:szCs w:val="28"/>
        </w:rPr>
        <w:t>1. Kiến thức</w:t>
      </w:r>
    </w:p>
    <w:p w:rsidR="00365639" w:rsidRPr="003B014D" w:rsidRDefault="00365639" w:rsidP="00365639">
      <w:pPr>
        <w:pStyle w:val="NoSpacing"/>
        <w:ind w:left="-720"/>
        <w:jc w:val="both"/>
        <w:rPr>
          <w:rFonts w:ascii="Times New Roman" w:hAnsi="Times New Roman" w:cs="Times New Roman"/>
          <w:bCs/>
          <w:sz w:val="28"/>
          <w:szCs w:val="28"/>
          <w:lang w:val="nl-NL"/>
        </w:rPr>
      </w:pPr>
      <w:r w:rsidRPr="003B014D">
        <w:rPr>
          <w:rFonts w:ascii="Times New Roman" w:hAnsi="Times New Roman" w:cs="Times New Roman"/>
          <w:sz w:val="28"/>
          <w:szCs w:val="28"/>
        </w:rPr>
        <w:t xml:space="preserve">- </w:t>
      </w:r>
      <w:r w:rsidRPr="003B014D">
        <w:rPr>
          <w:rFonts w:ascii="Times New Roman" w:hAnsi="Times New Roman" w:cs="Times New Roman"/>
          <w:bCs/>
          <w:sz w:val="28"/>
          <w:szCs w:val="28"/>
          <w:lang w:val="nl-NL"/>
        </w:rPr>
        <w:t>HS chia sẻ được nhũng điều đã học hỏi được sau khi tham gia giao lưu với những nhà kinh doanh trẻ ở địa phương trong tiết Sinh hoạt dưới cờ.</w:t>
      </w:r>
    </w:p>
    <w:p w:rsidR="00365639" w:rsidRPr="003B014D" w:rsidRDefault="00365639" w:rsidP="00365639">
      <w:pPr>
        <w:pStyle w:val="NoSpacing"/>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-HS chia sẻ được việc tham vấn ý kiến người thân vể kế hoạch kinh doanh và bản kế hoạch kinh doanh sau khi đã chỉnh sửa.</w:t>
      </w:r>
    </w:p>
    <w:p w:rsidR="00365639" w:rsidRPr="003B014D" w:rsidRDefault="00365639" w:rsidP="00365639">
      <w:pPr>
        <w:pStyle w:val="NoSpacing"/>
        <w:ind w:left="-720"/>
        <w:jc w:val="both"/>
        <w:rPr>
          <w:rFonts w:ascii="Times New Roman" w:hAnsi="Times New Roman" w:cs="Times New Roman"/>
          <w:bCs/>
          <w:sz w:val="28"/>
          <w:szCs w:val="28"/>
          <w:lang w:val="nl-NL"/>
        </w:rPr>
      </w:pPr>
      <w:r w:rsidRPr="003B014D">
        <w:rPr>
          <w:rFonts w:ascii="Times New Roman" w:hAnsi="Times New Roman" w:cs="Times New Roman"/>
          <w:bCs/>
          <w:sz w:val="28"/>
          <w:szCs w:val="28"/>
          <w:lang w:val="nl-NL"/>
        </w:rPr>
        <w:t>-GV thu thập được thông tin phản hổi về kết quả hoạt động tham vấn ý kiến của người thân vể kế hoạch kinh doanh của HS.</w:t>
      </w:r>
    </w:p>
    <w:p w:rsidR="00365639" w:rsidRPr="003B014D" w:rsidRDefault="00365639" w:rsidP="00365639">
      <w:pPr>
        <w:pStyle w:val="NoSpacing"/>
        <w:ind w:left="-720"/>
        <w:jc w:val="both"/>
        <w:rPr>
          <w:rFonts w:ascii="Times New Roman" w:hAnsi="Times New Roman" w:cs="Times New Roman"/>
          <w:b/>
          <w:sz w:val="28"/>
          <w:szCs w:val="28"/>
        </w:rPr>
      </w:pPr>
      <w:r w:rsidRPr="003B014D">
        <w:rPr>
          <w:rFonts w:ascii="Times New Roman" w:hAnsi="Times New Roman" w:cs="Times New Roman"/>
          <w:bCs/>
          <w:sz w:val="28"/>
          <w:szCs w:val="28"/>
          <w:lang w:val="nl-NL"/>
        </w:rPr>
        <w:t xml:space="preserve"> </w:t>
      </w:r>
      <w:r w:rsidRPr="003B014D">
        <w:rPr>
          <w:rFonts w:ascii="Times New Roman" w:hAnsi="Times New Roman" w:cs="Times New Roman"/>
          <w:b/>
          <w:sz w:val="28"/>
          <w:szCs w:val="28"/>
        </w:rPr>
        <w:t>2. Năng lực:</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b/>
          <w:i/>
          <w:sz w:val="28"/>
          <w:szCs w:val="28"/>
        </w:rPr>
        <w:t>- Năng lực chung:</w:t>
      </w:r>
      <w:r w:rsidRPr="003B014D">
        <w:rPr>
          <w:rFonts w:ascii="Times New Roman" w:hAnsi="Times New Roman" w:cs="Times New Roman"/>
          <w:sz w:val="28"/>
          <w:szCs w:val="28"/>
        </w:rPr>
        <w:t xml:space="preserve"> </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lastRenderedPageBreak/>
        <w:t>+Giao tiếp, hợp tác, tự chủ, tự học, giải quyết vấn đề</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b/>
          <w:i/>
          <w:sz w:val="28"/>
          <w:szCs w:val="28"/>
        </w:rPr>
        <w:t>- Năng lực riêng:</w:t>
      </w:r>
      <w:r w:rsidRPr="003B014D">
        <w:rPr>
          <w:rFonts w:ascii="Times New Roman" w:hAnsi="Times New Roman" w:cs="Times New Roman"/>
          <w:sz w:val="28"/>
          <w:szCs w:val="28"/>
        </w:rPr>
        <w:t xml:space="preserve"> </w:t>
      </w:r>
    </w:p>
    <w:p w:rsidR="00365639" w:rsidRPr="003B014D" w:rsidRDefault="00365639" w:rsidP="00365639">
      <w:pPr>
        <w:pStyle w:val="NormalWeb"/>
        <w:spacing w:before="0" w:beforeAutospacing="0" w:after="0" w:afterAutospacing="0"/>
        <w:ind w:left="-720"/>
        <w:rPr>
          <w:sz w:val="28"/>
          <w:szCs w:val="28"/>
        </w:rPr>
      </w:pPr>
      <w:r w:rsidRPr="003B014D">
        <w:rPr>
          <w:sz w:val="28"/>
          <w:szCs w:val="28"/>
        </w:rPr>
        <w:t>+ Thiết kế và tổ chức hoạt động</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b/>
          <w:sz w:val="28"/>
          <w:szCs w:val="28"/>
        </w:rPr>
        <w:t>3. Phẩm chất:</w:t>
      </w:r>
      <w:r w:rsidRPr="003B014D">
        <w:rPr>
          <w:rFonts w:ascii="Times New Roman" w:hAnsi="Times New Roman" w:cs="Times New Roman"/>
          <w:sz w:val="28"/>
          <w:szCs w:val="28"/>
        </w:rPr>
        <w:t xml:space="preserve"> </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+Nhân ái, trung thực, trách nhiệm.</w:t>
      </w:r>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b/>
          <w:sz w:val="28"/>
          <w:szCs w:val="28"/>
        </w:rPr>
        <w:t>II. THIẾT BỊ DẠY HỌC VÀ HỌC LIỆU</w:t>
      </w:r>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b/>
          <w:sz w:val="28"/>
          <w:szCs w:val="28"/>
        </w:rPr>
        <w:t>1. Đối với GV:</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 Nội dung liên quan buổi sinh hoạt lớp.</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 Kế hoạch tuần mới</w:t>
      </w:r>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b/>
          <w:sz w:val="28"/>
          <w:szCs w:val="28"/>
        </w:rPr>
        <w:t xml:space="preserve">2. Đối với HS: </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 Bản sơ kết tuần</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 Kế hoạch tuần mới.</w:t>
      </w:r>
    </w:p>
    <w:p w:rsidR="00365639" w:rsidRPr="003B014D" w:rsidRDefault="00365639" w:rsidP="00365639">
      <w:pPr>
        <w:tabs>
          <w:tab w:val="left" w:pos="567"/>
          <w:tab w:val="left" w:pos="1134"/>
        </w:tabs>
        <w:spacing w:after="0" w:line="240" w:lineRule="auto"/>
        <w:ind w:left="-720"/>
        <w:jc w:val="both"/>
        <w:rPr>
          <w:rFonts w:ascii="Times New Roman" w:eastAsia="MS Mincho" w:hAnsi="Times New Roman" w:cs="Times New Roman"/>
          <w:b/>
          <w:sz w:val="28"/>
          <w:szCs w:val="28"/>
          <w:lang w:val="nl-NL"/>
        </w:rPr>
      </w:pPr>
      <w:r w:rsidRPr="003B014D">
        <w:rPr>
          <w:rFonts w:ascii="Times New Roman" w:hAnsi="Times New Roman" w:cs="Times New Roman"/>
          <w:b/>
          <w:sz w:val="28"/>
          <w:szCs w:val="28"/>
          <w:lang w:val="nl-NL"/>
        </w:rPr>
        <w:t>III. TIẾN TRÌNH DẠY HỌC</w:t>
      </w:r>
    </w:p>
    <w:p w:rsidR="00365639" w:rsidRPr="003B014D" w:rsidRDefault="00365639" w:rsidP="00365639">
      <w:pPr>
        <w:spacing w:after="0" w:line="240" w:lineRule="auto"/>
        <w:ind w:left="-720"/>
        <w:jc w:val="both"/>
        <w:rPr>
          <w:rFonts w:ascii="Times New Roman" w:hAnsi="Times New Roman" w:cs="Times New Roman"/>
          <w:b/>
          <w:sz w:val="28"/>
          <w:szCs w:val="28"/>
          <w:lang w:val="nl-NL"/>
        </w:rPr>
      </w:pPr>
      <w:r w:rsidRPr="003B014D">
        <w:rPr>
          <w:rFonts w:ascii="Times New Roman" w:hAnsi="Times New Roman" w:cs="Times New Roman"/>
          <w:b/>
          <w:sz w:val="28"/>
          <w:szCs w:val="28"/>
          <w:lang w:val="nl-NL"/>
        </w:rPr>
        <w:t>A. HOẠT ĐỘNG KHỞI ĐỘNG (MỞ ĐẦU)</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lang w:val="nl-NL"/>
        </w:rPr>
      </w:pPr>
      <w:r w:rsidRPr="003B014D">
        <w:rPr>
          <w:rFonts w:ascii="Times New Roman" w:hAnsi="Times New Roman" w:cs="Times New Roman"/>
          <w:b/>
          <w:sz w:val="28"/>
          <w:szCs w:val="28"/>
          <w:lang w:val="nl-NL"/>
        </w:rPr>
        <w:t>a. Mục tiêu:</w:t>
      </w:r>
      <w:r w:rsidRPr="003B014D">
        <w:rPr>
          <w:rFonts w:ascii="Times New Roman" w:hAnsi="Times New Roman" w:cs="Times New Roman"/>
          <w:sz w:val="28"/>
          <w:szCs w:val="28"/>
          <w:lang w:val="nl-NL"/>
        </w:rPr>
        <w:t xml:space="preserve"> </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lang w:val="nl-NL"/>
        </w:rPr>
      </w:pPr>
      <w:r w:rsidRPr="003B014D">
        <w:rPr>
          <w:rFonts w:ascii="Times New Roman" w:hAnsi="Times New Roman" w:cs="Times New Roman"/>
          <w:sz w:val="28"/>
          <w:szCs w:val="28"/>
          <w:lang w:val="nl-NL"/>
        </w:rPr>
        <w:t xml:space="preserve">- </w:t>
      </w:r>
      <w:r w:rsidRPr="003B014D">
        <w:rPr>
          <w:rFonts w:ascii="Times New Roman" w:hAnsi="Times New Roman" w:cs="Times New Roman"/>
          <w:bCs/>
          <w:sz w:val="28"/>
          <w:szCs w:val="28"/>
          <w:lang w:val="nl-NL"/>
        </w:rPr>
        <w:t>Tạo tâm thế hứng thú cho học sinh và từng bước làm quen tiết SHL.</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b/>
          <w:sz w:val="28"/>
          <w:szCs w:val="28"/>
          <w:lang w:val="nl-NL"/>
        </w:rPr>
      </w:pPr>
      <w:r w:rsidRPr="003B014D">
        <w:rPr>
          <w:rFonts w:ascii="Times New Roman" w:hAnsi="Times New Roman" w:cs="Times New Roman"/>
          <w:b/>
          <w:sz w:val="28"/>
          <w:szCs w:val="28"/>
          <w:lang w:val="nl-NL"/>
        </w:rPr>
        <w:t xml:space="preserve">b. Nội dung: </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lang w:val="nl-NL"/>
        </w:rPr>
      </w:pPr>
      <w:r w:rsidRPr="003B014D">
        <w:rPr>
          <w:rFonts w:ascii="Times New Roman" w:hAnsi="Times New Roman" w:cs="Times New Roman"/>
          <w:b/>
          <w:sz w:val="28"/>
          <w:szCs w:val="28"/>
          <w:lang w:val="nl-NL"/>
        </w:rPr>
        <w:t xml:space="preserve">- </w:t>
      </w:r>
      <w:r w:rsidRPr="003B014D">
        <w:rPr>
          <w:rFonts w:ascii="Times New Roman" w:hAnsi="Times New Roman" w:cs="Times New Roman"/>
          <w:bCs/>
          <w:sz w:val="28"/>
          <w:szCs w:val="28"/>
          <w:lang w:val="nl-NL"/>
        </w:rPr>
        <w:t>GV trình bày vấn đề, HS trả lời câu hỏi.</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b/>
          <w:sz w:val="28"/>
          <w:szCs w:val="28"/>
          <w:lang w:val="nl-NL"/>
        </w:rPr>
      </w:pPr>
      <w:r w:rsidRPr="003B014D">
        <w:rPr>
          <w:rFonts w:ascii="Times New Roman" w:hAnsi="Times New Roman" w:cs="Times New Roman"/>
          <w:b/>
          <w:sz w:val="28"/>
          <w:szCs w:val="28"/>
          <w:lang w:val="nl-NL"/>
        </w:rPr>
        <w:t xml:space="preserve">c. Sản phẩm: </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lang w:val="nl-NL"/>
        </w:rPr>
      </w:pPr>
      <w:r w:rsidRPr="003B014D">
        <w:rPr>
          <w:rFonts w:ascii="Times New Roman" w:hAnsi="Times New Roman" w:cs="Times New Roman"/>
          <w:b/>
          <w:sz w:val="28"/>
          <w:szCs w:val="28"/>
          <w:lang w:val="nl-NL"/>
        </w:rPr>
        <w:t xml:space="preserve">- </w:t>
      </w:r>
      <w:r w:rsidRPr="003B014D">
        <w:rPr>
          <w:rFonts w:ascii="Times New Roman" w:hAnsi="Times New Roman" w:cs="Times New Roman"/>
          <w:sz w:val="28"/>
          <w:szCs w:val="28"/>
          <w:lang w:val="nl-NL"/>
        </w:rPr>
        <w:t>HS tiếp thu kiến thức và câu trả lời của HS</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b/>
          <w:sz w:val="28"/>
          <w:szCs w:val="28"/>
        </w:rPr>
      </w:pPr>
      <w:r w:rsidRPr="003B014D">
        <w:rPr>
          <w:rFonts w:ascii="Times New Roman" w:hAnsi="Times New Roman" w:cs="Times New Roman"/>
          <w:b/>
          <w:sz w:val="28"/>
          <w:szCs w:val="28"/>
        </w:rPr>
        <w:t xml:space="preserve">d. Tổ chức thực hiện: </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 GVCN ổn định lớp và hướng HS vào tiết sinh hoạt lớp.</w:t>
      </w:r>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b/>
          <w:sz w:val="28"/>
          <w:szCs w:val="28"/>
        </w:rPr>
        <w:t>B. HOẠT ĐỘNG HÌNH THÀNH KIẾN THỨC</w:t>
      </w:r>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b/>
          <w:sz w:val="28"/>
          <w:szCs w:val="28"/>
        </w:rPr>
        <w:t>1. Đối với GV:</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 Kế hoạch tuần mới.</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 xml:space="preserve">- Nội dung liên </w:t>
      </w:r>
      <w:proofErr w:type="gramStart"/>
      <w:r w:rsidRPr="003B014D">
        <w:rPr>
          <w:rFonts w:ascii="Times New Roman" w:hAnsi="Times New Roman" w:cs="Times New Roman"/>
          <w:sz w:val="28"/>
          <w:szCs w:val="28"/>
        </w:rPr>
        <w:t>quan,…</w:t>
      </w:r>
      <w:proofErr w:type="gramEnd"/>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b/>
          <w:sz w:val="28"/>
          <w:szCs w:val="28"/>
        </w:rPr>
        <w:t xml:space="preserve">2. Đối với HS: </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 Nội dung sơ kết tuần</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 Chuẩn bị theo hướng dẫn của GVCN.</w:t>
      </w:r>
    </w:p>
    <w:p w:rsidR="00365639" w:rsidRPr="003B014D" w:rsidRDefault="00365639" w:rsidP="00365639">
      <w:pPr>
        <w:spacing w:after="0" w:line="240" w:lineRule="auto"/>
        <w:ind w:left="-720"/>
        <w:rPr>
          <w:rFonts w:ascii="Times New Roman" w:hAnsi="Times New Roman" w:cs="Times New Roman"/>
          <w:b/>
          <w:sz w:val="28"/>
          <w:szCs w:val="28"/>
        </w:rPr>
      </w:pPr>
      <w:r w:rsidRPr="003B014D">
        <w:rPr>
          <w:rFonts w:ascii="Times New Roman" w:hAnsi="Times New Roman" w:cs="Times New Roman"/>
          <w:b/>
          <w:sz w:val="28"/>
          <w:szCs w:val="28"/>
        </w:rPr>
        <w:t>Hoạt động 1: Sơ kết tuần</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b/>
          <w:sz w:val="28"/>
          <w:szCs w:val="28"/>
        </w:rPr>
        <w:t>a. Mục tiêu:</w:t>
      </w:r>
      <w:r w:rsidRPr="003B014D">
        <w:rPr>
          <w:rFonts w:ascii="Times New Roman" w:hAnsi="Times New Roman" w:cs="Times New Roman"/>
          <w:sz w:val="28"/>
          <w:szCs w:val="28"/>
        </w:rPr>
        <w:t xml:space="preserve"> </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-Tổng kết được các hoạt động tuần cũ và đưa ra kế hoạch tuần mới.</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b/>
          <w:sz w:val="28"/>
          <w:szCs w:val="28"/>
        </w:rPr>
        <w:t>b. Nội dung:</w:t>
      </w:r>
      <w:r w:rsidRPr="003B014D">
        <w:rPr>
          <w:rFonts w:ascii="Times New Roman" w:hAnsi="Times New Roman" w:cs="Times New Roman"/>
          <w:sz w:val="28"/>
          <w:szCs w:val="28"/>
        </w:rPr>
        <w:t xml:space="preserve"> </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 Tổng kết và đưa ra kế hoạch tuần mới</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b/>
          <w:sz w:val="28"/>
          <w:szCs w:val="28"/>
        </w:rPr>
        <w:t>c. Sản phẩm:</w:t>
      </w:r>
      <w:r w:rsidRPr="003B014D">
        <w:rPr>
          <w:rFonts w:ascii="Times New Roman" w:hAnsi="Times New Roman" w:cs="Times New Roman"/>
          <w:sz w:val="28"/>
          <w:szCs w:val="28"/>
        </w:rPr>
        <w:t xml:space="preserve"> </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 Kết quả làm việc của ban cán sự lớp</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b/>
          <w:sz w:val="28"/>
          <w:szCs w:val="28"/>
        </w:rPr>
      </w:pPr>
      <w:r w:rsidRPr="003B014D">
        <w:rPr>
          <w:rFonts w:ascii="Times New Roman" w:hAnsi="Times New Roman" w:cs="Times New Roman"/>
          <w:b/>
          <w:sz w:val="28"/>
          <w:szCs w:val="28"/>
        </w:rPr>
        <w:t xml:space="preserve">d. Tổ chức thực hiện: </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 xml:space="preserve">- GV yêu cầu ban cán sự lớp tự điều hành </w:t>
      </w:r>
      <w:proofErr w:type="gramStart"/>
      <w:r w:rsidRPr="003B014D">
        <w:rPr>
          <w:rFonts w:ascii="Times New Roman" w:hAnsi="Times New Roman" w:cs="Times New Roman"/>
          <w:sz w:val="28"/>
          <w:szCs w:val="28"/>
        </w:rPr>
        <w:t>lớp ,</w:t>
      </w:r>
      <w:proofErr w:type="gramEnd"/>
      <w:r w:rsidRPr="003B014D">
        <w:rPr>
          <w:rFonts w:ascii="Times New Roman" w:hAnsi="Times New Roman" w:cs="Times New Roman"/>
          <w:sz w:val="28"/>
          <w:szCs w:val="28"/>
        </w:rPr>
        <w:t xml:space="preserve"> đánh giá và sơ kết tuần, xây dựng kế hoạch tuần mới.</w:t>
      </w:r>
    </w:p>
    <w:p w:rsidR="00365639" w:rsidRPr="003B014D" w:rsidRDefault="00365639" w:rsidP="00365639">
      <w:pPr>
        <w:widowControl w:val="0"/>
        <w:tabs>
          <w:tab w:val="left" w:pos="402"/>
        </w:tabs>
        <w:spacing w:after="0" w:line="403" w:lineRule="exact"/>
        <w:ind w:left="-720"/>
        <w:jc w:val="both"/>
        <w:outlineLvl w:val="4"/>
        <w:rPr>
          <w:rFonts w:ascii="Times New Roman" w:hAnsi="Times New Roman" w:cs="Times New Roman"/>
          <w:b/>
          <w:sz w:val="28"/>
          <w:szCs w:val="28"/>
        </w:rPr>
      </w:pPr>
      <w:r w:rsidRPr="003B014D">
        <w:rPr>
          <w:rFonts w:ascii="Times New Roman" w:hAnsi="Times New Roman" w:cs="Times New Roman"/>
          <w:b/>
          <w:sz w:val="28"/>
          <w:szCs w:val="28"/>
        </w:rPr>
        <w:t xml:space="preserve">Hoạt động 2: </w:t>
      </w:r>
      <w:bookmarkStart w:id="9" w:name="bookmark52"/>
      <w:r w:rsidRPr="003B014D">
        <w:rPr>
          <w:rFonts w:ascii="Times New Roman" w:hAnsi="Times New Roman" w:cs="Times New Roman"/>
          <w:b/>
          <w:bCs/>
          <w:sz w:val="28"/>
          <w:szCs w:val="28"/>
        </w:rPr>
        <w:t>Sinh hoạt theo chủ đ</w:t>
      </w:r>
      <w:bookmarkEnd w:id="9"/>
      <w:r w:rsidRPr="003B014D">
        <w:rPr>
          <w:rFonts w:ascii="Times New Roman" w:hAnsi="Times New Roman" w:cs="Times New Roman"/>
          <w:b/>
          <w:bCs/>
          <w:sz w:val="28"/>
          <w:szCs w:val="28"/>
        </w:rPr>
        <w:t>ề</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b/>
          <w:sz w:val="28"/>
          <w:szCs w:val="28"/>
        </w:rPr>
        <w:t>a. Mục tiêu:</w:t>
      </w:r>
      <w:r w:rsidRPr="003B014D">
        <w:rPr>
          <w:rFonts w:ascii="Times New Roman" w:hAnsi="Times New Roman" w:cs="Times New Roman"/>
          <w:sz w:val="28"/>
          <w:szCs w:val="28"/>
        </w:rPr>
        <w:t xml:space="preserve"> </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-HS chia sẻ được nhũng điều đã học hỏi được sau khi tham gia giao lưu với những nhà kinh doanh trẻ ở địa phương trong tiết Sinh hoạt dưới cờ.</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b/>
          <w:sz w:val="28"/>
          <w:szCs w:val="28"/>
        </w:rPr>
        <w:t>b. Nội dung:</w:t>
      </w:r>
      <w:r w:rsidRPr="003B014D">
        <w:rPr>
          <w:rFonts w:ascii="Times New Roman" w:hAnsi="Times New Roman" w:cs="Times New Roman"/>
          <w:sz w:val="28"/>
          <w:szCs w:val="28"/>
        </w:rPr>
        <w:t xml:space="preserve"> chia sẻ:</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-HS chia sẻ được việc tham vấn ý kiến người thân vể kế hoạch kinh doanh và bản kế hoạch kinh doanh sau khi đã chỉnh sửa.</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lastRenderedPageBreak/>
        <w:t>-GV thu thập được thông tin phản hổi về kết quả hoạt động tham vấn ý kiến của người thân vể kế hoạch kinh doanh của HS.</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b/>
          <w:sz w:val="28"/>
          <w:szCs w:val="28"/>
        </w:rPr>
        <w:t>c. Sản phẩm:</w:t>
      </w:r>
      <w:r w:rsidRPr="003B014D">
        <w:rPr>
          <w:rFonts w:ascii="Times New Roman" w:hAnsi="Times New Roman" w:cs="Times New Roman"/>
          <w:sz w:val="28"/>
          <w:szCs w:val="28"/>
        </w:rPr>
        <w:t xml:space="preserve"> </w:t>
      </w:r>
    </w:p>
    <w:p w:rsidR="00365639" w:rsidRPr="003B014D" w:rsidRDefault="00365639" w:rsidP="00365639">
      <w:pPr>
        <w:spacing w:after="0" w:line="240" w:lineRule="auto"/>
        <w:ind w:left="-720"/>
        <w:rPr>
          <w:rFonts w:ascii="Times New Roman" w:hAnsi="Times New Roman" w:cs="Times New Roman"/>
          <w:sz w:val="28"/>
          <w:szCs w:val="28"/>
        </w:rPr>
      </w:pPr>
      <w:r w:rsidRPr="003B014D">
        <w:rPr>
          <w:rFonts w:ascii="Times New Roman" w:hAnsi="Times New Roman" w:cs="Times New Roman"/>
          <w:sz w:val="28"/>
          <w:szCs w:val="28"/>
        </w:rPr>
        <w:t>-Kết quả chia sẻ của HS.</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b/>
          <w:sz w:val="28"/>
          <w:szCs w:val="28"/>
        </w:rPr>
      </w:pPr>
      <w:r w:rsidRPr="003B014D">
        <w:rPr>
          <w:rFonts w:ascii="Times New Roman" w:hAnsi="Times New Roman" w:cs="Times New Roman"/>
          <w:b/>
          <w:sz w:val="28"/>
          <w:szCs w:val="28"/>
        </w:rPr>
        <w:t xml:space="preserve">d. Tổ chức thực hiện: </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GV khích lệ HS trong lớp chia sẻ vê:</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i/>
          <w:iCs/>
          <w:sz w:val="28"/>
          <w:szCs w:val="28"/>
        </w:rPr>
        <w:t>+</w:t>
      </w:r>
      <w:r w:rsidRPr="003B014D">
        <w:rPr>
          <w:rFonts w:ascii="Times New Roman" w:hAnsi="Times New Roman" w:cs="Times New Roman"/>
          <w:sz w:val="28"/>
          <w:szCs w:val="28"/>
        </w:rPr>
        <w:t xml:space="preserve"> Những điểu đã học hỏi được qua việc tham gia giao lưu với những nhà kinh doanh trẻ ở địa phương trong tiết Sinh hoạt dưới cờ.</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 Chia sẻ vể việc tham vấn ý kiến của người thần vể bản kế hoạch kinh doanh của mình và bản kế hoạch kinh doanh sau khi điều chỉnh.</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 Những kinh nghiệm khi tham Yấn ý kiến và điều chỉnh kế hoạch kinh doanh.</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 Cảm xúc của em khi tham vấn ý kiến của người thân vẽ kế hoạch kinh doanh và điểu chỉnh kế hoạch kinh doanh.</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-GV yêu cầu HS trong lớp lắng nghe các bạn chia sẻ để học tập hoặc trao đổi kinh nghiệm.</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r w:rsidRPr="003B014D">
        <w:rPr>
          <w:rFonts w:ascii="Times New Roman" w:hAnsi="Times New Roman" w:cs="Times New Roman"/>
          <w:sz w:val="28"/>
          <w:szCs w:val="28"/>
        </w:rPr>
        <w:t>-GV khen ngợi những HS đã xây dựng và điểu chỉnh được bản kế hoạch kinh doanh hợp lí, phù hợp với lứa tuổi sau khi tham vấn.</w:t>
      </w:r>
    </w:p>
    <w:p w:rsidR="00365639" w:rsidRPr="003B014D" w:rsidRDefault="00365639" w:rsidP="00365639">
      <w:pPr>
        <w:tabs>
          <w:tab w:val="left" w:pos="567"/>
          <w:tab w:val="left" w:pos="1134"/>
        </w:tabs>
        <w:spacing w:after="0" w:line="240" w:lineRule="auto"/>
        <w:ind w:left="-720"/>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83"/>
        <w:gridCol w:w="4208"/>
        <w:gridCol w:w="1576"/>
        <w:gridCol w:w="1036"/>
      </w:tblGrid>
      <w:tr w:rsidR="003B014D" w:rsidRPr="003B014D" w:rsidTr="005E0760">
        <w:trPr>
          <w:trHeight w:val="567"/>
          <w:jc w:val="center"/>
        </w:trPr>
        <w:tc>
          <w:tcPr>
            <w:tcW w:w="3183" w:type="dxa"/>
            <w:tcBorders>
              <w:top w:val="single" w:sz="4" w:space="0" w:color="auto"/>
              <w:left w:val="single" w:sz="4" w:space="0" w:color="auto"/>
            </w:tcBorders>
            <w:shd w:val="clear" w:color="auto" w:fill="FFFFFF"/>
          </w:tcPr>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b/>
                <w:bCs/>
                <w:sz w:val="28"/>
                <w:szCs w:val="28"/>
                <w:lang w:val="vi-VN" w:eastAsia="vi-VN" w:bidi="vi-VN"/>
              </w:rPr>
              <w:t>Hình thức đánh giá</w:t>
            </w:r>
          </w:p>
        </w:tc>
        <w:tc>
          <w:tcPr>
            <w:tcW w:w="4208" w:type="dxa"/>
            <w:tcBorders>
              <w:top w:val="single" w:sz="4" w:space="0" w:color="auto"/>
              <w:left w:val="single" w:sz="4" w:space="0" w:color="auto"/>
            </w:tcBorders>
            <w:shd w:val="clear" w:color="auto" w:fill="FFFFFF"/>
          </w:tcPr>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b/>
                <w:bCs/>
                <w:sz w:val="28"/>
                <w:szCs w:val="28"/>
                <w:lang w:val="vi-VN" w:eastAsia="vi-VN" w:bidi="vi-VN"/>
              </w:rPr>
              <w:t>Phương pháp</w:t>
            </w:r>
          </w:p>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b/>
                <w:bCs/>
                <w:sz w:val="28"/>
                <w:szCs w:val="28"/>
                <w:lang w:val="vi-VN" w:eastAsia="vi-VN" w:bidi="vi-VN"/>
              </w:rPr>
              <w:t>đánh giá</w:t>
            </w:r>
          </w:p>
        </w:tc>
        <w:tc>
          <w:tcPr>
            <w:tcW w:w="1576" w:type="dxa"/>
            <w:tcBorders>
              <w:top w:val="single" w:sz="4" w:space="0" w:color="auto"/>
              <w:left w:val="single" w:sz="4" w:space="0" w:color="auto"/>
            </w:tcBorders>
            <w:shd w:val="clear" w:color="auto" w:fill="FFFFFF"/>
          </w:tcPr>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b/>
                <w:bCs/>
                <w:sz w:val="28"/>
                <w:szCs w:val="28"/>
                <w:lang w:val="vi-VN" w:eastAsia="vi-VN" w:bidi="vi-VN"/>
              </w:rPr>
              <w:t>Công cụ đánh giá</w:t>
            </w:r>
          </w:p>
        </w:tc>
        <w:tc>
          <w:tcPr>
            <w:tcW w:w="1036" w:type="dxa"/>
            <w:tcBorders>
              <w:top w:val="single" w:sz="4" w:space="0" w:color="auto"/>
              <w:left w:val="single" w:sz="4" w:space="0" w:color="auto"/>
              <w:right w:val="single" w:sz="4" w:space="0" w:color="auto"/>
            </w:tcBorders>
            <w:shd w:val="clear" w:color="auto" w:fill="FFFFFF"/>
          </w:tcPr>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b/>
                <w:bCs/>
                <w:sz w:val="28"/>
                <w:szCs w:val="28"/>
                <w:lang w:val="vi-VN" w:eastAsia="vi-VN" w:bidi="vi-VN"/>
              </w:rPr>
              <w:t>Ghi</w:t>
            </w:r>
          </w:p>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b/>
                <w:bCs/>
                <w:sz w:val="28"/>
                <w:szCs w:val="28"/>
                <w:lang w:val="vi-VN" w:eastAsia="vi-VN" w:bidi="vi-VN"/>
              </w:rPr>
              <w:t>Chú</w:t>
            </w:r>
          </w:p>
        </w:tc>
      </w:tr>
      <w:tr w:rsidR="003B014D" w:rsidRPr="003B014D" w:rsidTr="005E0760">
        <w:trPr>
          <w:trHeight w:val="567"/>
          <w:jc w:val="center"/>
        </w:trPr>
        <w:tc>
          <w:tcPr>
            <w:tcW w:w="3183" w:type="dxa"/>
            <w:tcBorders>
              <w:top w:val="single" w:sz="4" w:space="0" w:color="auto"/>
              <w:left w:val="single" w:sz="4" w:space="0" w:color="auto"/>
              <w:bottom w:val="single" w:sz="4" w:space="0" w:color="auto"/>
            </w:tcBorders>
            <w:shd w:val="clear" w:color="auto" w:fill="FFFFFF"/>
          </w:tcPr>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sz w:val="28"/>
                <w:szCs w:val="28"/>
                <w:lang w:val="vi-VN" w:eastAsia="vi-VN" w:bidi="vi-VN"/>
              </w:rPr>
              <w:t>Thu hút được sự tham gia tích cực của người học</w:t>
            </w:r>
          </w:p>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sz w:val="28"/>
                <w:szCs w:val="28"/>
                <w:lang w:val="vi-VN" w:eastAsia="vi-VN" w:bidi="vi-VN"/>
              </w:rPr>
              <w:t>Tạo cơ hội thực hành cho người học</w:t>
            </w:r>
          </w:p>
        </w:tc>
        <w:tc>
          <w:tcPr>
            <w:tcW w:w="4208" w:type="dxa"/>
            <w:tcBorders>
              <w:top w:val="single" w:sz="4" w:space="0" w:color="auto"/>
              <w:left w:val="single" w:sz="4" w:space="0" w:color="auto"/>
              <w:bottom w:val="single" w:sz="4" w:space="0" w:color="auto"/>
            </w:tcBorders>
            <w:shd w:val="clear" w:color="auto" w:fill="FFFFFF"/>
          </w:tcPr>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sz w:val="28"/>
                <w:szCs w:val="28"/>
                <w:lang w:val="vi-VN" w:eastAsia="vi-VN" w:bidi="vi-VN"/>
              </w:rPr>
              <w:t>Sự đa dạng, đáp ứng các phong cách học khác nhau của người học</w:t>
            </w:r>
          </w:p>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sz w:val="28"/>
                <w:szCs w:val="28"/>
                <w:lang w:val="vi-VN" w:eastAsia="vi-VN" w:bidi="vi-VN"/>
              </w:rPr>
              <w:t>Hấp dẫn, sinh động</w:t>
            </w:r>
          </w:p>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sz w:val="28"/>
                <w:szCs w:val="28"/>
                <w:lang w:val="vi-VN" w:eastAsia="vi-VN" w:bidi="vi-VN"/>
              </w:rPr>
              <w:t>Thu hút được sự tham gia tích cực của người học</w:t>
            </w:r>
          </w:p>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sz w:val="28"/>
                <w:szCs w:val="28"/>
                <w:lang w:val="vi-VN" w:eastAsia="vi-VN" w:bidi="vi-VN"/>
              </w:rPr>
              <w:t>Phù họp với mục tiêu, nội dung</w:t>
            </w:r>
          </w:p>
        </w:tc>
        <w:tc>
          <w:tcPr>
            <w:tcW w:w="1576" w:type="dxa"/>
            <w:tcBorders>
              <w:top w:val="single" w:sz="4" w:space="0" w:color="auto"/>
              <w:left w:val="single" w:sz="4" w:space="0" w:color="auto"/>
              <w:bottom w:val="single" w:sz="4" w:space="0" w:color="auto"/>
            </w:tcBorders>
            <w:shd w:val="clear" w:color="auto" w:fill="FFFFFF"/>
          </w:tcPr>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sz w:val="28"/>
                <w:szCs w:val="28"/>
                <w:lang w:val="vi-VN" w:eastAsia="vi-VN" w:bidi="vi-VN"/>
              </w:rPr>
              <w:t>Ý thức, thái độ của</w:t>
            </w:r>
          </w:p>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sz w:val="28"/>
                <w:szCs w:val="28"/>
                <w:lang w:val="vi-VN" w:eastAsia="vi-VN" w:bidi="vi-VN"/>
              </w:rPr>
              <w:t>HS</w:t>
            </w:r>
          </w:p>
          <w:p w:rsidR="00365639" w:rsidRPr="003B014D" w:rsidRDefault="00365639" w:rsidP="00365639">
            <w:pPr>
              <w:pStyle w:val="NoSpacing"/>
              <w:ind w:left="-720"/>
              <w:rPr>
                <w:rFonts w:ascii="Times New Roman" w:hAnsi="Times New Roman" w:cs="Times New Roman"/>
                <w:sz w:val="28"/>
                <w:szCs w:val="28"/>
                <w:lang w:val="vi-VN" w:eastAsia="vi-VN"/>
              </w:rPr>
            </w:pPr>
            <w:r w:rsidRPr="003B014D">
              <w:rPr>
                <w:rFonts w:ascii="Times New Roman" w:hAnsi="Times New Roman" w:cs="Times New Roman"/>
                <w:sz w:val="28"/>
                <w:szCs w:val="28"/>
                <w:lang w:val="vi-VN" w:eastAsia="vi-VN" w:bidi="vi-VN"/>
              </w:rPr>
              <w:t>Trao đổi, thảo luận</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365639" w:rsidRPr="003B014D" w:rsidRDefault="00365639" w:rsidP="00365639">
            <w:pPr>
              <w:pStyle w:val="NoSpacing"/>
              <w:ind w:left="-720"/>
              <w:rPr>
                <w:rFonts w:ascii="Times New Roman" w:hAnsi="Times New Roman" w:cs="Times New Roman"/>
                <w:sz w:val="28"/>
                <w:szCs w:val="28"/>
              </w:rPr>
            </w:pPr>
          </w:p>
        </w:tc>
      </w:tr>
    </w:tbl>
    <w:p w:rsidR="00365639" w:rsidRPr="003B014D" w:rsidRDefault="00365639" w:rsidP="00D12573">
      <w:pPr>
        <w:tabs>
          <w:tab w:val="left" w:pos="567"/>
          <w:tab w:val="left" w:pos="1134"/>
        </w:tabs>
        <w:spacing w:after="0" w:line="240" w:lineRule="auto"/>
        <w:jc w:val="both"/>
        <w:rPr>
          <w:rFonts w:ascii="Times New Roman" w:hAnsi="Times New Roman" w:cs="Times New Roman"/>
          <w:sz w:val="28"/>
          <w:szCs w:val="28"/>
        </w:rPr>
        <w:sectPr w:rsidR="00365639" w:rsidRPr="003B014D" w:rsidSect="001B7F44">
          <w:headerReference w:type="default" r:id="rId7"/>
          <w:footerReference w:type="default" r:id="rId8"/>
          <w:pgSz w:w="11900" w:h="16840"/>
          <w:pgMar w:top="340" w:right="567" w:bottom="340" w:left="1418" w:header="283" w:footer="283" w:gutter="0"/>
          <w:cols w:space="720"/>
          <w:noEndnote/>
          <w:docGrid w:linePitch="360"/>
        </w:sectPr>
      </w:pPr>
    </w:p>
    <w:bookmarkEnd w:id="8"/>
    <w:p w:rsidR="00D12573" w:rsidRPr="003B014D" w:rsidRDefault="00D12573" w:rsidP="00001D84">
      <w:pPr>
        <w:rPr>
          <w:rFonts w:ascii="Times New Roman" w:hAnsi="Times New Roman" w:cs="Times New Roman"/>
          <w:sz w:val="28"/>
          <w:szCs w:val="28"/>
        </w:rPr>
      </w:pPr>
    </w:p>
    <w:p w:rsidR="00D12573" w:rsidRPr="003B014D" w:rsidRDefault="00D12573" w:rsidP="00D12573">
      <w:pPr>
        <w:rPr>
          <w:rFonts w:ascii="Times New Roman" w:hAnsi="Times New Roman" w:cs="Times New Roman"/>
          <w:sz w:val="28"/>
          <w:szCs w:val="28"/>
        </w:rPr>
      </w:pPr>
    </w:p>
    <w:p w:rsidR="000E203D" w:rsidRPr="003B014D" w:rsidRDefault="000E203D" w:rsidP="00D12573">
      <w:pPr>
        <w:jc w:val="right"/>
        <w:rPr>
          <w:rFonts w:ascii="Times New Roman" w:hAnsi="Times New Roman" w:cs="Times New Roman"/>
          <w:sz w:val="28"/>
          <w:szCs w:val="28"/>
        </w:rPr>
      </w:pPr>
      <w:bookmarkStart w:id="10" w:name="_GoBack"/>
      <w:bookmarkEnd w:id="10"/>
    </w:p>
    <w:sectPr w:rsidR="000E203D" w:rsidRPr="003B014D" w:rsidSect="00013513">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F9" w:rsidRDefault="008555F9" w:rsidP="00365639">
      <w:pPr>
        <w:spacing w:after="0" w:line="240" w:lineRule="auto"/>
      </w:pPr>
      <w:r>
        <w:separator/>
      </w:r>
    </w:p>
  </w:endnote>
  <w:endnote w:type="continuationSeparator" w:id="0">
    <w:p w:rsidR="008555F9" w:rsidRDefault="008555F9" w:rsidP="0036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925229370"/>
      <w:docPartObj>
        <w:docPartGallery w:val="Page Numbers (Bottom of Page)"/>
        <w:docPartUnique/>
      </w:docPartObj>
    </w:sdtPr>
    <w:sdtEndPr>
      <w:rPr>
        <w:noProof/>
      </w:rPr>
    </w:sdtEndPr>
    <w:sdtContent>
      <w:p w:rsidR="00365639" w:rsidRPr="001B7F44" w:rsidRDefault="00365639" w:rsidP="001B7F44">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2573" w:rsidRDefault="008555F9" w:rsidP="00D125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F9" w:rsidRDefault="008555F9" w:rsidP="00365639">
      <w:pPr>
        <w:spacing w:after="0" w:line="240" w:lineRule="auto"/>
      </w:pPr>
      <w:r>
        <w:separator/>
      </w:r>
    </w:p>
  </w:footnote>
  <w:footnote w:type="continuationSeparator" w:id="0">
    <w:p w:rsidR="008555F9" w:rsidRDefault="008555F9" w:rsidP="0036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34" w:rsidRPr="00FF7962" w:rsidRDefault="00475A34" w:rsidP="00475A34">
    <w:pPr>
      <w:pStyle w:val="Header"/>
      <w:rPr>
        <w:rFonts w:ascii="Times New Roman" w:hAnsi="Times New Roman" w:cs="Times New Roman"/>
      </w:rPr>
    </w:pPr>
    <w:r w:rsidRPr="00FF7962">
      <w:rPr>
        <w:rFonts w:ascii="Times New Roman" w:hAnsi="Times New Roman" w:cs="Times New Roman"/>
        <w:i/>
      </w:rPr>
      <w:t>KHBD HĐTN 8_KNTT _ Tổ Ngữ văn_Nghệ thuật trường THCS Kim Đồng               GV: Võ Thị Kim Anh</w:t>
    </w:r>
  </w:p>
  <w:p w:rsidR="00365639" w:rsidRPr="001B7F44" w:rsidRDefault="00365639" w:rsidP="001B7F44">
    <w:pPr>
      <w:pStyle w:val="Header"/>
      <w:pBdr>
        <w:bottom w:val="single" w:sz="4" w:space="1" w:color="FF0000"/>
      </w:pBdr>
      <w:rPr>
        <w:rFonts w:ascii="Times New Roman" w:hAnsi="Times New Roman" w:cs="Times New Roman"/>
        <w:i/>
        <w:color w:val="FF0000"/>
        <w:sz w:val="24"/>
        <w:szCs w:val="24"/>
        <w:lang w:val="vi-V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365639" w:rsidRDefault="008555F9" w:rsidP="003656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39"/>
    <w:rsid w:val="00001D84"/>
    <w:rsid w:val="000E203D"/>
    <w:rsid w:val="00365639"/>
    <w:rsid w:val="003B014D"/>
    <w:rsid w:val="00475A34"/>
    <w:rsid w:val="00592D8E"/>
    <w:rsid w:val="008555F9"/>
    <w:rsid w:val="00D1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0A02"/>
  <w15:chartTrackingRefBased/>
  <w15:docId w15:val="{3915A1CA-7AA0-4AD9-841C-9547F588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639"/>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656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365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639"/>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uiPriority w:val="9"/>
    <w:rsid w:val="00365639"/>
    <w:rPr>
      <w:rFonts w:eastAsia="Times New Roman" w:cs="Times New Roman"/>
      <w:b/>
      <w:bCs/>
      <w:sz w:val="36"/>
      <w:szCs w:val="36"/>
    </w:rPr>
  </w:style>
  <w:style w:type="paragraph" w:styleId="NormalWeb">
    <w:name w:val="Normal (Web)"/>
    <w:basedOn w:val="Normal"/>
    <w:uiPriority w:val="99"/>
    <w:unhideWhenUsed/>
    <w:rsid w:val="003656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65639"/>
    <w:pPr>
      <w:spacing w:after="0" w:line="240" w:lineRule="auto"/>
    </w:pPr>
    <w:rPr>
      <w:rFonts w:asciiTheme="minorHAnsi" w:hAnsiTheme="minorHAnsi"/>
      <w:sz w:val="22"/>
    </w:rPr>
  </w:style>
  <w:style w:type="paragraph" w:styleId="Header">
    <w:name w:val="header"/>
    <w:basedOn w:val="Normal"/>
    <w:link w:val="HeaderChar"/>
    <w:uiPriority w:val="99"/>
    <w:unhideWhenUsed/>
    <w:rsid w:val="0036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639"/>
    <w:rPr>
      <w:rFonts w:asciiTheme="minorHAnsi" w:hAnsiTheme="minorHAnsi"/>
      <w:sz w:val="22"/>
    </w:rPr>
  </w:style>
  <w:style w:type="paragraph" w:styleId="Footer">
    <w:name w:val="footer"/>
    <w:basedOn w:val="Normal"/>
    <w:link w:val="FooterChar"/>
    <w:uiPriority w:val="99"/>
    <w:unhideWhenUsed/>
    <w:rsid w:val="0036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639"/>
    <w:rPr>
      <w:rFonts w:asciiTheme="minorHAnsi" w:hAnsiTheme="minorHAnsi"/>
      <w:sz w:val="22"/>
    </w:rPr>
  </w:style>
  <w:style w:type="table" w:styleId="TableGrid">
    <w:name w:val="Table Grid"/>
    <w:basedOn w:val="TableNormal"/>
    <w:uiPriority w:val="59"/>
    <w:rsid w:val="003656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4">
    <w:name w:val="Tiêu đề #4"/>
    <w:basedOn w:val="DefaultParagraphFont"/>
    <w:rsid w:val="00365639"/>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DefaultParagraphFont"/>
    <w:rsid w:val="00365639"/>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styleId="Strong">
    <w:name w:val="Strong"/>
    <w:basedOn w:val="DefaultParagraphFont"/>
    <w:uiPriority w:val="22"/>
    <w:qFormat/>
    <w:rsid w:val="00365639"/>
    <w:rPr>
      <w:b/>
      <w:bCs/>
    </w:rPr>
  </w:style>
  <w:style w:type="character" w:customStyle="1" w:styleId="Tiu6">
    <w:name w:val="Tiêu đề #6_"/>
    <w:basedOn w:val="DefaultParagraphFont"/>
    <w:link w:val="Tiu60"/>
    <w:rsid w:val="00365639"/>
    <w:rPr>
      <w:rFonts w:ascii="Segoe UI" w:eastAsia="Segoe UI" w:hAnsi="Segoe UI" w:cs="Segoe UI"/>
      <w:b/>
      <w:bCs/>
      <w:shd w:val="clear" w:color="auto" w:fill="FFFFFF"/>
    </w:rPr>
  </w:style>
  <w:style w:type="paragraph" w:customStyle="1" w:styleId="Tiu60">
    <w:name w:val="Tiêu đề #6"/>
    <w:basedOn w:val="Normal"/>
    <w:link w:val="Tiu6"/>
    <w:rsid w:val="00365639"/>
    <w:pPr>
      <w:widowControl w:val="0"/>
      <w:shd w:val="clear" w:color="auto" w:fill="FFFFFF"/>
      <w:spacing w:before="60" w:after="180" w:line="0" w:lineRule="atLeast"/>
      <w:jc w:val="both"/>
      <w:outlineLvl w:val="5"/>
    </w:pPr>
    <w:rPr>
      <w:rFonts w:ascii="Segoe UI" w:eastAsia="Segoe UI" w:hAnsi="Segoe UI" w:cs="Segoe UI"/>
      <w:b/>
      <w:bCs/>
      <w:sz w:val="28"/>
    </w:rPr>
  </w:style>
  <w:style w:type="character" w:customStyle="1" w:styleId="Chthchbng">
    <w:name w:val="Chú thích bảng_"/>
    <w:basedOn w:val="DefaultParagraphFont"/>
    <w:link w:val="Chthchbng0"/>
    <w:rsid w:val="00365639"/>
    <w:rPr>
      <w:rFonts w:eastAsia="Times New Roman" w:cs="Times New Roman"/>
      <w:shd w:val="clear" w:color="auto" w:fill="FFFFFF"/>
    </w:rPr>
  </w:style>
  <w:style w:type="paragraph" w:customStyle="1" w:styleId="Chthchbng0">
    <w:name w:val="Chú thích bảng"/>
    <w:basedOn w:val="Normal"/>
    <w:link w:val="Chthchbng"/>
    <w:rsid w:val="00365639"/>
    <w:pPr>
      <w:widowControl w:val="0"/>
      <w:shd w:val="clear" w:color="auto" w:fill="FFFFFF"/>
      <w:spacing w:after="0" w:line="323" w:lineRule="exact"/>
      <w:ind w:firstLine="540"/>
    </w:pPr>
    <w:rPr>
      <w:rFonts w:ascii="Times New Roman" w:eastAsia="Times New Roman" w:hAnsi="Times New Roman" w:cs="Times New Roman"/>
      <w:sz w:val="28"/>
    </w:rPr>
  </w:style>
  <w:style w:type="character" w:customStyle="1" w:styleId="Tiu43">
    <w:name w:val="Tiêu đề #4 (3)"/>
    <w:basedOn w:val="DefaultParagraphFont"/>
    <w:rsid w:val="00365639"/>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Gincch-1pt">
    <w:name w:val="Chú thích ảnh (8) + Giãn cách -1 pt"/>
    <w:basedOn w:val="DefaultParagraphFont"/>
    <w:rsid w:val="00365639"/>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365639"/>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2023-12-10T16:11:00Z</dcterms:created>
  <dcterms:modified xsi:type="dcterms:W3CDTF">2024-12-15T13:35:00Z</dcterms:modified>
</cp:coreProperties>
</file>