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42B7E" w14:textId="7F39E7FD" w:rsidR="001F791D" w:rsidRPr="001F791D" w:rsidRDefault="005C7B72" w:rsidP="001F791D">
      <w:pPr>
        <w:pStyle w:val="Heading1"/>
        <w:spacing w:before="0" w:after="0" w:line="360" w:lineRule="auto"/>
        <w:rPr>
          <w:color w:val="auto"/>
          <w:sz w:val="27"/>
          <w:szCs w:val="27"/>
        </w:rPr>
      </w:pPr>
      <w:r w:rsidRPr="005C7B72">
        <w:rPr>
          <w:b w:val="0"/>
          <w:color w:val="auto"/>
          <w:sz w:val="21"/>
          <w:szCs w:val="27"/>
        </w:rPr>
        <w:t>NS: 17/10/2</w:t>
      </w:r>
      <w:r>
        <w:rPr>
          <w:b w:val="0"/>
          <w:color w:val="auto"/>
          <w:sz w:val="21"/>
          <w:szCs w:val="27"/>
        </w:rPr>
        <w:t>02</w:t>
      </w:r>
      <w:r w:rsidRPr="005C7B72">
        <w:rPr>
          <w:b w:val="0"/>
          <w:color w:val="auto"/>
          <w:sz w:val="21"/>
          <w:szCs w:val="27"/>
        </w:rPr>
        <w:t>4</w:t>
      </w:r>
      <w:r>
        <w:rPr>
          <w:color w:val="auto"/>
          <w:sz w:val="27"/>
          <w:szCs w:val="27"/>
        </w:rPr>
        <w:t xml:space="preserve">              </w:t>
      </w:r>
      <w:r w:rsidR="001F791D" w:rsidRPr="001F791D">
        <w:rPr>
          <w:color w:val="auto"/>
          <w:sz w:val="27"/>
          <w:szCs w:val="27"/>
        </w:rPr>
        <w:t>CHỦ ĐỀ 2. KHÁM PHÁ BẢN THÂN</w:t>
      </w:r>
    </w:p>
    <w:p w14:paraId="06653946" w14:textId="77777777" w:rsidR="001F791D" w:rsidRPr="001F791D" w:rsidRDefault="001F791D" w:rsidP="001F791D">
      <w:pPr>
        <w:spacing w:after="0" w:line="360" w:lineRule="auto"/>
        <w:rPr>
          <w:rFonts w:ascii="Times New Roman" w:hAnsi="Times New Roman" w:cs="Times New Roman"/>
          <w:b/>
          <w:sz w:val="27"/>
          <w:szCs w:val="27"/>
        </w:rPr>
      </w:pPr>
      <w:r w:rsidRPr="001F791D">
        <w:rPr>
          <w:rFonts w:ascii="Times New Roman" w:hAnsi="Times New Roman" w:cs="Times New Roman"/>
          <w:b/>
          <w:sz w:val="27"/>
          <w:szCs w:val="27"/>
        </w:rPr>
        <w:t>YÊU CẦU CẦN ĐẠT:</w:t>
      </w:r>
      <w:bookmarkStart w:id="0" w:name="_GoBack"/>
      <w:bookmarkEnd w:id="0"/>
    </w:p>
    <w:p w14:paraId="7452E442" w14:textId="77777777" w:rsidR="001F791D" w:rsidRPr="001F791D" w:rsidRDefault="001F791D" w:rsidP="001F791D">
      <w:pPr>
        <w:pStyle w:val="ListParagraph"/>
        <w:numPr>
          <w:ilvl w:val="0"/>
          <w:numId w:val="1"/>
        </w:numPr>
        <w:spacing w:after="0" w:line="360" w:lineRule="auto"/>
        <w:ind w:left="0"/>
        <w:rPr>
          <w:rFonts w:ascii="Times New Roman" w:hAnsi="Times New Roman" w:cs="Times New Roman"/>
          <w:sz w:val="27"/>
          <w:szCs w:val="27"/>
        </w:rPr>
      </w:pPr>
      <w:r w:rsidRPr="001F791D">
        <w:rPr>
          <w:rFonts w:ascii="Times New Roman" w:hAnsi="Times New Roman" w:cs="Times New Roman"/>
          <w:sz w:val="27"/>
          <w:szCs w:val="27"/>
        </w:rPr>
        <w:t>Nhận diện được những nét đặc trưng trong tính cách của bản thân.</w:t>
      </w:r>
    </w:p>
    <w:p w14:paraId="2B0BA0CB" w14:textId="77777777" w:rsidR="001F791D" w:rsidRPr="001F791D" w:rsidRDefault="001F791D" w:rsidP="001F791D">
      <w:pPr>
        <w:pStyle w:val="ListParagraph"/>
        <w:numPr>
          <w:ilvl w:val="0"/>
          <w:numId w:val="1"/>
        </w:numPr>
        <w:spacing w:after="0" w:line="360" w:lineRule="auto"/>
        <w:ind w:left="0"/>
        <w:rPr>
          <w:rFonts w:ascii="Times New Roman" w:hAnsi="Times New Roman" w:cs="Times New Roman"/>
          <w:sz w:val="27"/>
          <w:szCs w:val="27"/>
        </w:rPr>
      </w:pPr>
      <w:r w:rsidRPr="001F791D">
        <w:rPr>
          <w:rFonts w:ascii="Times New Roman" w:hAnsi="Times New Roman" w:cs="Times New Roman"/>
          <w:sz w:val="27"/>
          <w:szCs w:val="27"/>
        </w:rPr>
        <w:t xml:space="preserve">Nhận diện được sự thay đổi cảm xúc của bản thân và biết điều </w:t>
      </w:r>
      <w:proofErr w:type="gramStart"/>
      <w:r w:rsidRPr="001F791D">
        <w:rPr>
          <w:rFonts w:ascii="Times New Roman" w:hAnsi="Times New Roman" w:cs="Times New Roman"/>
          <w:sz w:val="27"/>
          <w:szCs w:val="27"/>
        </w:rPr>
        <w:t>chỉnh  theo</w:t>
      </w:r>
      <w:proofErr w:type="gramEnd"/>
      <w:r w:rsidRPr="001F791D">
        <w:rPr>
          <w:rFonts w:ascii="Times New Roman" w:hAnsi="Times New Roman" w:cs="Times New Roman"/>
          <w:sz w:val="27"/>
          <w:szCs w:val="27"/>
        </w:rPr>
        <w:t xml:space="preserve"> hướng tích cực.</w:t>
      </w:r>
    </w:p>
    <w:p w14:paraId="78245ACB" w14:textId="77777777" w:rsidR="001F791D" w:rsidRPr="001F791D" w:rsidRDefault="001F791D" w:rsidP="001F791D">
      <w:pPr>
        <w:pStyle w:val="ListParagraph"/>
        <w:numPr>
          <w:ilvl w:val="0"/>
          <w:numId w:val="1"/>
        </w:numPr>
        <w:spacing w:after="0" w:line="360" w:lineRule="auto"/>
        <w:ind w:left="0"/>
        <w:rPr>
          <w:rFonts w:ascii="Times New Roman" w:hAnsi="Times New Roman" w:cs="Times New Roman"/>
          <w:sz w:val="27"/>
          <w:szCs w:val="27"/>
        </w:rPr>
      </w:pPr>
      <w:r w:rsidRPr="001F791D">
        <w:rPr>
          <w:rFonts w:ascii="Times New Roman" w:hAnsi="Times New Roman" w:cs="Times New Roman"/>
          <w:sz w:val="27"/>
          <w:szCs w:val="27"/>
        </w:rPr>
        <w:t>Nhận diện được khả năng tranh biện, thương thuyết của bản thân để bảo vệ quan điểm của mình trong một số tình huống.</w:t>
      </w:r>
    </w:p>
    <w:p w14:paraId="25BC0FCA" w14:textId="77777777" w:rsidR="001F791D" w:rsidRPr="001F791D" w:rsidRDefault="001F791D" w:rsidP="001F791D">
      <w:pPr>
        <w:pStyle w:val="ListParagraph"/>
        <w:numPr>
          <w:ilvl w:val="0"/>
          <w:numId w:val="1"/>
        </w:numPr>
        <w:spacing w:after="0" w:line="360" w:lineRule="auto"/>
        <w:ind w:left="0"/>
        <w:rPr>
          <w:rFonts w:ascii="Times New Roman" w:hAnsi="Times New Roman" w:cs="Times New Roman"/>
          <w:sz w:val="27"/>
          <w:szCs w:val="27"/>
        </w:rPr>
      </w:pPr>
      <w:r w:rsidRPr="001F791D">
        <w:rPr>
          <w:rFonts w:ascii="Times New Roman" w:hAnsi="Times New Roman" w:cs="Times New Roman"/>
          <w:sz w:val="27"/>
          <w:szCs w:val="27"/>
        </w:rPr>
        <w:t>Rèn luyện được năng lực thiết kế và tổ chức hoạt động, năng lực thích ứng, phẩm chất trách nhiệm, tự chủ.</w:t>
      </w:r>
    </w:p>
    <w:p w14:paraId="3AB67D8B" w14:textId="77777777" w:rsidR="001F791D" w:rsidRPr="001F791D" w:rsidRDefault="001F791D" w:rsidP="001F791D">
      <w:pPr>
        <w:spacing w:after="0" w:line="360" w:lineRule="auto"/>
        <w:jc w:val="center"/>
        <w:rPr>
          <w:sz w:val="27"/>
          <w:szCs w:val="27"/>
        </w:rPr>
      </w:pPr>
      <w:r w:rsidRPr="001F791D">
        <w:rPr>
          <w:sz w:val="27"/>
          <w:szCs w:val="27"/>
        </w:rPr>
        <w:t>*********************</w:t>
      </w:r>
    </w:p>
    <w:p w14:paraId="05FB0A14" w14:textId="1835E7FF" w:rsidR="001F791D" w:rsidRPr="001F791D" w:rsidRDefault="001F791D" w:rsidP="001F791D">
      <w:pPr>
        <w:pStyle w:val="Heading2"/>
        <w:spacing w:before="0" w:after="0" w:line="360" w:lineRule="auto"/>
        <w:jc w:val="center"/>
        <w:rPr>
          <w:color w:val="auto"/>
          <w:sz w:val="27"/>
          <w:szCs w:val="27"/>
        </w:rPr>
      </w:pPr>
      <w:r w:rsidRPr="001F791D">
        <w:rPr>
          <w:color w:val="auto"/>
          <w:sz w:val="27"/>
          <w:szCs w:val="27"/>
        </w:rPr>
        <w:t>Tuần 7 - Tiết 1</w:t>
      </w:r>
      <w:r w:rsidR="009C6EC7">
        <w:rPr>
          <w:color w:val="auto"/>
          <w:sz w:val="27"/>
          <w:szCs w:val="27"/>
        </w:rPr>
        <w:t>9</w:t>
      </w:r>
      <w:r w:rsidRPr="001F791D">
        <w:rPr>
          <w:color w:val="auto"/>
          <w:sz w:val="27"/>
          <w:szCs w:val="27"/>
        </w:rPr>
        <w:t>. Sinh hoạt dưới cờ - Tham gia tranh biện về một số vấn đề liên quan đến HS THCS</w:t>
      </w:r>
    </w:p>
    <w:p w14:paraId="0ABE46CF" w14:textId="77777777" w:rsidR="001F791D" w:rsidRPr="001F791D" w:rsidRDefault="001F791D" w:rsidP="001F791D">
      <w:pPr>
        <w:spacing w:after="0" w:line="360" w:lineRule="auto"/>
        <w:rPr>
          <w:rFonts w:ascii="Times New Roman" w:hAnsi="Times New Roman" w:cs="Times New Roman"/>
          <w:b/>
          <w:sz w:val="27"/>
          <w:szCs w:val="27"/>
        </w:rPr>
      </w:pPr>
      <w:r w:rsidRPr="001F791D">
        <w:rPr>
          <w:rFonts w:ascii="Times New Roman" w:hAnsi="Times New Roman" w:cs="Times New Roman"/>
          <w:b/>
          <w:sz w:val="27"/>
          <w:szCs w:val="27"/>
        </w:rPr>
        <w:t>I. MỤC TIÊU:</w:t>
      </w:r>
    </w:p>
    <w:p w14:paraId="40AF26C0" w14:textId="77777777" w:rsidR="001F791D" w:rsidRPr="001F791D" w:rsidRDefault="001F791D" w:rsidP="001F791D">
      <w:pPr>
        <w:spacing w:after="0" w:line="360" w:lineRule="auto"/>
        <w:jc w:val="both"/>
        <w:rPr>
          <w:rFonts w:ascii="Times New Roman" w:hAnsi="Times New Roman" w:cs="Times New Roman"/>
          <w:i/>
          <w:iCs/>
          <w:sz w:val="27"/>
          <w:szCs w:val="27"/>
        </w:rPr>
      </w:pPr>
      <w:r w:rsidRPr="001F791D">
        <w:rPr>
          <w:rFonts w:ascii="Times New Roman" w:hAnsi="Times New Roman" w:cs="Times New Roman"/>
          <w:i/>
          <w:iCs/>
          <w:sz w:val="27"/>
          <w:szCs w:val="27"/>
        </w:rPr>
        <w:t>Sau khi tham gia hoạt động này, HS:</w:t>
      </w:r>
    </w:p>
    <w:p w14:paraId="1A6E6C65" w14:textId="77777777" w:rsidR="001F791D" w:rsidRPr="001F791D" w:rsidRDefault="001F791D" w:rsidP="001F791D">
      <w:pPr>
        <w:pStyle w:val="ListParagraph"/>
        <w:numPr>
          <w:ilvl w:val="0"/>
          <w:numId w:val="2"/>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Tranh biện được về một số vấn đề liên quan đến HS THCS.</w:t>
      </w:r>
    </w:p>
    <w:p w14:paraId="19410D99" w14:textId="77777777" w:rsidR="001F791D" w:rsidRPr="001F791D" w:rsidRDefault="001F791D" w:rsidP="001F791D">
      <w:pPr>
        <w:pStyle w:val="ListParagraph"/>
        <w:numPr>
          <w:ilvl w:val="0"/>
          <w:numId w:val="2"/>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Rèn luyện được tính tự tin, khả năng tranh biện để bảo vệ quan điểm của bản thân.</w:t>
      </w:r>
    </w:p>
    <w:p w14:paraId="6FB3752E" w14:textId="77777777" w:rsidR="001F791D" w:rsidRPr="001F791D" w:rsidRDefault="001F791D" w:rsidP="001F791D">
      <w:pPr>
        <w:spacing w:after="0" w:line="360" w:lineRule="auto"/>
        <w:jc w:val="both"/>
        <w:rPr>
          <w:rFonts w:ascii="Times New Roman" w:hAnsi="Times New Roman" w:cs="Times New Roman"/>
          <w:b/>
          <w:sz w:val="27"/>
          <w:szCs w:val="27"/>
        </w:rPr>
      </w:pPr>
      <w:r w:rsidRPr="001F791D">
        <w:rPr>
          <w:rFonts w:ascii="Times New Roman" w:hAnsi="Times New Roman" w:cs="Times New Roman"/>
          <w:b/>
          <w:sz w:val="27"/>
          <w:szCs w:val="27"/>
        </w:rPr>
        <w:t>II. THIẾT BỊ DẠY HỌC VÀ HỌC LIỆU</w:t>
      </w:r>
    </w:p>
    <w:p w14:paraId="52A3544E" w14:textId="77777777" w:rsidR="001F791D" w:rsidRPr="001F791D" w:rsidRDefault="001F791D" w:rsidP="001F791D">
      <w:pPr>
        <w:spacing w:after="0" w:line="360" w:lineRule="auto"/>
        <w:jc w:val="both"/>
        <w:rPr>
          <w:rFonts w:ascii="Times New Roman" w:hAnsi="Times New Roman" w:cs="Times New Roman"/>
          <w:b/>
          <w:sz w:val="27"/>
          <w:szCs w:val="27"/>
        </w:rPr>
      </w:pPr>
      <w:r w:rsidRPr="001F791D">
        <w:rPr>
          <w:rFonts w:ascii="Times New Roman" w:hAnsi="Times New Roman" w:cs="Times New Roman"/>
          <w:b/>
          <w:sz w:val="27"/>
          <w:szCs w:val="27"/>
        </w:rPr>
        <w:t>1. Đối với TPT, BGH và GV</w:t>
      </w:r>
    </w:p>
    <w:p w14:paraId="5EE61212" w14:textId="77777777" w:rsidR="001F791D" w:rsidRPr="001F791D" w:rsidRDefault="001F791D" w:rsidP="001F791D">
      <w:pPr>
        <w:pStyle w:val="ListParagraph"/>
        <w:numPr>
          <w:ilvl w:val="0"/>
          <w:numId w:val="3"/>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Lựa chọn một vài vấn đề liên quan đến HS THCS ở địa phương để tổ chức cho HS tranh biện. Ví dụ:</w:t>
      </w:r>
    </w:p>
    <w:p w14:paraId="3B501F4C" w14:textId="77777777" w:rsidR="001F791D" w:rsidRPr="001F791D" w:rsidRDefault="001F791D" w:rsidP="001F791D">
      <w:pPr>
        <w:pStyle w:val="ListParagraph"/>
        <w:numPr>
          <w:ilvl w:val="0"/>
          <w:numId w:val="17"/>
        </w:numPr>
        <w:spacing w:after="0" w:line="360" w:lineRule="auto"/>
        <w:ind w:left="0"/>
        <w:jc w:val="both"/>
        <w:rPr>
          <w:rFonts w:ascii="Times New Roman" w:hAnsi="Times New Roman" w:cs="Times New Roman"/>
          <w:i/>
          <w:iCs/>
          <w:sz w:val="27"/>
          <w:szCs w:val="27"/>
        </w:rPr>
      </w:pPr>
      <w:r w:rsidRPr="001F791D">
        <w:rPr>
          <w:rFonts w:ascii="Times New Roman" w:hAnsi="Times New Roman" w:cs="Times New Roman"/>
          <w:i/>
          <w:iCs/>
          <w:sz w:val="27"/>
          <w:szCs w:val="27"/>
        </w:rPr>
        <w:t>Vấn đề bạo lực học đường, bắt nạt học đường ở HS THCS.</w:t>
      </w:r>
    </w:p>
    <w:p w14:paraId="0BCD6986" w14:textId="77777777" w:rsidR="001F791D" w:rsidRPr="001F791D" w:rsidRDefault="001F791D" w:rsidP="001F791D">
      <w:pPr>
        <w:pStyle w:val="ListParagraph"/>
        <w:numPr>
          <w:ilvl w:val="0"/>
          <w:numId w:val="17"/>
        </w:numPr>
        <w:spacing w:after="0" w:line="360" w:lineRule="auto"/>
        <w:ind w:left="0"/>
        <w:jc w:val="both"/>
        <w:rPr>
          <w:rFonts w:ascii="Times New Roman" w:hAnsi="Times New Roman" w:cs="Times New Roman"/>
          <w:i/>
          <w:iCs/>
          <w:sz w:val="27"/>
          <w:szCs w:val="27"/>
        </w:rPr>
      </w:pPr>
      <w:r w:rsidRPr="001F791D">
        <w:rPr>
          <w:rFonts w:ascii="Times New Roman" w:hAnsi="Times New Roman" w:cs="Times New Roman"/>
          <w:i/>
          <w:iCs/>
          <w:sz w:val="27"/>
          <w:szCs w:val="27"/>
        </w:rPr>
        <w:t>Vấn đề HS nghiện trò chơi điện tử.</w:t>
      </w:r>
    </w:p>
    <w:p w14:paraId="6255F505" w14:textId="77777777" w:rsidR="001F791D" w:rsidRPr="001F791D" w:rsidRDefault="001F791D" w:rsidP="001F791D">
      <w:pPr>
        <w:pStyle w:val="ListParagraph"/>
        <w:numPr>
          <w:ilvl w:val="0"/>
          <w:numId w:val="17"/>
        </w:numPr>
        <w:spacing w:after="0" w:line="360" w:lineRule="auto"/>
        <w:ind w:left="0"/>
        <w:jc w:val="both"/>
        <w:rPr>
          <w:rFonts w:ascii="Times New Roman" w:hAnsi="Times New Roman" w:cs="Times New Roman"/>
          <w:i/>
          <w:iCs/>
          <w:sz w:val="27"/>
          <w:szCs w:val="27"/>
        </w:rPr>
      </w:pPr>
      <w:r w:rsidRPr="001F791D">
        <w:rPr>
          <w:rFonts w:ascii="Times New Roman" w:hAnsi="Times New Roman" w:cs="Times New Roman"/>
          <w:i/>
          <w:iCs/>
          <w:sz w:val="27"/>
          <w:szCs w:val="27"/>
        </w:rPr>
        <w:t>Vấn đề HS sử dụng thuốc lá.</w:t>
      </w:r>
    </w:p>
    <w:p w14:paraId="16A5BBA0" w14:textId="77777777" w:rsidR="001F791D" w:rsidRPr="001F791D" w:rsidRDefault="001F791D" w:rsidP="001F791D">
      <w:pPr>
        <w:pStyle w:val="ListParagraph"/>
        <w:numPr>
          <w:ilvl w:val="0"/>
          <w:numId w:val="17"/>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i/>
          <w:iCs/>
          <w:sz w:val="27"/>
          <w:szCs w:val="27"/>
        </w:rPr>
        <w:t>Vấn đề ứng xử văn minh nơi công cộng của giới trẻ hiện nay</w:t>
      </w:r>
      <w:r w:rsidRPr="001F791D">
        <w:rPr>
          <w:rFonts w:ascii="Times New Roman" w:hAnsi="Times New Roman" w:cs="Times New Roman"/>
          <w:sz w:val="27"/>
          <w:szCs w:val="27"/>
        </w:rPr>
        <w:t>.</w:t>
      </w:r>
    </w:p>
    <w:p w14:paraId="6F1BB7CC" w14:textId="77777777" w:rsidR="001F791D" w:rsidRPr="001F791D" w:rsidRDefault="001F791D" w:rsidP="001F791D">
      <w:pPr>
        <w:pStyle w:val="ListParagraph"/>
        <w:numPr>
          <w:ilvl w:val="0"/>
          <w:numId w:val="3"/>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Phổ biến trước những vấn đề sẽ được tổ chức tranh biện đến HS các lớp để các em chuẩn bị tham gia.</w:t>
      </w:r>
    </w:p>
    <w:p w14:paraId="156702AD" w14:textId="77777777" w:rsidR="001F791D" w:rsidRPr="001F791D" w:rsidRDefault="001F791D" w:rsidP="001F791D">
      <w:pPr>
        <w:pStyle w:val="ListParagraph"/>
        <w:numPr>
          <w:ilvl w:val="0"/>
          <w:numId w:val="3"/>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Cử người điều khiển cuộc tranh biện của HS.</w:t>
      </w:r>
    </w:p>
    <w:p w14:paraId="2BDE5A2D" w14:textId="77777777" w:rsidR="001F791D" w:rsidRPr="001F791D" w:rsidRDefault="001F791D" w:rsidP="001F791D">
      <w:pPr>
        <w:spacing w:after="0" w:line="360" w:lineRule="auto"/>
        <w:jc w:val="both"/>
        <w:rPr>
          <w:rFonts w:ascii="Times New Roman" w:hAnsi="Times New Roman" w:cs="Times New Roman"/>
          <w:b/>
          <w:sz w:val="27"/>
          <w:szCs w:val="27"/>
        </w:rPr>
      </w:pPr>
      <w:r w:rsidRPr="001F791D">
        <w:rPr>
          <w:rFonts w:ascii="Times New Roman" w:hAnsi="Times New Roman" w:cs="Times New Roman"/>
          <w:b/>
          <w:sz w:val="27"/>
          <w:szCs w:val="27"/>
        </w:rPr>
        <w:t>2. Đối với HS</w:t>
      </w:r>
    </w:p>
    <w:p w14:paraId="0C363416" w14:textId="77777777" w:rsidR="001F791D" w:rsidRPr="001F791D" w:rsidRDefault="001F791D" w:rsidP="001F791D">
      <w:pPr>
        <w:pStyle w:val="ListParagraph"/>
        <w:numPr>
          <w:ilvl w:val="0"/>
          <w:numId w:val="4"/>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Chuẩn bị lí lẽ, lập luận để tham gia tranh biện về những vấn đề đã được nhà trường phổ biến</w:t>
      </w:r>
    </w:p>
    <w:p w14:paraId="1678EB43" w14:textId="77777777" w:rsidR="001F791D" w:rsidRPr="001F791D" w:rsidRDefault="001F791D" w:rsidP="001F791D">
      <w:pPr>
        <w:spacing w:after="0" w:line="360" w:lineRule="auto"/>
        <w:jc w:val="both"/>
        <w:rPr>
          <w:rFonts w:ascii="Times New Roman" w:hAnsi="Times New Roman" w:cs="Times New Roman"/>
          <w:b/>
          <w:sz w:val="27"/>
          <w:szCs w:val="27"/>
        </w:rPr>
      </w:pPr>
      <w:r w:rsidRPr="001F791D">
        <w:rPr>
          <w:rFonts w:ascii="Times New Roman" w:hAnsi="Times New Roman" w:cs="Times New Roman"/>
          <w:b/>
          <w:sz w:val="27"/>
          <w:szCs w:val="27"/>
        </w:rPr>
        <w:t>III. TIẾN TRÌNH TỔ CHỨC HOẠT ĐỘNG</w:t>
      </w:r>
    </w:p>
    <w:p w14:paraId="37E636D1" w14:textId="77777777" w:rsidR="001F791D" w:rsidRPr="001F791D" w:rsidRDefault="001F791D" w:rsidP="001F791D">
      <w:pPr>
        <w:spacing w:after="0" w:line="360" w:lineRule="auto"/>
        <w:jc w:val="both"/>
        <w:rPr>
          <w:rFonts w:ascii="Times New Roman" w:hAnsi="Times New Roman" w:cs="Times New Roman"/>
          <w:b/>
          <w:sz w:val="27"/>
          <w:szCs w:val="27"/>
        </w:rPr>
      </w:pPr>
      <w:r w:rsidRPr="001F791D">
        <w:rPr>
          <w:rFonts w:ascii="Times New Roman" w:hAnsi="Times New Roman" w:cs="Times New Roman"/>
          <w:b/>
          <w:sz w:val="27"/>
          <w:szCs w:val="27"/>
        </w:rPr>
        <w:lastRenderedPageBreak/>
        <w:t>Hoạt động 1. Chào cơ, sơ kết thi đua tuần và phổ biến nhiệm vụ tuần mới</w:t>
      </w:r>
    </w:p>
    <w:p w14:paraId="15D1C2B9" w14:textId="77777777" w:rsidR="001F791D" w:rsidRPr="001F791D" w:rsidRDefault="001F791D" w:rsidP="001F791D">
      <w:pPr>
        <w:spacing w:after="0" w:line="360" w:lineRule="auto"/>
        <w:jc w:val="both"/>
        <w:rPr>
          <w:rFonts w:ascii="Times New Roman" w:hAnsi="Times New Roman" w:cs="Times New Roman"/>
          <w:b/>
          <w:sz w:val="27"/>
          <w:szCs w:val="27"/>
        </w:rPr>
      </w:pPr>
      <w:r w:rsidRPr="001F791D">
        <w:rPr>
          <w:rFonts w:ascii="Times New Roman" w:hAnsi="Times New Roman" w:cs="Times New Roman"/>
          <w:b/>
          <w:sz w:val="27"/>
          <w:szCs w:val="27"/>
        </w:rPr>
        <w:t>Hoạt động 2. Sinh hoạt theo chủ đề</w:t>
      </w:r>
    </w:p>
    <w:p w14:paraId="2B280208" w14:textId="77777777" w:rsidR="001F791D" w:rsidRPr="001F791D" w:rsidRDefault="001F791D" w:rsidP="001F791D">
      <w:pPr>
        <w:pStyle w:val="ListParagraph"/>
        <w:numPr>
          <w:ilvl w:val="0"/>
          <w:numId w:val="7"/>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TPT/GVCN lớp trực tuần nêu chủ đề tranh biện.</w:t>
      </w:r>
    </w:p>
    <w:p w14:paraId="38E2CA0B" w14:textId="77777777" w:rsidR="001F791D" w:rsidRPr="001F791D" w:rsidRDefault="001F791D" w:rsidP="001F791D">
      <w:pPr>
        <w:pStyle w:val="ListParagraph"/>
        <w:numPr>
          <w:ilvl w:val="0"/>
          <w:numId w:val="7"/>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HS tự chọn theo hai nhóm: ủng hộ hoặc phản đối vấn đề đặt ra.</w:t>
      </w:r>
    </w:p>
    <w:p w14:paraId="6F6DD95E" w14:textId="77777777" w:rsidR="001F791D" w:rsidRPr="001F791D" w:rsidRDefault="001F791D" w:rsidP="001F791D">
      <w:pPr>
        <w:pStyle w:val="ListParagraph"/>
        <w:numPr>
          <w:ilvl w:val="0"/>
          <w:numId w:val="7"/>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Hai nhóm thảo luận, thống nhất các lí lẽ, lập luận, dẫn chứng để sử dụng khi tranh biện.</w:t>
      </w:r>
    </w:p>
    <w:p w14:paraId="6438CF07" w14:textId="77777777" w:rsidR="001F791D" w:rsidRPr="001F791D" w:rsidRDefault="001F791D" w:rsidP="001F791D">
      <w:pPr>
        <w:pStyle w:val="ListParagraph"/>
        <w:numPr>
          <w:ilvl w:val="0"/>
          <w:numId w:val="7"/>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Hai nhóm tiến hành tranh biện.</w:t>
      </w:r>
    </w:p>
    <w:p w14:paraId="726B1E53" w14:textId="77777777" w:rsidR="001F791D" w:rsidRPr="001F791D" w:rsidRDefault="001F791D" w:rsidP="001F791D">
      <w:pPr>
        <w:pStyle w:val="ListParagraph"/>
        <w:numPr>
          <w:ilvl w:val="0"/>
          <w:numId w:val="7"/>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Kết thúc cuộc tranh biện, TPT/GVCN lớp trực tuần nhận xét về khả năng tranh biện của hai nhóm.</w:t>
      </w:r>
    </w:p>
    <w:p w14:paraId="12774DBE" w14:textId="77777777" w:rsidR="001F791D" w:rsidRPr="001F791D" w:rsidRDefault="001F791D" w:rsidP="001F791D">
      <w:pPr>
        <w:spacing w:after="0" w:line="360" w:lineRule="auto"/>
        <w:rPr>
          <w:rFonts w:ascii="Times New Roman" w:hAnsi="Times New Roman" w:cs="Times New Roman"/>
          <w:b/>
          <w:sz w:val="27"/>
          <w:szCs w:val="27"/>
        </w:rPr>
      </w:pPr>
      <w:r w:rsidRPr="001F791D">
        <w:rPr>
          <w:rFonts w:ascii="Times New Roman" w:hAnsi="Times New Roman" w:cs="Times New Roman"/>
          <w:b/>
          <w:sz w:val="27"/>
          <w:szCs w:val="27"/>
        </w:rPr>
        <w:t>ĐÁNH GIÁ</w:t>
      </w:r>
    </w:p>
    <w:p w14:paraId="05EE219B" w14:textId="77777777" w:rsidR="001F791D" w:rsidRPr="001F791D" w:rsidRDefault="001F791D" w:rsidP="001F791D">
      <w:pPr>
        <w:pStyle w:val="ListParagraph"/>
        <w:numPr>
          <w:ilvl w:val="0"/>
          <w:numId w:val="8"/>
        </w:numPr>
        <w:spacing w:after="0" w:line="360" w:lineRule="auto"/>
        <w:ind w:left="0"/>
        <w:rPr>
          <w:rFonts w:ascii="Times New Roman" w:hAnsi="Times New Roman" w:cs="Times New Roman"/>
          <w:sz w:val="27"/>
          <w:szCs w:val="27"/>
        </w:rPr>
      </w:pPr>
      <w:r w:rsidRPr="001F791D">
        <w:rPr>
          <w:rFonts w:ascii="Times New Roman" w:hAnsi="Times New Roman" w:cs="Times New Roman"/>
          <w:sz w:val="27"/>
          <w:szCs w:val="27"/>
        </w:rPr>
        <w:t>HS chia sẻ thu hoạch và cảm xúc sau khi tham gia tranh biện/ theo dõi, quan sát các bạn tranh biện.</w:t>
      </w:r>
    </w:p>
    <w:p w14:paraId="1B8BF7E6" w14:textId="77777777" w:rsidR="001F791D" w:rsidRPr="001F791D" w:rsidRDefault="001F791D" w:rsidP="001F791D">
      <w:pPr>
        <w:spacing w:after="0" w:line="360" w:lineRule="auto"/>
        <w:rPr>
          <w:rFonts w:ascii="Times New Roman" w:hAnsi="Times New Roman" w:cs="Times New Roman"/>
          <w:b/>
          <w:sz w:val="27"/>
          <w:szCs w:val="27"/>
        </w:rPr>
      </w:pPr>
      <w:r w:rsidRPr="001F791D">
        <w:rPr>
          <w:rFonts w:ascii="Times New Roman" w:hAnsi="Times New Roman" w:cs="Times New Roman"/>
          <w:b/>
          <w:sz w:val="27"/>
          <w:szCs w:val="27"/>
        </w:rPr>
        <w:t>HOẠT ĐỘNG TIẾP NỐI</w:t>
      </w:r>
    </w:p>
    <w:p w14:paraId="63B1FC0F" w14:textId="77777777" w:rsidR="001F791D" w:rsidRPr="001F791D" w:rsidRDefault="001F791D" w:rsidP="001F791D">
      <w:pPr>
        <w:pStyle w:val="ListParagraph"/>
        <w:numPr>
          <w:ilvl w:val="0"/>
          <w:numId w:val="9"/>
        </w:numPr>
        <w:spacing w:after="0" w:line="360" w:lineRule="auto"/>
        <w:ind w:left="0"/>
        <w:rPr>
          <w:rFonts w:ascii="Times New Roman" w:hAnsi="Times New Roman" w:cs="Times New Roman"/>
          <w:sz w:val="27"/>
          <w:szCs w:val="27"/>
        </w:rPr>
      </w:pPr>
      <w:r w:rsidRPr="001F791D">
        <w:rPr>
          <w:rFonts w:ascii="Times New Roman" w:hAnsi="Times New Roman" w:cs="Times New Roman"/>
          <w:sz w:val="27"/>
          <w:szCs w:val="27"/>
        </w:rPr>
        <w:t>HS thương thuyết với bạn bè, người thân để mọi người đồng thuận với cách giải quyết của bản thân về một vấn đề thực tiễn nào đó.</w:t>
      </w:r>
    </w:p>
    <w:p w14:paraId="3E1FAC8F" w14:textId="77777777" w:rsidR="001F791D" w:rsidRPr="001F791D" w:rsidRDefault="001F791D" w:rsidP="001F791D">
      <w:pPr>
        <w:spacing w:after="0" w:line="360" w:lineRule="auto"/>
        <w:rPr>
          <w:rFonts w:ascii="Times New Roman" w:hAnsi="Times New Roman" w:cs="Times New Roman"/>
          <w:sz w:val="27"/>
          <w:szCs w:val="27"/>
        </w:rPr>
      </w:pPr>
    </w:p>
    <w:p w14:paraId="602BAD02" w14:textId="77777777" w:rsidR="001F791D" w:rsidRPr="001F791D" w:rsidRDefault="001F791D" w:rsidP="001F791D">
      <w:pPr>
        <w:spacing w:after="0" w:line="360" w:lineRule="auto"/>
        <w:jc w:val="center"/>
        <w:rPr>
          <w:sz w:val="27"/>
          <w:szCs w:val="27"/>
        </w:rPr>
      </w:pPr>
      <w:r w:rsidRPr="001F791D">
        <w:rPr>
          <w:sz w:val="27"/>
          <w:szCs w:val="27"/>
        </w:rPr>
        <w:t>*********************</w:t>
      </w:r>
    </w:p>
    <w:p w14:paraId="06991560" w14:textId="77777777" w:rsidR="001F791D" w:rsidRPr="001F791D" w:rsidRDefault="001F791D" w:rsidP="001F791D">
      <w:pPr>
        <w:spacing w:after="0"/>
        <w:rPr>
          <w:sz w:val="27"/>
          <w:szCs w:val="27"/>
        </w:rPr>
      </w:pPr>
      <w:r w:rsidRPr="001F791D">
        <w:rPr>
          <w:sz w:val="27"/>
          <w:szCs w:val="27"/>
        </w:rPr>
        <w:br w:type="page"/>
      </w:r>
    </w:p>
    <w:p w14:paraId="2F15AC70" w14:textId="77777777" w:rsidR="001F791D" w:rsidRPr="001F791D" w:rsidRDefault="001F791D" w:rsidP="001F791D">
      <w:pPr>
        <w:spacing w:after="0" w:line="360" w:lineRule="auto"/>
        <w:jc w:val="center"/>
        <w:rPr>
          <w:sz w:val="27"/>
          <w:szCs w:val="27"/>
        </w:rPr>
      </w:pPr>
    </w:p>
    <w:p w14:paraId="6D851B74" w14:textId="6711E78B" w:rsidR="001F791D" w:rsidRPr="001F791D" w:rsidRDefault="001F791D" w:rsidP="001F791D">
      <w:pPr>
        <w:pStyle w:val="Heading2"/>
        <w:spacing w:before="0" w:after="0" w:line="360" w:lineRule="auto"/>
        <w:jc w:val="center"/>
        <w:rPr>
          <w:color w:val="auto"/>
          <w:sz w:val="27"/>
          <w:szCs w:val="27"/>
        </w:rPr>
      </w:pPr>
      <w:r w:rsidRPr="001F791D">
        <w:rPr>
          <w:color w:val="auto"/>
          <w:sz w:val="27"/>
          <w:szCs w:val="27"/>
        </w:rPr>
        <w:t>Tuần 7 - Tiết 2</w:t>
      </w:r>
      <w:r w:rsidR="009C6EC7">
        <w:rPr>
          <w:color w:val="auto"/>
          <w:sz w:val="27"/>
          <w:szCs w:val="27"/>
        </w:rPr>
        <w:t>0</w:t>
      </w:r>
      <w:r w:rsidRPr="001F791D">
        <w:rPr>
          <w:color w:val="auto"/>
          <w:sz w:val="27"/>
          <w:szCs w:val="27"/>
        </w:rPr>
        <w:t xml:space="preserve">. HĐ giáo dục </w:t>
      </w:r>
    </w:p>
    <w:p w14:paraId="267B1805" w14:textId="77777777" w:rsidR="001F791D" w:rsidRPr="001F791D" w:rsidRDefault="001F791D" w:rsidP="001F791D">
      <w:pPr>
        <w:pStyle w:val="Heading2"/>
        <w:spacing w:before="0" w:after="0" w:line="360" w:lineRule="auto"/>
        <w:jc w:val="center"/>
        <w:rPr>
          <w:color w:val="auto"/>
          <w:sz w:val="27"/>
          <w:szCs w:val="27"/>
        </w:rPr>
      </w:pPr>
      <w:r w:rsidRPr="001F791D">
        <w:rPr>
          <w:color w:val="auto"/>
          <w:sz w:val="27"/>
          <w:szCs w:val="27"/>
        </w:rPr>
        <w:t xml:space="preserve">– Khả năng tranh biện, thương thuyết của tôi </w:t>
      </w:r>
    </w:p>
    <w:p w14:paraId="5B553A6D" w14:textId="77777777" w:rsidR="001F791D" w:rsidRPr="001F791D" w:rsidRDefault="001F791D" w:rsidP="001F791D">
      <w:pPr>
        <w:spacing w:after="0" w:line="360" w:lineRule="auto"/>
        <w:jc w:val="both"/>
        <w:rPr>
          <w:rFonts w:ascii="Times New Roman" w:hAnsi="Times New Roman" w:cs="Times New Roman"/>
          <w:b/>
          <w:sz w:val="27"/>
          <w:szCs w:val="27"/>
        </w:rPr>
      </w:pPr>
      <w:r w:rsidRPr="001F791D">
        <w:rPr>
          <w:rFonts w:ascii="Times New Roman" w:hAnsi="Times New Roman" w:cs="Times New Roman"/>
          <w:b/>
          <w:sz w:val="27"/>
          <w:szCs w:val="27"/>
        </w:rPr>
        <w:t>I. MỤC TIÊU</w:t>
      </w:r>
    </w:p>
    <w:p w14:paraId="6FAF53CB" w14:textId="77777777" w:rsidR="001F791D" w:rsidRPr="001F791D" w:rsidRDefault="001F791D" w:rsidP="001F791D">
      <w:pPr>
        <w:spacing w:after="0" w:line="360" w:lineRule="auto"/>
        <w:jc w:val="both"/>
        <w:rPr>
          <w:rFonts w:ascii="Times New Roman" w:hAnsi="Times New Roman" w:cs="Times New Roman"/>
          <w:b/>
          <w:sz w:val="27"/>
          <w:szCs w:val="27"/>
        </w:rPr>
      </w:pPr>
      <w:r w:rsidRPr="001F791D">
        <w:rPr>
          <w:rFonts w:ascii="Times New Roman" w:hAnsi="Times New Roman" w:cs="Times New Roman"/>
          <w:b/>
          <w:sz w:val="27"/>
          <w:szCs w:val="27"/>
        </w:rPr>
        <w:t>1. Kiến thức</w:t>
      </w:r>
    </w:p>
    <w:p w14:paraId="342E77AD" w14:textId="77777777" w:rsidR="001F791D" w:rsidRPr="001F791D" w:rsidRDefault="001F791D" w:rsidP="001F791D">
      <w:pPr>
        <w:spacing w:after="0" w:line="360" w:lineRule="auto"/>
        <w:jc w:val="both"/>
        <w:rPr>
          <w:rFonts w:ascii="Times New Roman" w:hAnsi="Times New Roman" w:cs="Times New Roman"/>
          <w:i/>
          <w:iCs/>
          <w:sz w:val="27"/>
          <w:szCs w:val="27"/>
        </w:rPr>
      </w:pPr>
      <w:r w:rsidRPr="001F791D">
        <w:rPr>
          <w:rFonts w:ascii="Times New Roman" w:hAnsi="Times New Roman" w:cs="Times New Roman"/>
          <w:i/>
          <w:iCs/>
          <w:sz w:val="27"/>
          <w:szCs w:val="27"/>
        </w:rPr>
        <w:t>Sau khi tham gia hoạt động này, HS:</w:t>
      </w:r>
    </w:p>
    <w:p w14:paraId="75B1F519" w14:textId="77777777" w:rsidR="001F791D" w:rsidRPr="001F791D" w:rsidRDefault="001F791D" w:rsidP="001F791D">
      <w:pPr>
        <w:pStyle w:val="ListParagraph"/>
        <w:numPr>
          <w:ilvl w:val="0"/>
          <w:numId w:val="5"/>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Nêu được cách tranh biện, thương thuyết.</w:t>
      </w:r>
    </w:p>
    <w:p w14:paraId="4714A456" w14:textId="77777777" w:rsidR="001F791D" w:rsidRPr="001F791D" w:rsidRDefault="001F791D" w:rsidP="001F791D">
      <w:pPr>
        <w:pStyle w:val="ListParagraph"/>
        <w:numPr>
          <w:ilvl w:val="0"/>
          <w:numId w:val="5"/>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Nhận diện được khả năng tranh biện, thương thuyết của bản thân để bảo vệ quan điểm của mình trong một số tình huống.</w:t>
      </w:r>
    </w:p>
    <w:p w14:paraId="7DF15294" w14:textId="77777777" w:rsidR="001F791D" w:rsidRPr="001F791D" w:rsidRDefault="001F791D" w:rsidP="001F791D">
      <w:pPr>
        <w:pStyle w:val="ListParagraph"/>
        <w:numPr>
          <w:ilvl w:val="0"/>
          <w:numId w:val="5"/>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Rèn luyện được kĩ năng tranh biện thương thuyết; năng lực giao tiếp, hợp tác; phẩm chất trung thực, trách nhiệm.</w:t>
      </w:r>
    </w:p>
    <w:p w14:paraId="2DF9E1B7" w14:textId="77777777" w:rsidR="001F791D" w:rsidRPr="001F791D" w:rsidRDefault="001F791D" w:rsidP="001F791D">
      <w:pPr>
        <w:spacing w:after="0" w:line="360" w:lineRule="auto"/>
        <w:jc w:val="both"/>
        <w:rPr>
          <w:rFonts w:ascii="Times New Roman" w:hAnsi="Times New Roman" w:cs="Times New Roman"/>
          <w:b/>
          <w:sz w:val="27"/>
          <w:szCs w:val="27"/>
        </w:rPr>
      </w:pPr>
      <w:r w:rsidRPr="001F791D">
        <w:rPr>
          <w:rFonts w:ascii="Times New Roman" w:hAnsi="Times New Roman" w:cs="Times New Roman"/>
          <w:b/>
          <w:sz w:val="27"/>
          <w:szCs w:val="27"/>
        </w:rPr>
        <w:t>2. Năng lực</w:t>
      </w:r>
    </w:p>
    <w:p w14:paraId="6654FD53" w14:textId="77777777" w:rsidR="001F791D" w:rsidRPr="001F791D" w:rsidRDefault="001F791D" w:rsidP="001F791D">
      <w:pPr>
        <w:spacing w:after="0" w:line="360" w:lineRule="auto"/>
        <w:jc w:val="both"/>
        <w:rPr>
          <w:rFonts w:ascii="Times New Roman" w:hAnsi="Times New Roman" w:cs="Times New Roman"/>
          <w:sz w:val="27"/>
          <w:szCs w:val="27"/>
        </w:rPr>
      </w:pPr>
      <w:r w:rsidRPr="001F791D">
        <w:rPr>
          <w:rFonts w:ascii="Times New Roman" w:hAnsi="Times New Roman" w:cs="Times New Roman"/>
          <w:b/>
          <w:i/>
          <w:sz w:val="27"/>
          <w:szCs w:val="27"/>
        </w:rPr>
        <w:t>Năng lực chung</w:t>
      </w:r>
      <w:r w:rsidRPr="001F791D">
        <w:rPr>
          <w:rFonts w:ascii="Times New Roman" w:hAnsi="Times New Roman" w:cs="Times New Roman"/>
          <w:sz w:val="27"/>
          <w:szCs w:val="27"/>
        </w:rPr>
        <w:t>:</w:t>
      </w:r>
    </w:p>
    <w:p w14:paraId="65873CCE" w14:textId="77777777" w:rsidR="001F791D" w:rsidRPr="001F791D" w:rsidRDefault="001F791D" w:rsidP="001F791D">
      <w:pPr>
        <w:pStyle w:val="Header"/>
        <w:numPr>
          <w:ilvl w:val="0"/>
          <w:numId w:val="6"/>
        </w:numPr>
        <w:tabs>
          <w:tab w:val="clear" w:pos="4320"/>
          <w:tab w:val="clear" w:pos="8640"/>
          <w:tab w:val="left" w:pos="7169"/>
        </w:tabs>
        <w:spacing w:line="360" w:lineRule="auto"/>
        <w:ind w:left="0"/>
        <w:rPr>
          <w:rFonts w:ascii="Times New Roman" w:hAnsi="Times New Roman"/>
          <w:color w:val="auto"/>
          <w:sz w:val="27"/>
          <w:szCs w:val="27"/>
        </w:rPr>
      </w:pPr>
      <w:r w:rsidRPr="001F791D">
        <w:rPr>
          <w:rFonts w:ascii="Times New Roman" w:hAnsi="Times New Roman"/>
          <w:color w:val="auto"/>
          <w:sz w:val="27"/>
          <w:szCs w:val="27"/>
        </w:rPr>
        <w:t>Năng lực tự chủ và tự học trong tìm tòi khám phá.</w:t>
      </w:r>
    </w:p>
    <w:p w14:paraId="10349B02" w14:textId="77777777" w:rsidR="001F791D" w:rsidRPr="001F791D" w:rsidRDefault="001F791D" w:rsidP="001F791D">
      <w:pPr>
        <w:pStyle w:val="Header"/>
        <w:numPr>
          <w:ilvl w:val="0"/>
          <w:numId w:val="6"/>
        </w:numPr>
        <w:tabs>
          <w:tab w:val="clear" w:pos="4320"/>
          <w:tab w:val="clear" w:pos="8640"/>
          <w:tab w:val="left" w:pos="7169"/>
        </w:tabs>
        <w:spacing w:line="360" w:lineRule="auto"/>
        <w:ind w:left="0"/>
        <w:rPr>
          <w:rFonts w:ascii="Times New Roman" w:hAnsi="Times New Roman"/>
          <w:color w:val="auto"/>
          <w:sz w:val="27"/>
          <w:szCs w:val="27"/>
        </w:rPr>
      </w:pPr>
      <w:r w:rsidRPr="001F791D">
        <w:rPr>
          <w:rFonts w:ascii="Times New Roman" w:hAnsi="Times New Roman"/>
          <w:color w:val="auto"/>
          <w:sz w:val="27"/>
          <w:szCs w:val="27"/>
        </w:rPr>
        <w:t>Năng lực giao tiếp và hợp tác trong trình bày, thảo luận và làm việc nhóm.</w:t>
      </w:r>
    </w:p>
    <w:p w14:paraId="4D2B4BFB" w14:textId="77777777" w:rsidR="001F791D" w:rsidRPr="001F791D" w:rsidRDefault="001F791D" w:rsidP="001F791D">
      <w:pPr>
        <w:spacing w:after="0" w:line="360" w:lineRule="auto"/>
        <w:jc w:val="both"/>
        <w:rPr>
          <w:rFonts w:ascii="Times New Roman" w:hAnsi="Times New Roman" w:cs="Times New Roman"/>
          <w:sz w:val="27"/>
          <w:szCs w:val="27"/>
        </w:rPr>
      </w:pPr>
      <w:r w:rsidRPr="001F791D">
        <w:rPr>
          <w:rFonts w:ascii="Times New Roman" w:hAnsi="Times New Roman" w:cs="Times New Roman"/>
          <w:b/>
          <w:i/>
          <w:sz w:val="27"/>
          <w:szCs w:val="27"/>
        </w:rPr>
        <w:t>Năng lực riêng</w:t>
      </w:r>
      <w:r w:rsidRPr="001F791D">
        <w:rPr>
          <w:rFonts w:ascii="Times New Roman" w:hAnsi="Times New Roman" w:cs="Times New Roman"/>
          <w:sz w:val="27"/>
          <w:szCs w:val="27"/>
        </w:rPr>
        <w:t xml:space="preserve">: </w:t>
      </w:r>
    </w:p>
    <w:p w14:paraId="110EB520" w14:textId="77777777" w:rsidR="001F791D" w:rsidRPr="001F791D" w:rsidRDefault="001F791D" w:rsidP="001F791D">
      <w:pPr>
        <w:pStyle w:val="ListParagraph"/>
        <w:numPr>
          <w:ilvl w:val="0"/>
          <w:numId w:val="5"/>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Nêu được cách tranh biện, thương thuyết.</w:t>
      </w:r>
    </w:p>
    <w:p w14:paraId="7C475766" w14:textId="77777777" w:rsidR="001F791D" w:rsidRPr="001F791D" w:rsidRDefault="001F791D" w:rsidP="001F791D">
      <w:pPr>
        <w:pStyle w:val="ListParagraph"/>
        <w:numPr>
          <w:ilvl w:val="0"/>
          <w:numId w:val="5"/>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Nhận diện được khả năng tranh biện, thương thuyết của bản thân để bảo vệ quan điểm của mình trong một số tình huống.</w:t>
      </w:r>
    </w:p>
    <w:p w14:paraId="57F0EEE5" w14:textId="77777777" w:rsidR="001F791D" w:rsidRPr="001F791D" w:rsidRDefault="001F791D" w:rsidP="001F791D">
      <w:pPr>
        <w:pStyle w:val="ListParagraph"/>
        <w:numPr>
          <w:ilvl w:val="0"/>
          <w:numId w:val="5"/>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Có được kĩ năng tranh biện thương thuyết; năng lực giao tiếp, hợp tác; phẩm chất trung thực, trách nhiệm.</w:t>
      </w:r>
    </w:p>
    <w:p w14:paraId="5109B75C" w14:textId="77777777" w:rsidR="001F791D" w:rsidRPr="001F791D" w:rsidRDefault="001F791D" w:rsidP="001F791D">
      <w:pPr>
        <w:spacing w:after="0" w:line="360" w:lineRule="auto"/>
        <w:jc w:val="both"/>
        <w:rPr>
          <w:rFonts w:ascii="Times New Roman" w:hAnsi="Times New Roman" w:cs="Times New Roman"/>
          <w:sz w:val="27"/>
          <w:szCs w:val="27"/>
        </w:rPr>
      </w:pPr>
      <w:r w:rsidRPr="001F791D">
        <w:rPr>
          <w:rFonts w:ascii="Times New Roman" w:hAnsi="Times New Roman" w:cs="Times New Roman"/>
          <w:b/>
          <w:sz w:val="27"/>
          <w:szCs w:val="27"/>
        </w:rPr>
        <w:t xml:space="preserve">3. Phẩm chất: </w:t>
      </w:r>
      <w:r w:rsidRPr="001F791D">
        <w:rPr>
          <w:rFonts w:ascii="Times New Roman" w:hAnsi="Times New Roman" w:cs="Times New Roman"/>
          <w:sz w:val="27"/>
          <w:szCs w:val="27"/>
        </w:rPr>
        <w:t>Có tinh thần trách nhiệm trong học tập, nhân ái và trung thực.</w:t>
      </w:r>
    </w:p>
    <w:p w14:paraId="7CCC1B09" w14:textId="77777777" w:rsidR="001F791D" w:rsidRPr="001F791D" w:rsidRDefault="001F791D" w:rsidP="001F791D">
      <w:pPr>
        <w:spacing w:after="0" w:line="360" w:lineRule="auto"/>
        <w:jc w:val="both"/>
        <w:rPr>
          <w:rFonts w:ascii="Times New Roman" w:hAnsi="Times New Roman" w:cs="Times New Roman"/>
          <w:b/>
          <w:sz w:val="27"/>
          <w:szCs w:val="27"/>
        </w:rPr>
      </w:pPr>
      <w:r w:rsidRPr="001F791D">
        <w:rPr>
          <w:rFonts w:ascii="Times New Roman" w:hAnsi="Times New Roman" w:cs="Times New Roman"/>
          <w:b/>
          <w:sz w:val="27"/>
          <w:szCs w:val="27"/>
        </w:rPr>
        <w:t>II. THIẾT BỊ DẠY HỌC VÀ HỌC LIỆU</w:t>
      </w:r>
    </w:p>
    <w:p w14:paraId="3D362793" w14:textId="77777777" w:rsidR="001F791D" w:rsidRPr="001F791D" w:rsidRDefault="001F791D" w:rsidP="001F791D">
      <w:pPr>
        <w:spacing w:after="0" w:line="360" w:lineRule="auto"/>
        <w:jc w:val="both"/>
        <w:rPr>
          <w:rFonts w:ascii="Times New Roman" w:hAnsi="Times New Roman" w:cs="Times New Roman"/>
          <w:b/>
          <w:sz w:val="27"/>
          <w:szCs w:val="27"/>
        </w:rPr>
      </w:pPr>
      <w:r w:rsidRPr="001F791D">
        <w:rPr>
          <w:rFonts w:ascii="Times New Roman" w:hAnsi="Times New Roman" w:cs="Times New Roman"/>
          <w:b/>
          <w:sz w:val="27"/>
          <w:szCs w:val="27"/>
        </w:rPr>
        <w:t>1. Đối với GV</w:t>
      </w:r>
    </w:p>
    <w:p w14:paraId="6198FD41" w14:textId="77777777" w:rsidR="001F791D" w:rsidRPr="001F791D" w:rsidRDefault="001F791D" w:rsidP="001F791D">
      <w:pPr>
        <w:pStyle w:val="ListParagraph"/>
        <w:numPr>
          <w:ilvl w:val="0"/>
          <w:numId w:val="10"/>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Một số ví dụ về tranh biện, thương thuyết.</w:t>
      </w:r>
    </w:p>
    <w:p w14:paraId="4538920F" w14:textId="77777777" w:rsidR="001F791D" w:rsidRPr="001F791D" w:rsidRDefault="001F791D" w:rsidP="001F791D">
      <w:pPr>
        <w:pStyle w:val="ListParagraph"/>
        <w:numPr>
          <w:ilvl w:val="0"/>
          <w:numId w:val="11"/>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Một số câu chuyện về các nhà thương thuyết nổi tiếng của Việt Nam và thế giới.</w:t>
      </w:r>
    </w:p>
    <w:p w14:paraId="2648356C" w14:textId="77777777" w:rsidR="001F791D" w:rsidRPr="001F791D" w:rsidRDefault="001F791D" w:rsidP="001F791D">
      <w:pPr>
        <w:pStyle w:val="ListParagraph"/>
        <w:numPr>
          <w:ilvl w:val="0"/>
          <w:numId w:val="11"/>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Một số vấn đề mang tính thời sự đối với HS THCS hiện nay để tổ chức cho HS tham gia tranh biện.</w:t>
      </w:r>
    </w:p>
    <w:p w14:paraId="3B364042" w14:textId="77777777" w:rsidR="001F791D" w:rsidRPr="001F791D" w:rsidRDefault="001F791D" w:rsidP="001F791D">
      <w:pPr>
        <w:pStyle w:val="ListParagraph"/>
        <w:numPr>
          <w:ilvl w:val="0"/>
          <w:numId w:val="11"/>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Mẫu kế hoạch rèn luyện khả năng tranh biện, thương thuyết của bản thân.</w:t>
      </w:r>
    </w:p>
    <w:p w14:paraId="2B4BFD84" w14:textId="77777777" w:rsidR="001F791D" w:rsidRPr="001F791D" w:rsidRDefault="001F791D" w:rsidP="001F791D">
      <w:pPr>
        <w:spacing w:after="0" w:line="360" w:lineRule="auto"/>
        <w:jc w:val="both"/>
        <w:rPr>
          <w:rFonts w:ascii="Times New Roman" w:hAnsi="Times New Roman" w:cs="Times New Roman"/>
          <w:sz w:val="27"/>
          <w:szCs w:val="27"/>
        </w:rPr>
      </w:pPr>
      <w:r w:rsidRPr="001F791D">
        <w:rPr>
          <w:rFonts w:ascii="Times New Roman" w:hAnsi="Times New Roman" w:cs="Times New Roman"/>
          <w:b/>
          <w:sz w:val="27"/>
          <w:szCs w:val="27"/>
        </w:rPr>
        <w:t>2. Đối với HS</w:t>
      </w:r>
    </w:p>
    <w:p w14:paraId="1D498D1E" w14:textId="77777777" w:rsidR="001F791D" w:rsidRPr="001F791D" w:rsidRDefault="001F791D" w:rsidP="001F791D">
      <w:pPr>
        <w:pStyle w:val="ListParagraph"/>
        <w:numPr>
          <w:ilvl w:val="0"/>
          <w:numId w:val="12"/>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Giấy, bút để ghi chép chuẩn bị cho tranh biện, thương thuyết.</w:t>
      </w:r>
    </w:p>
    <w:p w14:paraId="29B77B69" w14:textId="77777777" w:rsidR="001F791D" w:rsidRPr="001F791D" w:rsidRDefault="001F791D" w:rsidP="001F791D">
      <w:pPr>
        <w:spacing w:after="0" w:line="360" w:lineRule="auto"/>
        <w:jc w:val="both"/>
        <w:rPr>
          <w:rFonts w:ascii="Times New Roman" w:hAnsi="Times New Roman" w:cs="Times New Roman"/>
          <w:b/>
          <w:sz w:val="27"/>
          <w:szCs w:val="27"/>
        </w:rPr>
      </w:pPr>
      <w:r w:rsidRPr="001F791D">
        <w:rPr>
          <w:rFonts w:ascii="Times New Roman" w:hAnsi="Times New Roman" w:cs="Times New Roman"/>
          <w:b/>
          <w:sz w:val="27"/>
          <w:szCs w:val="27"/>
        </w:rPr>
        <w:lastRenderedPageBreak/>
        <w:t>III. TIẾN TRÌNH DẠY HỌC</w:t>
      </w:r>
    </w:p>
    <w:p w14:paraId="7F0637DE" w14:textId="77777777" w:rsidR="001F791D" w:rsidRPr="001F791D" w:rsidRDefault="001F791D" w:rsidP="001F791D">
      <w:pPr>
        <w:spacing w:after="0" w:line="360" w:lineRule="auto"/>
        <w:jc w:val="both"/>
        <w:rPr>
          <w:rFonts w:ascii="Times New Roman" w:hAnsi="Times New Roman" w:cs="Times New Roman"/>
          <w:b/>
          <w:sz w:val="27"/>
          <w:szCs w:val="27"/>
        </w:rPr>
      </w:pPr>
      <w:r w:rsidRPr="001F791D">
        <w:rPr>
          <w:rFonts w:ascii="Times New Roman" w:hAnsi="Times New Roman" w:cs="Times New Roman"/>
          <w:b/>
          <w:sz w:val="27"/>
          <w:szCs w:val="27"/>
        </w:rPr>
        <w:t>A. HOẠT ĐỘNG KHỞI ĐỘNG</w:t>
      </w:r>
    </w:p>
    <w:p w14:paraId="2C9A3FDA" w14:textId="77777777" w:rsidR="001F791D" w:rsidRPr="001F791D" w:rsidRDefault="001F791D" w:rsidP="001F791D">
      <w:pPr>
        <w:spacing w:after="0" w:line="360" w:lineRule="auto"/>
        <w:jc w:val="both"/>
        <w:rPr>
          <w:rFonts w:ascii="Times New Roman" w:hAnsi="Times New Roman" w:cs="Times New Roman"/>
          <w:sz w:val="27"/>
          <w:szCs w:val="27"/>
        </w:rPr>
      </w:pPr>
      <w:r w:rsidRPr="001F791D">
        <w:rPr>
          <w:rFonts w:ascii="Times New Roman" w:hAnsi="Times New Roman" w:cs="Times New Roman"/>
          <w:b/>
          <w:sz w:val="27"/>
          <w:szCs w:val="27"/>
        </w:rPr>
        <w:t xml:space="preserve">a. Mục tiêu: </w:t>
      </w:r>
      <w:r w:rsidRPr="001F791D">
        <w:rPr>
          <w:rFonts w:ascii="Times New Roman" w:hAnsi="Times New Roman" w:cs="Times New Roman"/>
          <w:sz w:val="27"/>
          <w:szCs w:val="27"/>
        </w:rPr>
        <w:t>GV tạo tâm thế hào hứng cho khi vào bài học mới thông qua việc xem video.</w:t>
      </w:r>
    </w:p>
    <w:p w14:paraId="34905FF1" w14:textId="77777777" w:rsidR="001F791D" w:rsidRPr="001F791D" w:rsidRDefault="001F791D" w:rsidP="001F791D">
      <w:pPr>
        <w:spacing w:after="0" w:line="360" w:lineRule="auto"/>
        <w:jc w:val="both"/>
        <w:rPr>
          <w:rFonts w:ascii="Times New Roman" w:hAnsi="Times New Roman" w:cs="Times New Roman"/>
          <w:sz w:val="27"/>
          <w:szCs w:val="27"/>
        </w:rPr>
      </w:pPr>
      <w:r w:rsidRPr="001F791D">
        <w:rPr>
          <w:rFonts w:ascii="Times New Roman" w:hAnsi="Times New Roman" w:cs="Times New Roman"/>
          <w:b/>
          <w:sz w:val="27"/>
          <w:szCs w:val="27"/>
        </w:rPr>
        <w:t xml:space="preserve">b. Nội dung: </w:t>
      </w:r>
      <w:r w:rsidRPr="001F791D">
        <w:rPr>
          <w:rFonts w:ascii="Times New Roman" w:hAnsi="Times New Roman" w:cs="Times New Roman"/>
          <w:sz w:val="27"/>
          <w:szCs w:val="27"/>
        </w:rPr>
        <w:t>GV tổ chức cho HS xem video và trả lời câu hỏi, HS tham gia nhiệt tình.</w:t>
      </w:r>
    </w:p>
    <w:p w14:paraId="21BD80E9" w14:textId="77777777" w:rsidR="001F791D" w:rsidRPr="001F791D" w:rsidRDefault="001F791D" w:rsidP="001F791D">
      <w:pPr>
        <w:spacing w:after="0" w:line="360" w:lineRule="auto"/>
        <w:jc w:val="both"/>
        <w:rPr>
          <w:rFonts w:ascii="Times New Roman" w:hAnsi="Times New Roman" w:cs="Times New Roman"/>
          <w:sz w:val="27"/>
          <w:szCs w:val="27"/>
        </w:rPr>
      </w:pPr>
      <w:r w:rsidRPr="001F791D">
        <w:rPr>
          <w:rFonts w:ascii="Times New Roman" w:hAnsi="Times New Roman" w:cs="Times New Roman"/>
          <w:b/>
          <w:sz w:val="27"/>
          <w:szCs w:val="27"/>
        </w:rPr>
        <w:t xml:space="preserve">c. Sản phẩm: </w:t>
      </w:r>
      <w:r w:rsidRPr="001F791D">
        <w:rPr>
          <w:rFonts w:ascii="Times New Roman" w:hAnsi="Times New Roman" w:cs="Times New Roman"/>
          <w:sz w:val="27"/>
          <w:szCs w:val="27"/>
        </w:rPr>
        <w:t>HS hoàn thành nhiệm vụ GV đề ra.</w:t>
      </w:r>
    </w:p>
    <w:p w14:paraId="7E0734BF" w14:textId="77777777" w:rsidR="001F791D" w:rsidRPr="001F791D" w:rsidRDefault="001F791D" w:rsidP="001F791D">
      <w:pPr>
        <w:spacing w:after="0" w:line="360" w:lineRule="auto"/>
        <w:jc w:val="both"/>
        <w:rPr>
          <w:rFonts w:ascii="Times New Roman" w:hAnsi="Times New Roman" w:cs="Times New Roman"/>
          <w:sz w:val="27"/>
          <w:szCs w:val="27"/>
        </w:rPr>
      </w:pPr>
      <w:r w:rsidRPr="001F791D">
        <w:rPr>
          <w:rFonts w:ascii="Times New Roman" w:hAnsi="Times New Roman" w:cs="Times New Roman"/>
          <w:b/>
          <w:sz w:val="27"/>
          <w:szCs w:val="27"/>
        </w:rPr>
        <w:t xml:space="preserve">d. Tổ chức thực hiện: </w:t>
      </w:r>
    </w:p>
    <w:p w14:paraId="757F75E0"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t>Bước 1: GV chuyển giao nhiệm vụ học tập</w:t>
      </w:r>
    </w:p>
    <w:p w14:paraId="35DA0132"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xml:space="preserve">- GV cho học sinh xem video sau: </w:t>
      </w:r>
    </w:p>
    <w:p w14:paraId="6E635050" w14:textId="77777777" w:rsidR="001F791D" w:rsidRPr="001F791D" w:rsidRDefault="001F791D" w:rsidP="001F791D">
      <w:pPr>
        <w:tabs>
          <w:tab w:val="left" w:pos="142"/>
          <w:tab w:val="left" w:pos="284"/>
        </w:tabs>
        <w:spacing w:after="0" w:line="360" w:lineRule="auto"/>
        <w:jc w:val="both"/>
        <w:rPr>
          <w:rFonts w:ascii="Times New Roman" w:hAnsi="Times New Roman" w:cs="Times New Roman"/>
          <w:sz w:val="27"/>
          <w:szCs w:val="27"/>
          <w:lang w:val="de-DE"/>
        </w:rPr>
      </w:pPr>
      <w:r w:rsidRPr="001F791D">
        <w:rPr>
          <w:rFonts w:ascii="Times New Roman" w:hAnsi="Times New Roman" w:cs="Times New Roman"/>
          <w:sz w:val="27"/>
          <w:szCs w:val="27"/>
          <w:lang w:val="de-DE"/>
        </w:rPr>
        <w:t>- GV đặt câu hỏi:</w:t>
      </w:r>
      <w:r w:rsidRPr="001F791D">
        <w:rPr>
          <w:rFonts w:ascii="Times New Roman" w:hAnsi="Times New Roman" w:cs="Times New Roman"/>
          <w:i/>
          <w:iCs/>
          <w:sz w:val="27"/>
          <w:szCs w:val="27"/>
          <w:lang w:val="de-DE"/>
        </w:rPr>
        <w:t xml:space="preserve"> Sau khi xem xong video, hãy cho biết em ủng hộ hay phản đối vấn đề được nêu trong video? Vì sao?</w:t>
      </w:r>
    </w:p>
    <w:p w14:paraId="730CF356"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t>Bước 2: HS thực hiện nhiệm vụ học tập</w:t>
      </w:r>
    </w:p>
    <w:p w14:paraId="52E02832"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HS lắng nghe, tiếp nhận và thực hiện nhiệm vụ.</w:t>
      </w:r>
    </w:p>
    <w:p w14:paraId="7C72ED0A"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quan sát, hướng dẫn, hỗ trợ HS (nếu cần thiết).</w:t>
      </w:r>
    </w:p>
    <w:p w14:paraId="5FFC8188"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t>Bước 3, 4: Báo cáo, đánh giá kết quả thực hiện nhiệm vụ</w:t>
      </w:r>
    </w:p>
    <w:p w14:paraId="750223A2"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mời 2 – 3 HS trả lời câu hỏi</w:t>
      </w:r>
    </w:p>
    <w:p w14:paraId="6E1DE6E6"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nhận xét, đánh giá, tuyên dương thái độ học tập của HS.</w:t>
      </w:r>
    </w:p>
    <w:p w14:paraId="0C2FF8DF" w14:textId="77777777" w:rsidR="001F791D" w:rsidRPr="001F791D" w:rsidRDefault="001F791D" w:rsidP="001F791D">
      <w:pPr>
        <w:tabs>
          <w:tab w:val="left" w:pos="142"/>
          <w:tab w:val="left" w:pos="284"/>
        </w:tabs>
        <w:spacing w:after="0" w:line="360" w:lineRule="auto"/>
        <w:jc w:val="both"/>
        <w:rPr>
          <w:rFonts w:ascii="Times New Roman" w:hAnsi="Times New Roman"/>
          <w:i/>
          <w:sz w:val="27"/>
          <w:szCs w:val="27"/>
          <w:lang w:val="de-DE"/>
        </w:rPr>
      </w:pPr>
      <w:r w:rsidRPr="001F791D">
        <w:rPr>
          <w:rFonts w:ascii="Times New Roman" w:hAnsi="Times New Roman"/>
          <w:iCs/>
          <w:sz w:val="27"/>
          <w:szCs w:val="27"/>
          <w:lang w:val="de-DE"/>
        </w:rPr>
        <w:t xml:space="preserve">- GV dẫn dắt HS vào bài học: </w:t>
      </w:r>
      <w:r w:rsidRPr="001F791D">
        <w:rPr>
          <w:rFonts w:ascii="Times New Roman" w:hAnsi="Times New Roman"/>
          <w:b/>
          <w:bCs/>
          <w:i/>
          <w:sz w:val="27"/>
          <w:szCs w:val="27"/>
          <w:lang w:val="de-DE"/>
        </w:rPr>
        <w:t>Khả năng tranh biện, thương thuyết của tôi (Tiết 2).</w:t>
      </w:r>
    </w:p>
    <w:p w14:paraId="276B4B78"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t>B. HOẠT ĐỘNG LUYỆN TẬP</w:t>
      </w:r>
    </w:p>
    <w:p w14:paraId="5A3B06DF"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t>THỰC HÀNH TRANH BIỆN, THƯƠNG THUYẾT VÀ NHẬN DIỆN KHẢ NĂNG TRANH BIỆN, THƯƠNG THUYẾT CỦA BẢN THÂN</w:t>
      </w:r>
    </w:p>
    <w:p w14:paraId="25836F68" w14:textId="77777777" w:rsidR="001F791D" w:rsidRPr="001F791D" w:rsidRDefault="001F791D" w:rsidP="001F791D">
      <w:pPr>
        <w:spacing w:after="0" w:line="360" w:lineRule="auto"/>
        <w:jc w:val="both"/>
        <w:rPr>
          <w:rFonts w:ascii="Times New Roman" w:hAnsi="Times New Roman" w:cs="Times New Roman"/>
          <w:b/>
          <w:sz w:val="27"/>
          <w:szCs w:val="27"/>
          <w:lang w:val="de-DE"/>
        </w:rPr>
      </w:pPr>
      <w:r w:rsidRPr="001F791D">
        <w:rPr>
          <w:rFonts w:ascii="Times New Roman" w:hAnsi="Times New Roman" w:cs="Times New Roman"/>
          <w:b/>
          <w:sz w:val="27"/>
          <w:szCs w:val="27"/>
          <w:lang w:val="de-DE"/>
        </w:rPr>
        <w:t>Hoạt động 2. Thực hành tranh biện, thương thuyết</w:t>
      </w:r>
    </w:p>
    <w:p w14:paraId="3E55ACD1"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b/>
          <w:iCs/>
          <w:sz w:val="27"/>
          <w:szCs w:val="27"/>
          <w:lang w:val="de-DE"/>
        </w:rPr>
        <w:t>a. Mục tiêu:</w:t>
      </w:r>
      <w:r w:rsidRPr="001F791D">
        <w:rPr>
          <w:rFonts w:ascii="Times New Roman" w:hAnsi="Times New Roman"/>
          <w:iCs/>
          <w:sz w:val="27"/>
          <w:szCs w:val="27"/>
          <w:lang w:val="de-DE"/>
        </w:rPr>
        <w:t xml:space="preserve"> HS bước đầu có kĩ năng tranh biện, thương thuyết</w:t>
      </w:r>
    </w:p>
    <w:p w14:paraId="77D3A510"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b/>
          <w:iCs/>
          <w:sz w:val="27"/>
          <w:szCs w:val="27"/>
          <w:lang w:val="de-DE"/>
        </w:rPr>
        <w:t xml:space="preserve">b. Nội dung: </w:t>
      </w:r>
      <w:r w:rsidRPr="001F791D">
        <w:rPr>
          <w:rFonts w:ascii="Times New Roman" w:hAnsi="Times New Roman"/>
          <w:iCs/>
          <w:sz w:val="27"/>
          <w:szCs w:val="27"/>
          <w:lang w:val="de-DE"/>
        </w:rPr>
        <w:t>GV tổ chức cho HS thực hành kĩ năng tranh biện, thương thuyết.</w:t>
      </w:r>
    </w:p>
    <w:p w14:paraId="0D706089"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b/>
          <w:iCs/>
          <w:sz w:val="27"/>
          <w:szCs w:val="27"/>
          <w:lang w:val="de-DE"/>
        </w:rPr>
        <w:t xml:space="preserve">c. Sản phẩm: </w:t>
      </w:r>
      <w:r w:rsidRPr="001F791D">
        <w:rPr>
          <w:rFonts w:ascii="Times New Roman" w:hAnsi="Times New Roman"/>
          <w:iCs/>
          <w:sz w:val="27"/>
          <w:szCs w:val="27"/>
          <w:lang w:val="de-DE"/>
        </w:rPr>
        <w:t>HS có được kĩ năng tranh biện, thương thuyết.</w:t>
      </w:r>
    </w:p>
    <w:p w14:paraId="2B3415DA"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t xml:space="preserve">d. Cách thức tiến hành: </w:t>
      </w:r>
    </w:p>
    <w:p w14:paraId="08371AE0" w14:textId="77777777" w:rsidR="001F791D" w:rsidRPr="001F791D" w:rsidRDefault="001F791D" w:rsidP="001F791D">
      <w:pPr>
        <w:tabs>
          <w:tab w:val="left" w:pos="142"/>
          <w:tab w:val="left" w:pos="284"/>
        </w:tabs>
        <w:spacing w:after="0" w:line="360" w:lineRule="auto"/>
        <w:jc w:val="both"/>
        <w:rPr>
          <w:rFonts w:ascii="Times New Roman" w:hAnsi="Times New Roman"/>
          <w:b/>
          <w:bCs/>
          <w:i/>
          <w:sz w:val="27"/>
          <w:szCs w:val="27"/>
          <w:lang w:val="de-DE"/>
        </w:rPr>
      </w:pPr>
      <w:r w:rsidRPr="001F791D">
        <w:rPr>
          <w:rFonts w:ascii="Times New Roman" w:hAnsi="Times New Roman"/>
          <w:b/>
          <w:bCs/>
          <w:i/>
          <w:sz w:val="27"/>
          <w:szCs w:val="27"/>
          <w:u w:val="single"/>
          <w:lang w:val="de-DE"/>
        </w:rPr>
        <w:t>Nhiệm vụ 1.</w:t>
      </w:r>
      <w:r w:rsidRPr="001F791D">
        <w:rPr>
          <w:rFonts w:ascii="Times New Roman" w:hAnsi="Times New Roman"/>
          <w:b/>
          <w:bCs/>
          <w:i/>
          <w:sz w:val="27"/>
          <w:szCs w:val="27"/>
          <w:lang w:val="de-DE"/>
        </w:rPr>
        <w:t xml:space="preserve"> Thực hành tranh biện</w:t>
      </w:r>
    </w:p>
    <w:p w14:paraId="450EAC36"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t>Bước 1: GV chuyển giao nhiệm vụ học tập</w:t>
      </w:r>
    </w:p>
    <w:p w14:paraId="5EF16D3B"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chia HS thành hai nhóm: nhóm ủng hộ và nhóm phản đối.</w:t>
      </w:r>
    </w:p>
    <w:p w14:paraId="6EF85390" w14:textId="77777777" w:rsidR="001F791D" w:rsidRPr="001F791D" w:rsidRDefault="001F791D" w:rsidP="001F791D">
      <w:pPr>
        <w:spacing w:after="0" w:line="360" w:lineRule="auto"/>
        <w:jc w:val="both"/>
        <w:rPr>
          <w:rFonts w:ascii="Times New Roman" w:hAnsi="Times New Roman" w:cs="Times New Roman"/>
          <w:sz w:val="27"/>
          <w:szCs w:val="27"/>
          <w:lang w:val="de-DE"/>
        </w:rPr>
      </w:pPr>
      <w:r w:rsidRPr="001F791D">
        <w:rPr>
          <w:rFonts w:ascii="Times New Roman" w:hAnsi="Times New Roman"/>
          <w:iCs/>
          <w:sz w:val="27"/>
          <w:szCs w:val="27"/>
          <w:lang w:val="de-DE"/>
        </w:rPr>
        <w:lastRenderedPageBreak/>
        <w:t xml:space="preserve">- GV yêu cầu: </w:t>
      </w:r>
      <w:r w:rsidRPr="001F791D">
        <w:rPr>
          <w:rFonts w:ascii="Times New Roman" w:hAnsi="Times New Roman"/>
          <w:i/>
          <w:sz w:val="27"/>
          <w:szCs w:val="27"/>
          <w:lang w:val="de-DE"/>
        </w:rPr>
        <w:t xml:space="preserve">Các em hãy tranh biện về quan điểm </w:t>
      </w:r>
      <w:r w:rsidRPr="001F791D">
        <w:rPr>
          <w:rFonts w:ascii="Times New Roman" w:hAnsi="Times New Roman" w:cs="Times New Roman"/>
          <w:sz w:val="27"/>
          <w:szCs w:val="27"/>
          <w:lang w:val="de-DE"/>
        </w:rPr>
        <w:t>“</w:t>
      </w:r>
      <w:r w:rsidRPr="001F791D">
        <w:rPr>
          <w:rFonts w:ascii="Times New Roman" w:hAnsi="Times New Roman"/>
          <w:i/>
          <w:sz w:val="27"/>
          <w:szCs w:val="27"/>
          <w:lang w:val="de-DE"/>
        </w:rPr>
        <w:t>Thức khuya chơi trò chơi điện tử có hại cho sự phát triển của bản thân</w:t>
      </w:r>
      <w:r w:rsidRPr="001F791D">
        <w:rPr>
          <w:rFonts w:ascii="Times New Roman" w:hAnsi="Times New Roman" w:cs="Times New Roman"/>
          <w:sz w:val="27"/>
          <w:szCs w:val="27"/>
          <w:lang w:val="de-DE"/>
        </w:rPr>
        <w:t>”.</w:t>
      </w:r>
    </w:p>
    <w:p w14:paraId="47AAA111"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t>Bước 2: HS thực hiện nhiệm vụ học tập</w:t>
      </w:r>
    </w:p>
    <w:p w14:paraId="77F1D66C"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HS lắng nghe và tiếp nhận nhiệm vụ.</w:t>
      </w:r>
    </w:p>
    <w:p w14:paraId="13BBF7DB" w14:textId="77777777" w:rsidR="001F791D" w:rsidRPr="001F791D" w:rsidRDefault="001F791D" w:rsidP="001F791D">
      <w:pPr>
        <w:tabs>
          <w:tab w:val="left" w:pos="142"/>
          <w:tab w:val="left" w:pos="284"/>
        </w:tabs>
        <w:spacing w:after="0" w:line="360" w:lineRule="auto"/>
        <w:jc w:val="both"/>
        <w:rPr>
          <w:rFonts w:ascii="Times New Roman" w:hAnsi="Times New Roman"/>
          <w:i/>
          <w:sz w:val="27"/>
          <w:szCs w:val="27"/>
          <w:lang w:val="de-DE"/>
        </w:rPr>
      </w:pPr>
      <w:r w:rsidRPr="001F791D">
        <w:rPr>
          <w:rFonts w:ascii="Times New Roman" w:hAnsi="Times New Roman"/>
          <w:iCs/>
          <w:sz w:val="27"/>
          <w:szCs w:val="27"/>
          <w:lang w:val="de-DE"/>
        </w:rPr>
        <w:t xml:space="preserve">- HS tiến hành tranh biện theo các bước đã biết ở bài </w:t>
      </w:r>
      <w:r w:rsidRPr="001F791D">
        <w:rPr>
          <w:rFonts w:ascii="Times New Roman" w:hAnsi="Times New Roman"/>
          <w:i/>
          <w:sz w:val="27"/>
          <w:szCs w:val="27"/>
          <w:lang w:val="de-DE"/>
        </w:rPr>
        <w:t>Khả năng tranh biện, thương thuyết của tôi (Tiết 1).</w:t>
      </w:r>
    </w:p>
    <w:p w14:paraId="2D204189"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quan sát, hướng dẫn, hỗ trợ HS (nếu cần thiết).</w:t>
      </w:r>
    </w:p>
    <w:p w14:paraId="497EE85B"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t>Bước 3: Báo cáo kết quả thực hiện hoạt động</w:t>
      </w:r>
    </w:p>
    <w:p w14:paraId="24A4BEC1"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mời hai nhóm trình bày phần tranh biện của mình.</w:t>
      </w:r>
    </w:p>
    <w:p w14:paraId="5F36C7D4"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Các HS khác lắng nghe, quan sát và nhận xét.</w:t>
      </w:r>
    </w:p>
    <w:p w14:paraId="539D086D"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t>Bước 4. Đánh giá kết quả thực hiện nhiệm vụ</w:t>
      </w:r>
    </w:p>
    <w:p w14:paraId="4A591377"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nhận xét, đánh giá về kĩ năng tranh biện của các nhóm.</w:t>
      </w:r>
    </w:p>
    <w:p w14:paraId="564C9C36"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nhắc HS những vấn đề cần rút kinh nghiệm khi tranh biện.</w:t>
      </w:r>
    </w:p>
    <w:p w14:paraId="5411B79B"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chuyển sang nhiệm vụ mới.</w:t>
      </w:r>
    </w:p>
    <w:p w14:paraId="46BD960A" w14:textId="77777777" w:rsidR="001F791D" w:rsidRPr="001F791D" w:rsidRDefault="001F791D" w:rsidP="001F791D">
      <w:pPr>
        <w:tabs>
          <w:tab w:val="left" w:pos="142"/>
          <w:tab w:val="left" w:pos="284"/>
        </w:tabs>
        <w:spacing w:after="0" w:line="360" w:lineRule="auto"/>
        <w:jc w:val="both"/>
        <w:rPr>
          <w:rFonts w:ascii="Times New Roman" w:hAnsi="Times New Roman"/>
          <w:b/>
          <w:bCs/>
          <w:i/>
          <w:sz w:val="27"/>
          <w:szCs w:val="27"/>
          <w:lang w:val="de-DE"/>
        </w:rPr>
      </w:pPr>
      <w:r w:rsidRPr="001F791D">
        <w:rPr>
          <w:rFonts w:ascii="Times New Roman" w:hAnsi="Times New Roman"/>
          <w:b/>
          <w:bCs/>
          <w:i/>
          <w:sz w:val="27"/>
          <w:szCs w:val="27"/>
          <w:u w:val="single"/>
          <w:lang w:val="de-DE"/>
        </w:rPr>
        <w:t>Nhiệm vụ 2.</w:t>
      </w:r>
      <w:r w:rsidRPr="001F791D">
        <w:rPr>
          <w:rFonts w:ascii="Times New Roman" w:hAnsi="Times New Roman"/>
          <w:b/>
          <w:bCs/>
          <w:i/>
          <w:sz w:val="27"/>
          <w:szCs w:val="27"/>
          <w:lang w:val="de-DE"/>
        </w:rPr>
        <w:t xml:space="preserve"> Thực hành thương thuyết</w:t>
      </w:r>
    </w:p>
    <w:p w14:paraId="7231EA93"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t>Bước 1: GV chuyển giao nhiệm vụ học tập</w:t>
      </w:r>
    </w:p>
    <w:p w14:paraId="00010DA8" w14:textId="77777777" w:rsidR="001F791D" w:rsidRPr="001F791D" w:rsidRDefault="001F791D" w:rsidP="001F791D">
      <w:pPr>
        <w:spacing w:after="0" w:line="360" w:lineRule="auto"/>
        <w:jc w:val="both"/>
        <w:rPr>
          <w:rFonts w:ascii="Times New Roman" w:hAnsi="Times New Roman"/>
          <w:i/>
          <w:sz w:val="27"/>
          <w:szCs w:val="27"/>
          <w:lang w:val="de-DE"/>
        </w:rPr>
      </w:pPr>
      <w:r w:rsidRPr="001F791D">
        <w:rPr>
          <w:rFonts w:ascii="Times New Roman" w:hAnsi="Times New Roman"/>
          <w:iCs/>
          <w:sz w:val="27"/>
          <w:szCs w:val="27"/>
          <w:lang w:val="de-DE"/>
        </w:rPr>
        <w:t xml:space="preserve">- GV yêu cầu HS thảo luận theo nhóm và thực hiện nhiệm vụ: </w:t>
      </w:r>
      <w:r w:rsidRPr="001F791D">
        <w:rPr>
          <w:rFonts w:ascii="Times New Roman" w:hAnsi="Times New Roman"/>
          <w:i/>
          <w:sz w:val="27"/>
          <w:szCs w:val="27"/>
          <w:lang w:val="de-DE"/>
        </w:rPr>
        <w:t>Thực hành thương thuyết trong tình huống sau:</w:t>
      </w:r>
    </w:p>
    <w:p w14:paraId="43758A12" w14:textId="77777777" w:rsidR="001F791D" w:rsidRPr="001F791D" w:rsidRDefault="001F791D" w:rsidP="001F791D">
      <w:pPr>
        <w:spacing w:after="0" w:line="360" w:lineRule="auto"/>
        <w:jc w:val="both"/>
        <w:rPr>
          <w:rFonts w:ascii="Times New Roman" w:hAnsi="Times New Roman" w:cs="Times New Roman"/>
          <w:iCs/>
          <w:sz w:val="27"/>
          <w:szCs w:val="27"/>
        </w:rPr>
      </w:pPr>
      <w:r w:rsidRPr="001F791D">
        <w:rPr>
          <w:noProof/>
          <w:sz w:val="27"/>
          <w:szCs w:val="27"/>
        </w:rPr>
        <w:drawing>
          <wp:inline distT="0" distB="0" distL="0" distR="0" wp14:anchorId="5023599C" wp14:editId="77318F6F">
            <wp:extent cx="4660340" cy="903767"/>
            <wp:effectExtent l="0" t="0" r="6985" b="0"/>
            <wp:docPr id="21636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6126" name=""/>
                    <pic:cNvPicPr/>
                  </pic:nvPicPr>
                  <pic:blipFill>
                    <a:blip r:embed="rId7"/>
                    <a:stretch>
                      <a:fillRect/>
                    </a:stretch>
                  </pic:blipFill>
                  <pic:spPr>
                    <a:xfrm>
                      <a:off x="0" y="0"/>
                      <a:ext cx="4682249" cy="908016"/>
                    </a:xfrm>
                    <a:prstGeom prst="rect">
                      <a:avLst/>
                    </a:prstGeom>
                  </pic:spPr>
                </pic:pic>
              </a:graphicData>
            </a:graphic>
          </wp:inline>
        </w:drawing>
      </w:r>
    </w:p>
    <w:p w14:paraId="0F3EBC8B" w14:textId="77777777" w:rsidR="001F791D" w:rsidRPr="001F791D" w:rsidRDefault="001F791D" w:rsidP="001F791D">
      <w:pPr>
        <w:spacing w:after="0" w:line="360" w:lineRule="auto"/>
        <w:jc w:val="both"/>
        <w:rPr>
          <w:rFonts w:ascii="Times New Roman" w:hAnsi="Times New Roman" w:cs="Times New Roman"/>
          <w:iCs/>
          <w:sz w:val="27"/>
          <w:szCs w:val="27"/>
        </w:rPr>
      </w:pPr>
      <w:r w:rsidRPr="001F791D">
        <w:rPr>
          <w:rFonts w:ascii="Times New Roman" w:hAnsi="Times New Roman" w:cs="Times New Roman"/>
          <w:iCs/>
          <w:sz w:val="27"/>
          <w:szCs w:val="27"/>
        </w:rPr>
        <w:t>- GV tổ chức cho HS thực hiện nhiệm vụ theo nhóm.</w:t>
      </w:r>
    </w:p>
    <w:p w14:paraId="74D3E654" w14:textId="77777777" w:rsidR="001F791D" w:rsidRPr="001F791D" w:rsidRDefault="001F791D" w:rsidP="001F791D">
      <w:pPr>
        <w:spacing w:after="0" w:line="360" w:lineRule="auto"/>
        <w:jc w:val="both"/>
        <w:rPr>
          <w:rFonts w:ascii="Times New Roman" w:hAnsi="Times New Roman" w:cs="Times New Roman"/>
          <w:iCs/>
          <w:sz w:val="27"/>
          <w:szCs w:val="27"/>
        </w:rPr>
      </w:pPr>
      <w:r w:rsidRPr="001F791D">
        <w:rPr>
          <w:rFonts w:ascii="Times New Roman" w:hAnsi="Times New Roman" w:cs="Times New Roman"/>
          <w:iCs/>
          <w:sz w:val="27"/>
          <w:szCs w:val="27"/>
        </w:rPr>
        <w:t xml:space="preserve">- GV yêu cầu HS: </w:t>
      </w:r>
      <w:r w:rsidRPr="001F791D">
        <w:rPr>
          <w:rFonts w:ascii="Times New Roman" w:hAnsi="Times New Roman" w:cs="Times New Roman"/>
          <w:i/>
          <w:sz w:val="27"/>
          <w:szCs w:val="27"/>
        </w:rPr>
        <w:t>Thực hành luyện tập kĩ năng thương thuyết trong nhóm về các vấn đề cần thương thuyết.</w:t>
      </w:r>
    </w:p>
    <w:p w14:paraId="00380973" w14:textId="77777777" w:rsidR="001F791D" w:rsidRPr="001F791D" w:rsidRDefault="001F791D" w:rsidP="001F791D">
      <w:pPr>
        <w:spacing w:after="0" w:line="360" w:lineRule="auto"/>
        <w:jc w:val="both"/>
        <w:rPr>
          <w:rFonts w:ascii="Times New Roman" w:hAnsi="Times New Roman" w:cs="Times New Roman"/>
          <w:iCs/>
          <w:sz w:val="27"/>
          <w:szCs w:val="27"/>
        </w:rPr>
      </w:pPr>
      <w:r w:rsidRPr="001F791D">
        <w:rPr>
          <w:rFonts w:ascii="Times New Roman" w:hAnsi="Times New Roman" w:cs="Times New Roman"/>
          <w:iCs/>
          <w:sz w:val="27"/>
          <w:szCs w:val="27"/>
        </w:rPr>
        <w:t>- GV gợi ý:</w:t>
      </w:r>
    </w:p>
    <w:p w14:paraId="00CF27AB" w14:textId="77777777" w:rsidR="001F791D" w:rsidRPr="001F791D" w:rsidRDefault="001F791D" w:rsidP="001F791D">
      <w:pPr>
        <w:spacing w:after="0" w:line="360" w:lineRule="auto"/>
        <w:jc w:val="both"/>
        <w:rPr>
          <w:rFonts w:ascii="Times New Roman" w:hAnsi="Times New Roman" w:cs="Times New Roman"/>
          <w:i/>
          <w:sz w:val="27"/>
          <w:szCs w:val="27"/>
        </w:rPr>
      </w:pPr>
      <w:r w:rsidRPr="001F791D">
        <w:rPr>
          <w:rFonts w:ascii="Times New Roman" w:hAnsi="Times New Roman" w:cs="Times New Roman"/>
          <w:i/>
          <w:sz w:val="27"/>
          <w:szCs w:val="27"/>
        </w:rPr>
        <w:t>+ Thương thuyết trong việc lựa chọn địa điểm tham quan, dã ngoại.</w:t>
      </w:r>
    </w:p>
    <w:p w14:paraId="26318904" w14:textId="77777777" w:rsidR="001F791D" w:rsidRPr="001F791D" w:rsidRDefault="001F791D" w:rsidP="001F791D">
      <w:pPr>
        <w:spacing w:after="0" w:line="360" w:lineRule="auto"/>
        <w:jc w:val="both"/>
        <w:rPr>
          <w:rFonts w:ascii="Times New Roman" w:hAnsi="Times New Roman" w:cs="Times New Roman"/>
          <w:i/>
          <w:sz w:val="27"/>
          <w:szCs w:val="27"/>
        </w:rPr>
      </w:pPr>
      <w:r w:rsidRPr="001F791D">
        <w:rPr>
          <w:rFonts w:ascii="Times New Roman" w:hAnsi="Times New Roman" w:cs="Times New Roman"/>
          <w:i/>
          <w:sz w:val="27"/>
          <w:szCs w:val="27"/>
        </w:rPr>
        <w:t>+ Thương thuyết trong việc sử dụng khi đi tham quan, dã ngoại.</w:t>
      </w:r>
    </w:p>
    <w:p w14:paraId="556221A6" w14:textId="77777777" w:rsidR="001F791D" w:rsidRPr="001F791D" w:rsidRDefault="001F791D" w:rsidP="001F791D">
      <w:pPr>
        <w:spacing w:after="0" w:line="360" w:lineRule="auto"/>
        <w:jc w:val="both"/>
        <w:rPr>
          <w:rFonts w:ascii="Times New Roman" w:hAnsi="Times New Roman" w:cs="Times New Roman"/>
          <w:i/>
          <w:sz w:val="27"/>
          <w:szCs w:val="27"/>
        </w:rPr>
      </w:pPr>
      <w:r w:rsidRPr="001F791D">
        <w:rPr>
          <w:rFonts w:ascii="Times New Roman" w:hAnsi="Times New Roman" w:cs="Times New Roman"/>
          <w:i/>
          <w:sz w:val="27"/>
          <w:szCs w:val="27"/>
        </w:rPr>
        <w:t xml:space="preserve">+ Thương thuyết trong việc tổ chức một sự kiện chung của </w:t>
      </w:r>
      <w:proofErr w:type="gramStart"/>
      <w:r w:rsidRPr="001F791D">
        <w:rPr>
          <w:rFonts w:ascii="Times New Roman" w:hAnsi="Times New Roman" w:cs="Times New Roman"/>
          <w:i/>
          <w:sz w:val="27"/>
          <w:szCs w:val="27"/>
        </w:rPr>
        <w:t>nhóm,…</w:t>
      </w:r>
      <w:proofErr w:type="gramEnd"/>
    </w:p>
    <w:p w14:paraId="30B1CF7F"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t>Bước 2: HS thực hiện nhiệm vụ học tập</w:t>
      </w:r>
    </w:p>
    <w:p w14:paraId="30720E15"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HS hình thành nhóm, phân công và thực hiện nhiệm vụ của bản thân.</w:t>
      </w:r>
    </w:p>
    <w:p w14:paraId="22931864"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quan sát, hướng dẫn, hỗ trợ HS (nếu cần thiết).</w:t>
      </w:r>
    </w:p>
    <w:p w14:paraId="001B893A"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lastRenderedPageBreak/>
        <w:t>Bước 3: Báo cáo kết quả thực hiện hoạt động</w:t>
      </w:r>
    </w:p>
    <w:p w14:paraId="3B6C21D4"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mời các nhóm lần lượt lên thể hiện quá trình thương thuyết trước lớp.</w:t>
      </w:r>
    </w:p>
    <w:p w14:paraId="3E5A9EDB"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Cả lớp quan sát, nhận xét và góp ý.</w:t>
      </w:r>
    </w:p>
    <w:p w14:paraId="358CFB72"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t>Bước 4. Đánh giá kết quả thực hiện nhiệm vụ</w:t>
      </w:r>
    </w:p>
    <w:p w14:paraId="7C970D9E"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nhận xét, đánh giá.</w:t>
      </w:r>
    </w:p>
    <w:p w14:paraId="49F251FF"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lưu ý HS những vấn đề cần rút kinh nghiệm khi thương thuyết</w:t>
      </w:r>
    </w:p>
    <w:p w14:paraId="7040772E" w14:textId="77777777" w:rsidR="001F791D" w:rsidRPr="001F791D" w:rsidRDefault="001F791D" w:rsidP="001F791D">
      <w:pPr>
        <w:spacing w:after="0" w:line="360" w:lineRule="auto"/>
        <w:jc w:val="both"/>
        <w:rPr>
          <w:rFonts w:ascii="Times New Roman" w:hAnsi="Times New Roman" w:cs="Times New Roman"/>
          <w:b/>
          <w:sz w:val="27"/>
          <w:szCs w:val="27"/>
          <w:lang w:val="de-DE"/>
        </w:rPr>
      </w:pPr>
      <w:r w:rsidRPr="001F791D">
        <w:rPr>
          <w:rFonts w:ascii="Times New Roman" w:hAnsi="Times New Roman" w:cs="Times New Roman"/>
          <w:b/>
          <w:sz w:val="27"/>
          <w:szCs w:val="27"/>
          <w:lang w:val="de-DE"/>
        </w:rPr>
        <w:t>Hoạt động 3. Nhận diện khả năng tranh biện, thương thuyết của bản thân</w:t>
      </w:r>
    </w:p>
    <w:p w14:paraId="74290DDA"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b/>
          <w:iCs/>
          <w:sz w:val="27"/>
          <w:szCs w:val="27"/>
          <w:lang w:val="de-DE"/>
        </w:rPr>
        <w:t>a. Mục tiêu:</w:t>
      </w:r>
      <w:r w:rsidRPr="001F791D">
        <w:rPr>
          <w:rFonts w:ascii="Times New Roman" w:hAnsi="Times New Roman"/>
          <w:iCs/>
          <w:sz w:val="27"/>
          <w:szCs w:val="27"/>
          <w:lang w:val="de-DE"/>
        </w:rPr>
        <w:t xml:space="preserve"> HS tự đánh giá được điểm mạnh, điểm hạn chế của bản thân trong tranh biện, thương thuyết và lập được kế hoạch để rèn luyện nâng cao khả năng tranh biện, thương thuyết.</w:t>
      </w:r>
    </w:p>
    <w:p w14:paraId="660564FF"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b/>
          <w:iCs/>
          <w:sz w:val="27"/>
          <w:szCs w:val="27"/>
          <w:lang w:val="de-DE"/>
        </w:rPr>
        <w:t xml:space="preserve">b. Nội dung: </w:t>
      </w:r>
      <w:r w:rsidRPr="001F791D">
        <w:rPr>
          <w:rFonts w:ascii="Times New Roman" w:hAnsi="Times New Roman"/>
          <w:iCs/>
          <w:sz w:val="27"/>
          <w:szCs w:val="27"/>
          <w:lang w:val="de-DE"/>
        </w:rPr>
        <w:t>GV tổ chức cho HS tự đánh giá điểm mạnh, điểm hạn chế của bản thân trong tranh biện, thương thuyết và lập kế hoạch để rèn luyện nâng cao khả năng tranh biện, thương thuyết.</w:t>
      </w:r>
    </w:p>
    <w:p w14:paraId="78006DC4"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b/>
          <w:iCs/>
          <w:sz w:val="27"/>
          <w:szCs w:val="27"/>
          <w:lang w:val="de-DE"/>
        </w:rPr>
        <w:t xml:space="preserve">c. Sản phẩm: </w:t>
      </w:r>
      <w:r w:rsidRPr="001F791D">
        <w:rPr>
          <w:rFonts w:ascii="Times New Roman" w:hAnsi="Times New Roman"/>
          <w:iCs/>
          <w:sz w:val="27"/>
          <w:szCs w:val="27"/>
          <w:lang w:val="de-DE"/>
        </w:rPr>
        <w:t>HS tự đánh giá được điểm mạnh, điểm hạn chế của bản thân trong tranh biện, thương thuyết và lập được kế hoạch để rèn luyện nâng cao khả năng tranh biện, thương thuyết.</w:t>
      </w:r>
    </w:p>
    <w:p w14:paraId="437FDDF5"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t xml:space="preserve">d. Cách thức tiến hành: </w:t>
      </w:r>
    </w:p>
    <w:p w14:paraId="1B72CD42"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t>Bước 1: GV chuyển giao nhiệm vụ học tập</w:t>
      </w:r>
    </w:p>
    <w:p w14:paraId="1E391ADF"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yêu cầu HS làm việc cá nhân và thực hiện nhiệm vụ:</w:t>
      </w:r>
    </w:p>
    <w:p w14:paraId="0FC891D7" w14:textId="77777777" w:rsidR="001F791D" w:rsidRPr="001F791D" w:rsidRDefault="001F791D" w:rsidP="001F791D">
      <w:pPr>
        <w:tabs>
          <w:tab w:val="left" w:pos="142"/>
          <w:tab w:val="left" w:pos="284"/>
        </w:tabs>
        <w:spacing w:after="0" w:line="360" w:lineRule="auto"/>
        <w:jc w:val="both"/>
        <w:rPr>
          <w:rFonts w:ascii="Times New Roman" w:hAnsi="Times New Roman"/>
          <w:i/>
          <w:sz w:val="27"/>
          <w:szCs w:val="27"/>
          <w:lang w:val="de-DE"/>
        </w:rPr>
      </w:pPr>
      <w:r w:rsidRPr="001F791D">
        <w:rPr>
          <w:rFonts w:ascii="Times New Roman" w:hAnsi="Times New Roman"/>
          <w:iCs/>
          <w:sz w:val="27"/>
          <w:szCs w:val="27"/>
          <w:lang w:val="de-DE"/>
        </w:rPr>
        <w:t xml:space="preserve">+ </w:t>
      </w:r>
      <w:r w:rsidRPr="001F791D">
        <w:rPr>
          <w:rFonts w:ascii="Times New Roman" w:hAnsi="Times New Roman"/>
          <w:i/>
          <w:sz w:val="27"/>
          <w:szCs w:val="27"/>
          <w:lang w:val="de-DE"/>
        </w:rPr>
        <w:t>Dựa vào những kiến thức đã tìm hiểu được về tranh biện, thương thuyết, em hãy xác định những điểm còn hạn chế về khả năng tranh biện, thương thuyết của bản thân.</w:t>
      </w:r>
    </w:p>
    <w:p w14:paraId="1C8F9AC2" w14:textId="77777777" w:rsidR="001F791D" w:rsidRPr="001F791D" w:rsidRDefault="001F791D" w:rsidP="001F791D">
      <w:pPr>
        <w:tabs>
          <w:tab w:val="left" w:pos="142"/>
          <w:tab w:val="left" w:pos="284"/>
        </w:tabs>
        <w:spacing w:after="0" w:line="360" w:lineRule="auto"/>
        <w:jc w:val="both"/>
        <w:rPr>
          <w:rFonts w:ascii="Times New Roman" w:hAnsi="Times New Roman"/>
          <w:i/>
          <w:sz w:val="27"/>
          <w:szCs w:val="27"/>
          <w:lang w:val="de-DE"/>
        </w:rPr>
      </w:pPr>
      <w:r w:rsidRPr="001F791D">
        <w:rPr>
          <w:rFonts w:ascii="Times New Roman" w:hAnsi="Times New Roman"/>
          <w:i/>
          <w:sz w:val="27"/>
          <w:szCs w:val="27"/>
          <w:lang w:val="de-DE"/>
        </w:rPr>
        <w:t>+ Em hãy đề xuất các biện pháp rèn luyện về khả năng tranh biện, thương thuyết của bản thân.</w:t>
      </w:r>
    </w:p>
    <w:p w14:paraId="4C30BA0D"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gợi ý:</w:t>
      </w:r>
    </w:p>
    <w:p w14:paraId="045E59B2"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noProof/>
          <w:sz w:val="27"/>
          <w:szCs w:val="27"/>
        </w:rPr>
        <w:drawing>
          <wp:inline distT="0" distB="0" distL="0" distR="0" wp14:anchorId="43588664" wp14:editId="362887EA">
            <wp:extent cx="5814316" cy="1562987"/>
            <wp:effectExtent l="0" t="0" r="0" b="0"/>
            <wp:docPr id="607251516" name="Picture 1" descr="A picture containing text,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51516" name="Picture 1" descr="A picture containing text, font, screenshot&#10;&#10;Description automatically generated"/>
                    <pic:cNvPicPr/>
                  </pic:nvPicPr>
                  <pic:blipFill rotWithShape="1">
                    <a:blip r:embed="rId8"/>
                    <a:srcRect t="5338"/>
                    <a:stretch/>
                  </pic:blipFill>
                  <pic:spPr bwMode="auto">
                    <a:xfrm>
                      <a:off x="0" y="0"/>
                      <a:ext cx="5843858" cy="1570928"/>
                    </a:xfrm>
                    <a:prstGeom prst="rect">
                      <a:avLst/>
                    </a:prstGeom>
                    <a:ln>
                      <a:noFill/>
                    </a:ln>
                    <a:extLst>
                      <a:ext uri="{53640926-AAD7-44D8-BBD7-CCE9431645EC}">
                        <a14:shadowObscured xmlns:a14="http://schemas.microsoft.com/office/drawing/2010/main"/>
                      </a:ext>
                    </a:extLst>
                  </pic:spPr>
                </pic:pic>
              </a:graphicData>
            </a:graphic>
          </wp:inline>
        </w:drawing>
      </w:r>
    </w:p>
    <w:p w14:paraId="32A3B464" w14:textId="77777777" w:rsidR="001F791D" w:rsidRPr="001F791D" w:rsidRDefault="001F791D" w:rsidP="001F791D">
      <w:pPr>
        <w:tabs>
          <w:tab w:val="left" w:pos="142"/>
          <w:tab w:val="left" w:pos="284"/>
        </w:tabs>
        <w:spacing w:after="0" w:line="360" w:lineRule="auto"/>
        <w:jc w:val="both"/>
        <w:rPr>
          <w:rFonts w:ascii="Times New Roman" w:hAnsi="Times New Roman"/>
          <w:i/>
          <w:sz w:val="27"/>
          <w:szCs w:val="27"/>
          <w:lang w:val="de-DE"/>
        </w:rPr>
      </w:pPr>
      <w:r w:rsidRPr="001F791D">
        <w:rPr>
          <w:rFonts w:ascii="Times New Roman" w:hAnsi="Times New Roman"/>
          <w:iCs/>
          <w:sz w:val="27"/>
          <w:szCs w:val="27"/>
          <w:lang w:val="de-DE"/>
        </w:rPr>
        <w:lastRenderedPageBreak/>
        <w:t xml:space="preserve">- GV tiếp tục yêu cầu HS: </w:t>
      </w:r>
      <w:r w:rsidRPr="001F791D">
        <w:rPr>
          <w:rFonts w:ascii="Times New Roman" w:hAnsi="Times New Roman"/>
          <w:i/>
          <w:sz w:val="27"/>
          <w:szCs w:val="27"/>
          <w:lang w:val="de-DE"/>
        </w:rPr>
        <w:t>Lập kế hoạch rèn luyện để nâng cao khả năng tranh biện, thương thuyết của bản thân theo mẫu.</w:t>
      </w:r>
    </w:p>
    <w:p w14:paraId="558ECBE7"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gợi ý</w:t>
      </w:r>
    </w:p>
    <w:p w14:paraId="78826337" w14:textId="315CF0CE"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b/>
          <w:iCs/>
          <w:sz w:val="27"/>
          <w:szCs w:val="27"/>
          <w:lang w:val="de-DE"/>
        </w:rPr>
        <w:t>Bước 2: HS thực hiện nhiệm vụ học tập</w:t>
      </w:r>
    </w:p>
    <w:p w14:paraId="3D2534BC"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HS lắng nghe, tiếp nhận và thực hiện nhiệm vụ.</w:t>
      </w:r>
    </w:p>
    <w:p w14:paraId="5764DE99"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quan sát, hướng dẫn, hỗ trợ HS (nếu cần thiết).</w:t>
      </w:r>
    </w:p>
    <w:p w14:paraId="53BC664D"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t>Bước 3: Báo cáo kết quả thực hiện hoạt động</w:t>
      </w:r>
    </w:p>
    <w:p w14:paraId="7DAD8630"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mời một số HS trình bày kết quả thực hiện nhiệm vụ cá nhân.</w:t>
      </w:r>
    </w:p>
    <w:p w14:paraId="0501E710"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yêu cầu HS chia sẻ kế hoạch rèn luyện khả năng tranh biện, thương thuyết của bản thân với các bạn trong nhóm hoặc trước lớp.</w:t>
      </w:r>
    </w:p>
    <w:p w14:paraId="3509FB99"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Các HS khác lắng nghe, quan sát và nhận xét.</w:t>
      </w:r>
    </w:p>
    <w:p w14:paraId="5B05EB8E"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t>Bước 4. Đánh giá kết quả thực hiện nhiệm vụ</w:t>
      </w:r>
    </w:p>
    <w:p w14:paraId="0D2A91A9"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tổng hợp ý kiến của HS, nhận xét và đánh giá.</w:t>
      </w:r>
    </w:p>
    <w:p w14:paraId="3522C987"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nhận xét chung và kết luận Hoạt động 3 dựa vào kết quả thực hiện nhiệm vụ của HS.</w:t>
      </w:r>
    </w:p>
    <w:p w14:paraId="1299FE50" w14:textId="77777777" w:rsidR="001F791D" w:rsidRPr="001F791D" w:rsidRDefault="001F791D" w:rsidP="001F791D">
      <w:pPr>
        <w:tabs>
          <w:tab w:val="left" w:pos="142"/>
          <w:tab w:val="left" w:pos="284"/>
        </w:tabs>
        <w:spacing w:after="0" w:line="360" w:lineRule="auto"/>
        <w:jc w:val="both"/>
        <w:rPr>
          <w:rFonts w:ascii="Times New Roman" w:hAnsi="Times New Roman"/>
          <w:b/>
          <w:bCs/>
          <w:sz w:val="27"/>
          <w:szCs w:val="27"/>
          <w:lang w:val="de-DE"/>
        </w:rPr>
      </w:pPr>
      <w:r w:rsidRPr="001F791D">
        <w:rPr>
          <w:rFonts w:ascii="Times New Roman" w:hAnsi="Times New Roman"/>
          <w:b/>
          <w:bCs/>
          <w:sz w:val="27"/>
          <w:szCs w:val="27"/>
          <w:lang w:val="de-DE"/>
        </w:rPr>
        <w:t>D. HOẠT ĐỘNG VẬN DỤNG</w:t>
      </w:r>
    </w:p>
    <w:p w14:paraId="38BDF45E" w14:textId="77777777" w:rsidR="001F791D" w:rsidRPr="001F791D" w:rsidRDefault="001F791D" w:rsidP="001F791D">
      <w:pPr>
        <w:tabs>
          <w:tab w:val="left" w:pos="142"/>
          <w:tab w:val="left" w:pos="284"/>
        </w:tabs>
        <w:spacing w:after="0" w:line="360" w:lineRule="auto"/>
        <w:jc w:val="both"/>
        <w:rPr>
          <w:rFonts w:ascii="Times New Roman" w:hAnsi="Times New Roman"/>
          <w:b/>
          <w:bCs/>
          <w:sz w:val="27"/>
          <w:szCs w:val="27"/>
          <w:lang w:val="de-DE"/>
        </w:rPr>
      </w:pPr>
      <w:r w:rsidRPr="001F791D">
        <w:rPr>
          <w:rFonts w:ascii="Times New Roman" w:hAnsi="Times New Roman"/>
          <w:b/>
          <w:sz w:val="27"/>
          <w:szCs w:val="27"/>
          <w:lang w:val="de-DE"/>
        </w:rPr>
        <w:t>RÈN LUYỆN KHẢ NĂNG TRANH BIỆN, THƯƠNG THUYẾT</w:t>
      </w:r>
    </w:p>
    <w:p w14:paraId="6A54818E"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b/>
          <w:iCs/>
          <w:sz w:val="27"/>
          <w:szCs w:val="27"/>
          <w:lang w:val="de-DE"/>
        </w:rPr>
        <w:t>a. Mục tiêu:</w:t>
      </w:r>
      <w:r w:rsidRPr="001F791D">
        <w:rPr>
          <w:rFonts w:ascii="Times New Roman" w:hAnsi="Times New Roman"/>
          <w:iCs/>
          <w:sz w:val="27"/>
          <w:szCs w:val="27"/>
          <w:lang w:val="de-DE"/>
        </w:rPr>
        <w:t xml:space="preserve"> HS thực hiện được việc rèn luyện nâng cao khả năng tranh biện, thương thuyết theo kế hoạch đã xây dựng.</w:t>
      </w:r>
    </w:p>
    <w:p w14:paraId="46FB0265"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b/>
          <w:iCs/>
          <w:sz w:val="27"/>
          <w:szCs w:val="27"/>
          <w:lang w:val="de-DE"/>
        </w:rPr>
        <w:t xml:space="preserve">b. Nội dung: </w:t>
      </w:r>
      <w:r w:rsidRPr="001F791D">
        <w:rPr>
          <w:rFonts w:ascii="Times New Roman" w:hAnsi="Times New Roman"/>
          <w:iCs/>
          <w:sz w:val="27"/>
          <w:szCs w:val="27"/>
          <w:lang w:val="de-DE"/>
        </w:rPr>
        <w:t>GV tổ chức cho HS thực hiện việc rèn luyện nâng cao khả năng tranh biện, thương thuyết theo kế hoạch đã xây dựng.</w:t>
      </w:r>
    </w:p>
    <w:p w14:paraId="2697C66B"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b/>
          <w:iCs/>
          <w:sz w:val="27"/>
          <w:szCs w:val="27"/>
          <w:lang w:val="de-DE"/>
        </w:rPr>
        <w:t xml:space="preserve">c. Sản phẩm: </w:t>
      </w:r>
      <w:r w:rsidRPr="001F791D">
        <w:rPr>
          <w:rFonts w:ascii="Times New Roman" w:hAnsi="Times New Roman"/>
          <w:iCs/>
          <w:sz w:val="27"/>
          <w:szCs w:val="27"/>
          <w:lang w:val="de-DE"/>
        </w:rPr>
        <w:t>HS thực hiện được việc rèn luyện nâng cao khả năng tranh biện, thương thuyết theo kế hoạch đã xây dựng.</w:t>
      </w:r>
    </w:p>
    <w:p w14:paraId="27A3B5AA"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t>d. Cách thức tiến hành:</w:t>
      </w:r>
    </w:p>
    <w:p w14:paraId="4E7CF67A"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t>Bước 1: GV chuyển giao nhiệm vụ học tập</w:t>
      </w:r>
    </w:p>
    <w:p w14:paraId="2B08773F"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yêu cầu và hướng dẫn HS thực hiện các hoạt động sau:</w:t>
      </w:r>
    </w:p>
    <w:p w14:paraId="7ED365F4" w14:textId="77777777" w:rsidR="001F791D" w:rsidRPr="001F791D" w:rsidRDefault="001F791D" w:rsidP="001F791D">
      <w:pPr>
        <w:tabs>
          <w:tab w:val="left" w:pos="142"/>
          <w:tab w:val="left" w:pos="284"/>
        </w:tabs>
        <w:spacing w:after="0" w:line="360" w:lineRule="auto"/>
        <w:jc w:val="both"/>
        <w:rPr>
          <w:rFonts w:ascii="Times New Roman" w:hAnsi="Times New Roman"/>
          <w:i/>
          <w:iCs/>
          <w:sz w:val="27"/>
          <w:szCs w:val="27"/>
          <w:lang w:val="de-DE"/>
        </w:rPr>
      </w:pPr>
      <w:r w:rsidRPr="001F791D">
        <w:rPr>
          <w:rFonts w:ascii="Times New Roman" w:hAnsi="Times New Roman"/>
          <w:i/>
          <w:iCs/>
          <w:sz w:val="27"/>
          <w:szCs w:val="27"/>
          <w:lang w:val="de-DE"/>
        </w:rPr>
        <w:t>+ Thực hiện các biện pháp rèn luyện khả năng tranh biện, thương thuyết theo kế hoạch đã xây dựng của bản thân.</w:t>
      </w:r>
    </w:p>
    <w:p w14:paraId="0EFB3914" w14:textId="77777777" w:rsidR="001F791D" w:rsidRPr="001F791D" w:rsidRDefault="001F791D" w:rsidP="001F791D">
      <w:pPr>
        <w:spacing w:after="0" w:line="360" w:lineRule="auto"/>
        <w:jc w:val="both"/>
        <w:rPr>
          <w:rFonts w:ascii="Times New Roman" w:hAnsi="Times New Roman" w:cs="Times New Roman"/>
          <w:i/>
          <w:iCs/>
          <w:sz w:val="27"/>
          <w:szCs w:val="27"/>
          <w:lang w:val="de-DE"/>
        </w:rPr>
      </w:pPr>
      <w:r w:rsidRPr="001F791D">
        <w:rPr>
          <w:rFonts w:ascii="Times New Roman" w:hAnsi="Times New Roman"/>
          <w:i/>
          <w:iCs/>
          <w:sz w:val="27"/>
          <w:szCs w:val="27"/>
          <w:lang w:val="de-DE"/>
        </w:rPr>
        <w:t>+ Ghi chép và chia sẻ kết quả sự tiến bộ của em sau mỗi lần tranh biện, thương thuyết.</w:t>
      </w:r>
    </w:p>
    <w:p w14:paraId="56C97C6C"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t>Bước 2: HS thực hiện nhiệm vụ học tập</w:t>
      </w:r>
    </w:p>
    <w:p w14:paraId="0AB71201"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lastRenderedPageBreak/>
        <w:t>- HS lắng nghe, tiếp nhận và thực hiện nhiệm vụ.</w:t>
      </w:r>
    </w:p>
    <w:p w14:paraId="2C3A70E1"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quan sát, hướng dẫn, hỗ trợ HS (nếu cần thiết).</w:t>
      </w:r>
    </w:p>
    <w:p w14:paraId="59092A46"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t>Bước 3: Báo cáo kết quả thực hiện hoạt động</w:t>
      </w:r>
    </w:p>
    <w:p w14:paraId="4FA7A4A8"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mời một số HS chia sẻ kết quả thực hiện nhiệm vụ.</w:t>
      </w:r>
    </w:p>
    <w:p w14:paraId="6D64AA14"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Các HS khác lắng nghe, nhận xét, nêu ý kiến bổ sung (nếu có).</w:t>
      </w:r>
    </w:p>
    <w:p w14:paraId="49DDB46E"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yêu cầu một số HS chia sẻ cảm nhận của bản thân và những điều học hỏi được sau khi tham gia các hoạt động.</w:t>
      </w:r>
    </w:p>
    <w:p w14:paraId="595FC0D8"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b/>
          <w:iCs/>
          <w:sz w:val="27"/>
          <w:szCs w:val="27"/>
          <w:lang w:val="de-DE"/>
        </w:rPr>
        <w:t>Bước 4. Đánh giá kết quả thực hiện nhiệm vụ</w:t>
      </w:r>
    </w:p>
    <w:p w14:paraId="4975F2FD"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GV nhận xét, đánh giá thái độ tham gia các hoạt động của HS.</w:t>
      </w:r>
    </w:p>
    <w:p w14:paraId="4CF7A98D" w14:textId="77777777" w:rsidR="001F791D" w:rsidRPr="001F791D" w:rsidRDefault="001F791D" w:rsidP="001F791D">
      <w:pPr>
        <w:tabs>
          <w:tab w:val="left" w:pos="142"/>
          <w:tab w:val="left" w:pos="284"/>
        </w:tabs>
        <w:spacing w:after="0" w:line="360" w:lineRule="auto"/>
        <w:jc w:val="both"/>
        <w:rPr>
          <w:rFonts w:ascii="Times New Roman" w:hAnsi="Times New Roman"/>
          <w:iCs/>
          <w:sz w:val="27"/>
          <w:szCs w:val="27"/>
          <w:lang w:val="de-DE"/>
        </w:rPr>
      </w:pPr>
      <w:r w:rsidRPr="001F791D">
        <w:rPr>
          <w:rFonts w:ascii="Times New Roman" w:hAnsi="Times New Roman"/>
          <w:iCs/>
          <w:sz w:val="27"/>
          <w:szCs w:val="27"/>
          <w:lang w:val="de-DE"/>
        </w:rPr>
        <w:t xml:space="preserve">- </w:t>
      </w:r>
      <w:r w:rsidRPr="001F791D">
        <w:rPr>
          <w:rFonts w:ascii="Times New Roman" w:hAnsi="Times New Roman"/>
          <w:b/>
          <w:bCs/>
          <w:iCs/>
          <w:sz w:val="27"/>
          <w:szCs w:val="27"/>
          <w:lang w:val="de-DE"/>
        </w:rPr>
        <w:t>GV kết luận bài học:</w:t>
      </w:r>
      <w:r w:rsidRPr="001F791D">
        <w:rPr>
          <w:rFonts w:ascii="Times New Roman" w:hAnsi="Times New Roman"/>
          <w:iCs/>
          <w:sz w:val="27"/>
          <w:szCs w:val="27"/>
          <w:lang w:val="de-DE"/>
        </w:rPr>
        <w:t xml:space="preserve"> </w:t>
      </w:r>
    </w:p>
    <w:p w14:paraId="543077AA" w14:textId="77777777" w:rsidR="001F791D" w:rsidRPr="001F791D" w:rsidRDefault="001F791D" w:rsidP="001F791D">
      <w:pPr>
        <w:tabs>
          <w:tab w:val="left" w:pos="142"/>
          <w:tab w:val="left" w:pos="284"/>
        </w:tabs>
        <w:spacing w:after="0" w:line="360" w:lineRule="auto"/>
        <w:jc w:val="both"/>
        <w:rPr>
          <w:rFonts w:ascii="Times New Roman" w:hAnsi="Times New Roman"/>
          <w:i/>
          <w:sz w:val="27"/>
          <w:szCs w:val="27"/>
          <w:lang w:val="de-DE"/>
        </w:rPr>
      </w:pPr>
      <w:r w:rsidRPr="001F791D">
        <w:rPr>
          <w:rFonts w:ascii="Times New Roman" w:hAnsi="Times New Roman"/>
          <w:i/>
          <w:sz w:val="27"/>
          <w:szCs w:val="27"/>
          <w:lang w:val="de-DE"/>
        </w:rPr>
        <w:t xml:space="preserve">+ Tranh biện và thương thuyết là những kĩ năng tất cần thiết cho mỗi người trong cuộc sống hiện đại. Có được kĩ năng tranh biện, thương thuyết không chỉ giúp chúng ta bảo vệ được quan điểm của mình mà còn giúp ta thương lượng, thuyết phục được người khác để đi đến thoả thuận giải quyết vấn đề một cách thoả đáng nhất, tránh được những mâu thuẫn không cần thiết. </w:t>
      </w:r>
    </w:p>
    <w:p w14:paraId="626B8EBF" w14:textId="77777777" w:rsidR="001F791D" w:rsidRPr="001F791D" w:rsidRDefault="001F791D" w:rsidP="001F791D">
      <w:pPr>
        <w:tabs>
          <w:tab w:val="left" w:pos="142"/>
          <w:tab w:val="left" w:pos="284"/>
        </w:tabs>
        <w:spacing w:after="0" w:line="360" w:lineRule="auto"/>
        <w:jc w:val="both"/>
        <w:rPr>
          <w:rFonts w:ascii="Times New Roman" w:hAnsi="Times New Roman"/>
          <w:i/>
          <w:sz w:val="27"/>
          <w:szCs w:val="27"/>
          <w:lang w:val="de-DE"/>
        </w:rPr>
      </w:pPr>
      <w:r w:rsidRPr="001F791D">
        <w:rPr>
          <w:rFonts w:ascii="Times New Roman" w:hAnsi="Times New Roman"/>
          <w:i/>
          <w:sz w:val="27"/>
          <w:szCs w:val="27"/>
          <w:lang w:val="de-DE"/>
        </w:rPr>
        <w:t>+ Để làm điểu đó, mỗi chúng ta cần biết cách tranh biện, thương thuyết một cách hiệu quả và thường xuyên thực hành để rèn luyện những kĩ năng đó.</w:t>
      </w:r>
    </w:p>
    <w:p w14:paraId="535014FF" w14:textId="77777777" w:rsidR="001F791D" w:rsidRPr="001F791D" w:rsidRDefault="001F791D" w:rsidP="001F791D">
      <w:pPr>
        <w:tabs>
          <w:tab w:val="left" w:pos="142"/>
          <w:tab w:val="left" w:pos="284"/>
        </w:tabs>
        <w:spacing w:after="0" w:line="360" w:lineRule="auto"/>
        <w:jc w:val="both"/>
        <w:rPr>
          <w:rFonts w:ascii="Times New Roman" w:hAnsi="Times New Roman"/>
          <w:b/>
          <w:iCs/>
          <w:sz w:val="27"/>
          <w:szCs w:val="27"/>
          <w:lang w:val="de-DE"/>
        </w:rPr>
      </w:pPr>
      <w:r w:rsidRPr="001F791D">
        <w:rPr>
          <w:rFonts w:ascii="Times New Roman" w:hAnsi="Times New Roman"/>
          <w:iCs/>
          <w:sz w:val="27"/>
          <w:szCs w:val="27"/>
          <w:lang w:val="de-DE"/>
        </w:rPr>
        <w:t>- GV kết thúc tiết học.</w:t>
      </w:r>
    </w:p>
    <w:p w14:paraId="42424BC9" w14:textId="77777777" w:rsidR="001F791D" w:rsidRPr="001F791D" w:rsidRDefault="001F791D" w:rsidP="001F791D">
      <w:pPr>
        <w:spacing w:after="0" w:line="360" w:lineRule="auto"/>
        <w:jc w:val="both"/>
        <w:rPr>
          <w:rFonts w:ascii="Times New Roman" w:hAnsi="Times New Roman" w:cs="Times New Roman"/>
          <w:b/>
          <w:sz w:val="27"/>
          <w:szCs w:val="27"/>
        </w:rPr>
      </w:pPr>
      <w:r w:rsidRPr="001F791D">
        <w:rPr>
          <w:rFonts w:ascii="Times New Roman" w:hAnsi="Times New Roman" w:cs="Times New Roman"/>
          <w:b/>
          <w:sz w:val="27"/>
          <w:szCs w:val="27"/>
        </w:rPr>
        <w:t>* HƯỚNG DẪN VỀ NHÀ:</w:t>
      </w:r>
    </w:p>
    <w:p w14:paraId="04622CFF" w14:textId="77777777" w:rsidR="001F791D" w:rsidRPr="001F791D" w:rsidRDefault="001F791D" w:rsidP="001F791D">
      <w:pPr>
        <w:pStyle w:val="ListParagraph"/>
        <w:numPr>
          <w:ilvl w:val="0"/>
          <w:numId w:val="5"/>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 xml:space="preserve">Ôn tập lại kiến thức đã học: </w:t>
      </w:r>
    </w:p>
    <w:p w14:paraId="4564F759" w14:textId="77777777" w:rsidR="001F791D" w:rsidRPr="001F791D" w:rsidRDefault="001F791D" w:rsidP="001F791D">
      <w:pPr>
        <w:pStyle w:val="ListParagraph"/>
        <w:numPr>
          <w:ilvl w:val="0"/>
          <w:numId w:val="16"/>
        </w:numPr>
        <w:spacing w:after="0" w:line="360" w:lineRule="auto"/>
        <w:ind w:left="0"/>
        <w:rPr>
          <w:rFonts w:ascii="Times New Roman" w:hAnsi="Times New Roman" w:cs="Times New Roman"/>
          <w:i/>
          <w:iCs/>
          <w:sz w:val="27"/>
          <w:szCs w:val="27"/>
        </w:rPr>
      </w:pPr>
      <w:r w:rsidRPr="001F791D">
        <w:rPr>
          <w:rFonts w:ascii="Times New Roman" w:hAnsi="Times New Roman" w:cs="Times New Roman"/>
          <w:i/>
          <w:iCs/>
          <w:sz w:val="27"/>
          <w:szCs w:val="27"/>
        </w:rPr>
        <w:t>Nêu được cách tranh biện, thương thuyết.</w:t>
      </w:r>
    </w:p>
    <w:p w14:paraId="4D71DA76" w14:textId="77777777" w:rsidR="001F791D" w:rsidRPr="001F791D" w:rsidRDefault="001F791D" w:rsidP="001F791D">
      <w:pPr>
        <w:pStyle w:val="ListParagraph"/>
        <w:numPr>
          <w:ilvl w:val="0"/>
          <w:numId w:val="16"/>
        </w:numPr>
        <w:spacing w:after="0" w:line="360" w:lineRule="auto"/>
        <w:ind w:left="0"/>
        <w:rPr>
          <w:rFonts w:ascii="Times New Roman" w:hAnsi="Times New Roman" w:cs="Times New Roman"/>
          <w:i/>
          <w:iCs/>
          <w:sz w:val="27"/>
          <w:szCs w:val="27"/>
        </w:rPr>
      </w:pPr>
      <w:r w:rsidRPr="001F791D">
        <w:rPr>
          <w:rFonts w:ascii="Times New Roman" w:hAnsi="Times New Roman" w:cs="Times New Roman"/>
          <w:i/>
          <w:iCs/>
          <w:sz w:val="27"/>
          <w:szCs w:val="27"/>
        </w:rPr>
        <w:t>Nhận diện được khả năng tranh biện, thương thuyết của bản thân để bảo vệ quan điểm của mình trong một số tình huống.</w:t>
      </w:r>
    </w:p>
    <w:p w14:paraId="23D6C57F" w14:textId="77777777" w:rsidR="001F791D" w:rsidRPr="001F791D" w:rsidRDefault="001F791D" w:rsidP="001F791D">
      <w:pPr>
        <w:pStyle w:val="ListParagraph"/>
        <w:numPr>
          <w:ilvl w:val="0"/>
          <w:numId w:val="16"/>
        </w:numPr>
        <w:spacing w:after="0" w:line="360" w:lineRule="auto"/>
        <w:ind w:left="0"/>
        <w:rPr>
          <w:rFonts w:ascii="Times New Roman" w:hAnsi="Times New Roman" w:cs="Times New Roman"/>
          <w:i/>
          <w:iCs/>
          <w:sz w:val="27"/>
          <w:szCs w:val="27"/>
        </w:rPr>
      </w:pPr>
      <w:r w:rsidRPr="001F791D">
        <w:rPr>
          <w:rFonts w:ascii="Times New Roman" w:hAnsi="Times New Roman" w:cs="Times New Roman"/>
          <w:i/>
          <w:iCs/>
          <w:sz w:val="27"/>
          <w:szCs w:val="27"/>
        </w:rPr>
        <w:t>Rèn luyện được kĩ năng tranh biện thương thuyết; năng lực giao tiếp, hợp tác; phẩm chất trung thực, trách nhiệm.</w:t>
      </w:r>
    </w:p>
    <w:p w14:paraId="016370CF" w14:textId="77777777" w:rsidR="001F791D" w:rsidRPr="001F791D" w:rsidRDefault="001F791D" w:rsidP="001F791D">
      <w:pPr>
        <w:pStyle w:val="ListParagraph"/>
        <w:numPr>
          <w:ilvl w:val="0"/>
          <w:numId w:val="13"/>
        </w:numPr>
        <w:spacing w:after="0" w:line="360" w:lineRule="auto"/>
        <w:ind w:left="0"/>
        <w:jc w:val="both"/>
        <w:rPr>
          <w:sz w:val="27"/>
          <w:szCs w:val="27"/>
        </w:rPr>
      </w:pPr>
      <w:r w:rsidRPr="001F791D">
        <w:rPr>
          <w:rFonts w:ascii="Times New Roman" w:hAnsi="Times New Roman" w:cs="Times New Roman"/>
          <w:sz w:val="27"/>
          <w:szCs w:val="27"/>
        </w:rPr>
        <w:t xml:space="preserve">Chuẩn bị cho tiết </w:t>
      </w:r>
      <w:r w:rsidRPr="001F791D">
        <w:rPr>
          <w:rFonts w:ascii="Times New Roman" w:hAnsi="Times New Roman" w:cs="Times New Roman"/>
          <w:i/>
          <w:iCs/>
          <w:sz w:val="27"/>
          <w:szCs w:val="27"/>
        </w:rPr>
        <w:t>Sinh hoạt lớp: Chia sẻ kết quả rèn luyện khả năng tranh biện, thương thuyết để bảo vệ quan điểm bản thân trong một số tình huống.</w:t>
      </w:r>
    </w:p>
    <w:p w14:paraId="5EEB563E" w14:textId="77777777" w:rsidR="001F791D" w:rsidRPr="001F791D" w:rsidRDefault="001F791D" w:rsidP="001F791D">
      <w:pPr>
        <w:spacing w:after="0" w:line="360" w:lineRule="auto"/>
        <w:jc w:val="both"/>
        <w:rPr>
          <w:sz w:val="27"/>
          <w:szCs w:val="27"/>
        </w:rPr>
      </w:pPr>
    </w:p>
    <w:p w14:paraId="05586657" w14:textId="77777777" w:rsidR="001F791D" w:rsidRPr="001F791D" w:rsidRDefault="001F791D" w:rsidP="001F791D">
      <w:pPr>
        <w:spacing w:after="0" w:line="360" w:lineRule="auto"/>
        <w:jc w:val="center"/>
        <w:rPr>
          <w:sz w:val="27"/>
          <w:szCs w:val="27"/>
        </w:rPr>
      </w:pPr>
      <w:r w:rsidRPr="001F791D">
        <w:rPr>
          <w:sz w:val="27"/>
          <w:szCs w:val="27"/>
        </w:rPr>
        <w:t>*********************</w:t>
      </w:r>
    </w:p>
    <w:p w14:paraId="17188D35" w14:textId="389E4209" w:rsidR="001F791D" w:rsidRPr="001F791D" w:rsidRDefault="001F791D" w:rsidP="001F791D">
      <w:pPr>
        <w:spacing w:after="0"/>
        <w:rPr>
          <w:sz w:val="27"/>
          <w:szCs w:val="27"/>
        </w:rPr>
      </w:pPr>
    </w:p>
    <w:p w14:paraId="23EDE29B" w14:textId="3B50EB4C" w:rsidR="001F791D" w:rsidRPr="001F791D" w:rsidRDefault="001F791D" w:rsidP="001F791D">
      <w:pPr>
        <w:pStyle w:val="Heading2"/>
        <w:spacing w:before="0" w:after="0" w:line="360" w:lineRule="auto"/>
        <w:jc w:val="center"/>
        <w:rPr>
          <w:color w:val="auto"/>
          <w:sz w:val="27"/>
          <w:szCs w:val="27"/>
        </w:rPr>
      </w:pPr>
      <w:r w:rsidRPr="001F791D">
        <w:rPr>
          <w:color w:val="auto"/>
          <w:sz w:val="27"/>
          <w:szCs w:val="27"/>
        </w:rPr>
        <w:lastRenderedPageBreak/>
        <w:t>Tuần 7 - Tiế</w:t>
      </w:r>
      <w:r w:rsidR="009C6EC7">
        <w:rPr>
          <w:color w:val="auto"/>
          <w:sz w:val="27"/>
          <w:szCs w:val="27"/>
        </w:rPr>
        <w:t>t 21</w:t>
      </w:r>
      <w:r w:rsidRPr="001F791D">
        <w:rPr>
          <w:color w:val="auto"/>
          <w:sz w:val="27"/>
          <w:szCs w:val="27"/>
        </w:rPr>
        <w:t>. SHL – Chia sẻ kết quả rèn luyện khả năng tranh biện, thương thuyết để bảo vệ quan điểm bản thân trong một số tình huống</w:t>
      </w:r>
    </w:p>
    <w:p w14:paraId="781B0F33" w14:textId="20B93469" w:rsidR="001F791D" w:rsidRDefault="001F791D" w:rsidP="001F791D">
      <w:pPr>
        <w:spacing w:after="0" w:line="360" w:lineRule="auto"/>
        <w:jc w:val="both"/>
        <w:rPr>
          <w:rFonts w:ascii="Times New Roman" w:hAnsi="Times New Roman" w:cs="Times New Roman"/>
          <w:b/>
          <w:sz w:val="27"/>
          <w:szCs w:val="27"/>
        </w:rPr>
      </w:pPr>
      <w:r w:rsidRPr="001F791D">
        <w:rPr>
          <w:rFonts w:ascii="Times New Roman" w:hAnsi="Times New Roman" w:cs="Times New Roman"/>
          <w:b/>
          <w:sz w:val="27"/>
          <w:szCs w:val="27"/>
        </w:rPr>
        <w:t>Hoạt động 1. Sơ kết tuần và thông qua kế hoạch tuầ</w:t>
      </w:r>
      <w:r w:rsidR="009C6EC7">
        <w:rPr>
          <w:rFonts w:ascii="Times New Roman" w:hAnsi="Times New Roman" w:cs="Times New Roman"/>
          <w:b/>
          <w:sz w:val="27"/>
          <w:szCs w:val="27"/>
        </w:rPr>
        <w:t>n 8</w:t>
      </w:r>
    </w:p>
    <w:p w14:paraId="7C1C6440" w14:textId="5E85026F" w:rsidR="009C6EC7" w:rsidRPr="009C6EC7" w:rsidRDefault="009C6EC7" w:rsidP="001F791D">
      <w:pPr>
        <w:spacing w:after="0" w:line="360" w:lineRule="auto"/>
        <w:jc w:val="both"/>
        <w:rPr>
          <w:rFonts w:ascii="Times New Roman" w:hAnsi="Times New Roman" w:cs="Times New Roman"/>
          <w:sz w:val="27"/>
          <w:szCs w:val="27"/>
        </w:rPr>
      </w:pPr>
      <w:r>
        <w:rPr>
          <w:rFonts w:ascii="Times New Roman" w:hAnsi="Times New Roman" w:cs="Times New Roman"/>
          <w:b/>
          <w:sz w:val="27"/>
          <w:szCs w:val="27"/>
        </w:rPr>
        <w:tab/>
      </w:r>
      <w:r w:rsidRPr="009C6EC7">
        <w:rPr>
          <w:rFonts w:ascii="Times New Roman" w:hAnsi="Times New Roman" w:cs="Times New Roman"/>
          <w:sz w:val="27"/>
          <w:szCs w:val="27"/>
        </w:rPr>
        <w:t>MC lên điều hành chương trình</w:t>
      </w:r>
    </w:p>
    <w:p w14:paraId="2FBB5436" w14:textId="130954BF" w:rsidR="009C6EC7" w:rsidRPr="009C6EC7" w:rsidRDefault="009C6EC7" w:rsidP="001F791D">
      <w:pPr>
        <w:spacing w:after="0" w:line="360" w:lineRule="auto"/>
        <w:jc w:val="both"/>
        <w:rPr>
          <w:rFonts w:ascii="Times New Roman" w:hAnsi="Times New Roman" w:cs="Times New Roman"/>
          <w:sz w:val="27"/>
          <w:szCs w:val="27"/>
        </w:rPr>
      </w:pPr>
      <w:r w:rsidRPr="009C6EC7">
        <w:rPr>
          <w:rFonts w:ascii="Times New Roman" w:hAnsi="Times New Roman" w:cs="Times New Roman"/>
          <w:sz w:val="27"/>
          <w:szCs w:val="27"/>
        </w:rPr>
        <w:tab/>
        <w:t>+ 4 tổ trưởng lần lượt báo cáo tuyên dương những ưu điểm và góp ý những hạn chế</w:t>
      </w:r>
    </w:p>
    <w:p w14:paraId="6804D789" w14:textId="5FA98687" w:rsidR="009C6EC7" w:rsidRDefault="009C6EC7" w:rsidP="001F791D">
      <w:pPr>
        <w:spacing w:after="0" w:line="360" w:lineRule="auto"/>
        <w:jc w:val="both"/>
        <w:rPr>
          <w:rFonts w:ascii="Times New Roman" w:hAnsi="Times New Roman" w:cs="Times New Roman"/>
          <w:sz w:val="27"/>
          <w:szCs w:val="27"/>
        </w:rPr>
      </w:pPr>
      <w:r w:rsidRPr="009C6EC7">
        <w:rPr>
          <w:rFonts w:ascii="Times New Roman" w:hAnsi="Times New Roman" w:cs="Times New Roman"/>
          <w:sz w:val="27"/>
          <w:szCs w:val="27"/>
        </w:rPr>
        <w:tab/>
        <w:t>+ Ban cán sự lần lượt báo cáo</w:t>
      </w:r>
      <w:r>
        <w:rPr>
          <w:rFonts w:ascii="Times New Roman" w:hAnsi="Times New Roman" w:cs="Times New Roman"/>
          <w:sz w:val="27"/>
          <w:szCs w:val="27"/>
        </w:rPr>
        <w:t>, lớp trưởng đánh giá chung và triển khai phương hướng tuần tiếp theo</w:t>
      </w:r>
    </w:p>
    <w:p w14:paraId="7893F576" w14:textId="535E69AB" w:rsidR="009C6EC7" w:rsidRPr="009C6EC7" w:rsidRDefault="009C6EC7" w:rsidP="001F791D">
      <w:pPr>
        <w:spacing w:after="0" w:line="360" w:lineRule="auto"/>
        <w:jc w:val="both"/>
        <w:rPr>
          <w:rFonts w:ascii="Times New Roman" w:hAnsi="Times New Roman" w:cs="Times New Roman"/>
          <w:sz w:val="27"/>
          <w:szCs w:val="27"/>
        </w:rPr>
      </w:pPr>
      <w:r>
        <w:rPr>
          <w:rFonts w:ascii="Times New Roman" w:hAnsi="Times New Roman" w:cs="Times New Roman"/>
          <w:sz w:val="27"/>
          <w:szCs w:val="27"/>
        </w:rPr>
        <w:tab/>
        <w:t>+ GVCN đánh giá</w:t>
      </w:r>
    </w:p>
    <w:p w14:paraId="41230EE3" w14:textId="4BCD5EC3" w:rsidR="001F791D" w:rsidRPr="001F791D" w:rsidRDefault="001F791D" w:rsidP="001F791D">
      <w:pPr>
        <w:spacing w:after="0" w:line="360" w:lineRule="auto"/>
        <w:jc w:val="both"/>
        <w:rPr>
          <w:rFonts w:ascii="Times New Roman" w:hAnsi="Times New Roman" w:cs="Times New Roman"/>
          <w:b/>
          <w:sz w:val="27"/>
          <w:szCs w:val="27"/>
        </w:rPr>
      </w:pPr>
      <w:r w:rsidRPr="001F791D">
        <w:rPr>
          <w:rFonts w:ascii="Times New Roman" w:hAnsi="Times New Roman" w:cs="Times New Roman"/>
          <w:b/>
          <w:sz w:val="27"/>
          <w:szCs w:val="27"/>
        </w:rPr>
        <w:t>Hoạt động 2. Sinh hoạt theo chủ đề</w:t>
      </w:r>
      <w:r w:rsidR="009C6EC7">
        <w:rPr>
          <w:rFonts w:ascii="Times New Roman" w:hAnsi="Times New Roman" w:cs="Times New Roman"/>
          <w:b/>
          <w:sz w:val="27"/>
          <w:szCs w:val="27"/>
        </w:rPr>
        <w:t>:</w:t>
      </w:r>
    </w:p>
    <w:p w14:paraId="78FF01F0" w14:textId="77777777" w:rsidR="001F791D" w:rsidRPr="001F791D" w:rsidRDefault="001F791D" w:rsidP="001F791D">
      <w:pPr>
        <w:spacing w:after="0" w:line="360" w:lineRule="auto"/>
        <w:jc w:val="both"/>
        <w:rPr>
          <w:rFonts w:ascii="Times New Roman" w:hAnsi="Times New Roman" w:cs="Times New Roman"/>
          <w:sz w:val="27"/>
          <w:szCs w:val="27"/>
        </w:rPr>
      </w:pPr>
      <w:r w:rsidRPr="001F791D">
        <w:rPr>
          <w:rFonts w:ascii="Times New Roman" w:hAnsi="Times New Roman" w:cs="Times New Roman"/>
          <w:b/>
          <w:sz w:val="27"/>
          <w:szCs w:val="27"/>
        </w:rPr>
        <w:t>a. Mục tiêu</w:t>
      </w:r>
      <w:r w:rsidRPr="001F791D">
        <w:rPr>
          <w:rFonts w:ascii="Times New Roman" w:hAnsi="Times New Roman" w:cs="Times New Roman"/>
          <w:sz w:val="27"/>
          <w:szCs w:val="27"/>
        </w:rPr>
        <w:t>: HS chia sẻ được kết quả rèn luyện khả năng tranh biện, thương thuyết của bản thân.</w:t>
      </w:r>
    </w:p>
    <w:p w14:paraId="69FA4E78" w14:textId="77777777" w:rsidR="001F791D" w:rsidRPr="001F791D" w:rsidRDefault="001F791D" w:rsidP="001F791D">
      <w:pPr>
        <w:spacing w:after="0" w:line="360" w:lineRule="auto"/>
        <w:jc w:val="both"/>
        <w:rPr>
          <w:rFonts w:ascii="Times New Roman" w:hAnsi="Times New Roman" w:cs="Times New Roman"/>
          <w:sz w:val="27"/>
          <w:szCs w:val="27"/>
        </w:rPr>
      </w:pPr>
      <w:r w:rsidRPr="001F791D">
        <w:rPr>
          <w:rFonts w:ascii="Times New Roman" w:hAnsi="Times New Roman" w:cs="Times New Roman"/>
          <w:b/>
          <w:sz w:val="27"/>
          <w:szCs w:val="27"/>
        </w:rPr>
        <w:t>b. Nội dung</w:t>
      </w:r>
      <w:r w:rsidRPr="001F791D">
        <w:rPr>
          <w:rFonts w:ascii="Times New Roman" w:hAnsi="Times New Roman" w:cs="Times New Roman"/>
          <w:sz w:val="27"/>
          <w:szCs w:val="27"/>
        </w:rPr>
        <w:t xml:space="preserve"> </w:t>
      </w:r>
      <w:r w:rsidRPr="001F791D">
        <w:rPr>
          <w:rFonts w:ascii="Times New Roman" w:hAnsi="Times New Roman" w:cs="Times New Roman"/>
          <w:b/>
          <w:sz w:val="27"/>
          <w:szCs w:val="27"/>
        </w:rPr>
        <w:t>– Tổ chức thực hiện:</w:t>
      </w:r>
    </w:p>
    <w:p w14:paraId="42A13C38" w14:textId="77777777" w:rsidR="001F791D" w:rsidRPr="001F791D" w:rsidRDefault="001F791D" w:rsidP="001F791D">
      <w:pPr>
        <w:pStyle w:val="ListParagraph"/>
        <w:numPr>
          <w:ilvl w:val="0"/>
          <w:numId w:val="14"/>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GV yêu cầu HS chia sẻ kết quả rèn luyện khả năng tranh biện, thương thuyết của bản thân trong thực tiễn dựa vào các câu hỏi gợi ý sau:</w:t>
      </w:r>
    </w:p>
    <w:p w14:paraId="3E8FF607" w14:textId="77777777" w:rsidR="001F791D" w:rsidRPr="001F791D" w:rsidRDefault="001F791D" w:rsidP="001F791D">
      <w:pPr>
        <w:pStyle w:val="ListParagraph"/>
        <w:numPr>
          <w:ilvl w:val="0"/>
          <w:numId w:val="18"/>
        </w:numPr>
        <w:spacing w:after="0" w:line="360" w:lineRule="auto"/>
        <w:ind w:left="0"/>
        <w:jc w:val="both"/>
        <w:rPr>
          <w:rFonts w:ascii="Times New Roman" w:hAnsi="Times New Roman" w:cs="Times New Roman"/>
          <w:i/>
          <w:iCs/>
          <w:sz w:val="27"/>
          <w:szCs w:val="27"/>
        </w:rPr>
      </w:pPr>
      <w:r w:rsidRPr="001F791D">
        <w:rPr>
          <w:rFonts w:ascii="Times New Roman" w:hAnsi="Times New Roman" w:cs="Times New Roman"/>
          <w:i/>
          <w:iCs/>
          <w:sz w:val="27"/>
          <w:szCs w:val="27"/>
        </w:rPr>
        <w:t>Em đã tiến hành tranh biện, thương thuyết với ai? Về vấn đề gì?</w:t>
      </w:r>
    </w:p>
    <w:p w14:paraId="33DE4189" w14:textId="77777777" w:rsidR="001F791D" w:rsidRPr="001F791D" w:rsidRDefault="001F791D" w:rsidP="001F791D">
      <w:pPr>
        <w:pStyle w:val="ListParagraph"/>
        <w:numPr>
          <w:ilvl w:val="0"/>
          <w:numId w:val="18"/>
        </w:numPr>
        <w:spacing w:after="0" w:line="360" w:lineRule="auto"/>
        <w:ind w:left="0"/>
        <w:jc w:val="both"/>
        <w:rPr>
          <w:rFonts w:ascii="Times New Roman" w:hAnsi="Times New Roman" w:cs="Times New Roman"/>
          <w:i/>
          <w:iCs/>
          <w:sz w:val="27"/>
          <w:szCs w:val="27"/>
        </w:rPr>
      </w:pPr>
      <w:r w:rsidRPr="001F791D">
        <w:rPr>
          <w:rFonts w:ascii="Times New Roman" w:hAnsi="Times New Roman" w:cs="Times New Roman"/>
          <w:i/>
          <w:iCs/>
          <w:sz w:val="27"/>
          <w:szCs w:val="27"/>
        </w:rPr>
        <w:t>Em đã tranh biện, thương thuyết như thế nào? Kết quả ra sao?</w:t>
      </w:r>
    </w:p>
    <w:p w14:paraId="7084FA2F" w14:textId="77777777" w:rsidR="001F791D" w:rsidRPr="001F791D" w:rsidRDefault="001F791D" w:rsidP="001F791D">
      <w:pPr>
        <w:pStyle w:val="ListParagraph"/>
        <w:numPr>
          <w:ilvl w:val="0"/>
          <w:numId w:val="18"/>
        </w:numPr>
        <w:spacing w:after="0" w:line="360" w:lineRule="auto"/>
        <w:ind w:left="0"/>
        <w:jc w:val="both"/>
        <w:rPr>
          <w:rFonts w:ascii="Times New Roman" w:hAnsi="Times New Roman" w:cs="Times New Roman"/>
          <w:i/>
          <w:iCs/>
          <w:sz w:val="27"/>
          <w:szCs w:val="27"/>
        </w:rPr>
      </w:pPr>
      <w:r w:rsidRPr="001F791D">
        <w:rPr>
          <w:rFonts w:ascii="Times New Roman" w:hAnsi="Times New Roman" w:cs="Times New Roman"/>
          <w:i/>
          <w:iCs/>
          <w:sz w:val="27"/>
          <w:szCs w:val="27"/>
        </w:rPr>
        <w:t>Cảm xúc của em khi đó như thế nào?</w:t>
      </w:r>
    </w:p>
    <w:p w14:paraId="387EDFFA" w14:textId="77777777" w:rsidR="001F791D" w:rsidRPr="001F791D" w:rsidRDefault="001F791D" w:rsidP="001F791D">
      <w:pPr>
        <w:pStyle w:val="ListParagraph"/>
        <w:numPr>
          <w:ilvl w:val="0"/>
          <w:numId w:val="18"/>
        </w:numPr>
        <w:spacing w:after="0" w:line="360" w:lineRule="auto"/>
        <w:ind w:left="0"/>
        <w:jc w:val="both"/>
        <w:rPr>
          <w:rFonts w:ascii="Times New Roman" w:hAnsi="Times New Roman" w:cs="Times New Roman"/>
          <w:i/>
          <w:iCs/>
          <w:sz w:val="27"/>
          <w:szCs w:val="27"/>
        </w:rPr>
      </w:pPr>
      <w:r w:rsidRPr="001F791D">
        <w:rPr>
          <w:rFonts w:ascii="Times New Roman" w:hAnsi="Times New Roman" w:cs="Times New Roman"/>
          <w:i/>
          <w:iCs/>
          <w:sz w:val="27"/>
          <w:szCs w:val="27"/>
        </w:rPr>
        <w:t>Em đã gặp những khó khăn gì trong quá trình vận dụng, rèn luyện khả năng tranh biện, thương thuyết của bản thân?</w:t>
      </w:r>
    </w:p>
    <w:p w14:paraId="766339E2" w14:textId="77777777" w:rsidR="001F791D" w:rsidRPr="001F791D" w:rsidRDefault="001F791D" w:rsidP="001F791D">
      <w:pPr>
        <w:pStyle w:val="ListParagraph"/>
        <w:numPr>
          <w:ilvl w:val="0"/>
          <w:numId w:val="18"/>
        </w:numPr>
        <w:spacing w:after="0" w:line="360" w:lineRule="auto"/>
        <w:ind w:left="0"/>
        <w:jc w:val="both"/>
        <w:rPr>
          <w:rFonts w:ascii="Times New Roman" w:hAnsi="Times New Roman" w:cs="Times New Roman"/>
          <w:i/>
          <w:iCs/>
          <w:sz w:val="27"/>
          <w:szCs w:val="27"/>
        </w:rPr>
      </w:pPr>
      <w:r w:rsidRPr="001F791D">
        <w:rPr>
          <w:rFonts w:ascii="Times New Roman" w:hAnsi="Times New Roman" w:cs="Times New Roman"/>
          <w:i/>
          <w:iCs/>
          <w:sz w:val="27"/>
          <w:szCs w:val="27"/>
        </w:rPr>
        <w:t>Em đã làm gì để vượt qua những khó khăn đó?</w:t>
      </w:r>
    </w:p>
    <w:p w14:paraId="57B0788E" w14:textId="77777777" w:rsidR="001F791D" w:rsidRPr="001F791D" w:rsidRDefault="001F791D" w:rsidP="001F791D">
      <w:pPr>
        <w:pStyle w:val="ListParagraph"/>
        <w:numPr>
          <w:ilvl w:val="0"/>
          <w:numId w:val="15"/>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HS chia sẻ theo nhóm.</w:t>
      </w:r>
    </w:p>
    <w:p w14:paraId="280DB754" w14:textId="77777777" w:rsidR="001F791D" w:rsidRPr="001F791D" w:rsidRDefault="001F791D" w:rsidP="001F791D">
      <w:pPr>
        <w:pStyle w:val="ListParagraph"/>
        <w:numPr>
          <w:ilvl w:val="0"/>
          <w:numId w:val="15"/>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Mỗi nhóm cử 1 – 2 đại diện chia sẻ trước lớp.</w:t>
      </w:r>
    </w:p>
    <w:p w14:paraId="313EDFE4" w14:textId="77777777" w:rsidR="001F791D" w:rsidRPr="001F791D" w:rsidRDefault="001F791D" w:rsidP="001F791D">
      <w:pPr>
        <w:pStyle w:val="ListParagraph"/>
        <w:numPr>
          <w:ilvl w:val="0"/>
          <w:numId w:val="15"/>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Cả lớp thảo luận về những biện pháp vượt qua khó khăn trong quá trình rèn luyện khả năng tranh biện, thương thuyết của bản thân.</w:t>
      </w:r>
    </w:p>
    <w:p w14:paraId="54200784" w14:textId="77777777" w:rsidR="001F791D" w:rsidRPr="001F791D" w:rsidRDefault="001F791D" w:rsidP="001F791D">
      <w:pPr>
        <w:pStyle w:val="ListParagraph"/>
        <w:numPr>
          <w:ilvl w:val="0"/>
          <w:numId w:val="15"/>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GV nhận xét chung, khen ngợi những HS đã rèn luyện tốt và động viên, khích lệ những HS khác tiếp tục rèn luyện theo gương các bạn.</w:t>
      </w:r>
    </w:p>
    <w:p w14:paraId="631102ED" w14:textId="755CBAD6" w:rsidR="0074446C" w:rsidRPr="001F791D" w:rsidRDefault="001F791D" w:rsidP="001F791D">
      <w:pPr>
        <w:pStyle w:val="ListParagraph"/>
        <w:numPr>
          <w:ilvl w:val="0"/>
          <w:numId w:val="15"/>
        </w:numPr>
        <w:spacing w:after="0" w:line="360" w:lineRule="auto"/>
        <w:ind w:left="0"/>
        <w:jc w:val="both"/>
        <w:rPr>
          <w:rFonts w:ascii="Times New Roman" w:hAnsi="Times New Roman" w:cs="Times New Roman"/>
          <w:sz w:val="27"/>
          <w:szCs w:val="27"/>
        </w:rPr>
      </w:pPr>
      <w:r w:rsidRPr="001F791D">
        <w:rPr>
          <w:rFonts w:ascii="Times New Roman" w:hAnsi="Times New Roman" w:cs="Times New Roman"/>
          <w:sz w:val="27"/>
          <w:szCs w:val="27"/>
        </w:rPr>
        <w:t>Tổ chức cho HS đánh giá kết quả thực hiện Chủ đề 2.</w:t>
      </w:r>
    </w:p>
    <w:sectPr w:rsidR="0074446C" w:rsidRPr="001F791D" w:rsidSect="001016BE">
      <w:head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FB337" w14:textId="77777777" w:rsidR="00CD23CB" w:rsidRDefault="00CD23CB" w:rsidP="00BC1D4E">
      <w:pPr>
        <w:spacing w:after="0" w:line="240" w:lineRule="auto"/>
      </w:pPr>
      <w:r>
        <w:separator/>
      </w:r>
    </w:p>
  </w:endnote>
  <w:endnote w:type="continuationSeparator" w:id="0">
    <w:p w14:paraId="2EC7A71D" w14:textId="77777777" w:rsidR="00CD23CB" w:rsidRDefault="00CD23CB" w:rsidP="00BC1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11A48" w14:textId="77777777" w:rsidR="00CD23CB" w:rsidRDefault="00CD23CB" w:rsidP="00BC1D4E">
      <w:pPr>
        <w:spacing w:after="0" w:line="240" w:lineRule="auto"/>
      </w:pPr>
      <w:r>
        <w:separator/>
      </w:r>
    </w:p>
  </w:footnote>
  <w:footnote w:type="continuationSeparator" w:id="0">
    <w:p w14:paraId="29DE100A" w14:textId="77777777" w:rsidR="00CD23CB" w:rsidRDefault="00CD23CB" w:rsidP="00BC1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63A56" w14:textId="0CF1BAF2" w:rsidR="00BC1D4E" w:rsidRPr="00BC1D4E" w:rsidRDefault="00BC1D4E" w:rsidP="00BC1D4E">
    <w:pPr>
      <w:pStyle w:val="Header"/>
      <w:rPr>
        <w:sz w:val="20"/>
      </w:rPr>
    </w:pPr>
    <w:r w:rsidRPr="00BC1D4E">
      <w:rPr>
        <w:rFonts w:ascii="Times New Roman" w:hAnsi="Times New Roman"/>
        <w:i/>
        <w:sz w:val="20"/>
      </w:rPr>
      <w:t>KHBD HĐTN 8_KNTT _ Tổ Ngữ văn_Nghệ thuật trường THCS Kim Đồng               GV: Võ Thị Kim Anh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67A4"/>
    <w:multiLevelType w:val="hybridMultilevel"/>
    <w:tmpl w:val="D9F65C16"/>
    <w:lvl w:ilvl="0" w:tplc="7D047FB0">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715DC9"/>
    <w:multiLevelType w:val="hybridMultilevel"/>
    <w:tmpl w:val="7C3C8690"/>
    <w:lvl w:ilvl="0" w:tplc="7D047FB0">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E10B68"/>
    <w:multiLevelType w:val="hybridMultilevel"/>
    <w:tmpl w:val="DDE42956"/>
    <w:lvl w:ilvl="0" w:tplc="7D047FB0">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3B009C"/>
    <w:multiLevelType w:val="hybridMultilevel"/>
    <w:tmpl w:val="F588202A"/>
    <w:lvl w:ilvl="0" w:tplc="7D047FB0">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B545FF"/>
    <w:multiLevelType w:val="hybridMultilevel"/>
    <w:tmpl w:val="129C2F4A"/>
    <w:lvl w:ilvl="0" w:tplc="4454B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D4587"/>
    <w:multiLevelType w:val="hybridMultilevel"/>
    <w:tmpl w:val="39609C52"/>
    <w:lvl w:ilvl="0" w:tplc="4454B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444A8"/>
    <w:multiLevelType w:val="hybridMultilevel"/>
    <w:tmpl w:val="632AB9F4"/>
    <w:lvl w:ilvl="0" w:tplc="7D047F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61828"/>
    <w:multiLevelType w:val="hybridMultilevel"/>
    <w:tmpl w:val="218E8A76"/>
    <w:lvl w:ilvl="0" w:tplc="7D047FB0">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D2709A"/>
    <w:multiLevelType w:val="hybridMultilevel"/>
    <w:tmpl w:val="31445BBE"/>
    <w:lvl w:ilvl="0" w:tplc="7D047F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C4F25"/>
    <w:multiLevelType w:val="hybridMultilevel"/>
    <w:tmpl w:val="EE446A08"/>
    <w:lvl w:ilvl="0" w:tplc="7D047F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149A1"/>
    <w:multiLevelType w:val="hybridMultilevel"/>
    <w:tmpl w:val="7ABAD6C4"/>
    <w:lvl w:ilvl="0" w:tplc="7D047FB0">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587487"/>
    <w:multiLevelType w:val="hybridMultilevel"/>
    <w:tmpl w:val="3EC8EC24"/>
    <w:lvl w:ilvl="0" w:tplc="7D047F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30E88"/>
    <w:multiLevelType w:val="hybridMultilevel"/>
    <w:tmpl w:val="617AE698"/>
    <w:lvl w:ilvl="0" w:tplc="7D047F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32D64"/>
    <w:multiLevelType w:val="hybridMultilevel"/>
    <w:tmpl w:val="FADA0B12"/>
    <w:lvl w:ilvl="0" w:tplc="4454B2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DB30C51"/>
    <w:multiLevelType w:val="hybridMultilevel"/>
    <w:tmpl w:val="74F425FC"/>
    <w:lvl w:ilvl="0" w:tplc="7D047FB0">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12F180F"/>
    <w:multiLevelType w:val="hybridMultilevel"/>
    <w:tmpl w:val="6DD6263C"/>
    <w:lvl w:ilvl="0" w:tplc="7D047FB0">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81008E5"/>
    <w:multiLevelType w:val="hybridMultilevel"/>
    <w:tmpl w:val="950ECD02"/>
    <w:lvl w:ilvl="0" w:tplc="7D047FB0">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0EE2214"/>
    <w:multiLevelType w:val="hybridMultilevel"/>
    <w:tmpl w:val="FAD0C4C6"/>
    <w:lvl w:ilvl="0" w:tplc="7D047FB0">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
  </w:num>
  <w:num w:numId="4">
    <w:abstractNumId w:val="16"/>
  </w:num>
  <w:num w:numId="5">
    <w:abstractNumId w:val="12"/>
  </w:num>
  <w:num w:numId="6">
    <w:abstractNumId w:val="0"/>
  </w:num>
  <w:num w:numId="7">
    <w:abstractNumId w:val="6"/>
  </w:num>
  <w:num w:numId="8">
    <w:abstractNumId w:val="11"/>
  </w:num>
  <w:num w:numId="9">
    <w:abstractNumId w:val="9"/>
  </w:num>
  <w:num w:numId="10">
    <w:abstractNumId w:val="10"/>
  </w:num>
  <w:num w:numId="11">
    <w:abstractNumId w:val="7"/>
  </w:num>
  <w:num w:numId="12">
    <w:abstractNumId w:val="17"/>
  </w:num>
  <w:num w:numId="13">
    <w:abstractNumId w:val="2"/>
  </w:num>
  <w:num w:numId="14">
    <w:abstractNumId w:val="8"/>
  </w:num>
  <w:num w:numId="15">
    <w:abstractNumId w:val="3"/>
  </w:num>
  <w:num w:numId="16">
    <w:abstractNumId w:val="13"/>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1D"/>
    <w:rsid w:val="001016BE"/>
    <w:rsid w:val="001F791D"/>
    <w:rsid w:val="005C7B72"/>
    <w:rsid w:val="0074446C"/>
    <w:rsid w:val="009C6EC7"/>
    <w:rsid w:val="00BC1D4E"/>
    <w:rsid w:val="00CD23CB"/>
    <w:rsid w:val="00D66205"/>
    <w:rsid w:val="00F24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8D9F"/>
  <w15:chartTrackingRefBased/>
  <w15:docId w15:val="{91B15B72-299D-4B98-AC9F-5CBD75D7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91D"/>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1F791D"/>
    <w:pPr>
      <w:keepNext/>
      <w:keepLines/>
      <w:spacing w:before="120" w:after="120"/>
      <w:jc w:val="center"/>
      <w:outlineLvl w:val="0"/>
    </w:pPr>
    <w:rPr>
      <w:rFonts w:ascii="Times New Roman" w:eastAsiaTheme="majorEastAsia" w:hAnsi="Times New Roman" w:cstheme="majorBidi"/>
      <w:b/>
      <w:bCs/>
      <w:color w:val="2F5496" w:themeColor="accent1" w:themeShade="BF"/>
      <w:sz w:val="32"/>
      <w:szCs w:val="28"/>
    </w:rPr>
  </w:style>
  <w:style w:type="paragraph" w:styleId="Heading2">
    <w:name w:val="heading 2"/>
    <w:basedOn w:val="Normal"/>
    <w:next w:val="Normal"/>
    <w:link w:val="Heading2Char"/>
    <w:uiPriority w:val="9"/>
    <w:unhideWhenUsed/>
    <w:qFormat/>
    <w:rsid w:val="001F791D"/>
    <w:pPr>
      <w:keepNext/>
      <w:keepLines/>
      <w:spacing w:before="120" w:after="120"/>
      <w:outlineLvl w:val="1"/>
    </w:pPr>
    <w:rPr>
      <w:rFonts w:ascii="Times New Roman" w:eastAsiaTheme="majorEastAsia" w:hAnsi="Times New Roman" w:cstheme="majorBidi"/>
      <w:b/>
      <w:bCs/>
      <w:color w:val="4472C4"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91D"/>
    <w:rPr>
      <w:rFonts w:eastAsiaTheme="majorEastAsia" w:cstheme="majorBidi"/>
      <w:b/>
      <w:bCs/>
      <w:color w:val="2F5496" w:themeColor="accent1" w:themeShade="BF"/>
      <w:kern w:val="0"/>
      <w:sz w:val="32"/>
      <w:szCs w:val="28"/>
      <w14:ligatures w14:val="none"/>
    </w:rPr>
  </w:style>
  <w:style w:type="character" w:customStyle="1" w:styleId="Heading2Char">
    <w:name w:val="Heading 2 Char"/>
    <w:basedOn w:val="DefaultParagraphFont"/>
    <w:link w:val="Heading2"/>
    <w:uiPriority w:val="9"/>
    <w:rsid w:val="001F791D"/>
    <w:rPr>
      <w:rFonts w:eastAsiaTheme="majorEastAsia" w:cstheme="majorBidi"/>
      <w:b/>
      <w:bCs/>
      <w:color w:val="4472C4" w:themeColor="accent1"/>
      <w:kern w:val="0"/>
      <w:szCs w:val="26"/>
      <w14:ligatures w14:val="none"/>
    </w:rPr>
  </w:style>
  <w:style w:type="paragraph" w:styleId="ListParagraph">
    <w:name w:val="List Paragraph"/>
    <w:basedOn w:val="Normal"/>
    <w:uiPriority w:val="34"/>
    <w:qFormat/>
    <w:rsid w:val="001F791D"/>
    <w:pPr>
      <w:ind w:left="720"/>
      <w:contextualSpacing/>
    </w:pPr>
  </w:style>
  <w:style w:type="table" w:styleId="TableGrid">
    <w:name w:val="Table Grid"/>
    <w:basedOn w:val="TableNormal"/>
    <w:uiPriority w:val="59"/>
    <w:rsid w:val="001F791D"/>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F791D"/>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1F791D"/>
    <w:rPr>
      <w:rFonts w:ascii=".VnTime" w:eastAsia="Times New Roman" w:hAnsi=".VnTime" w:cs="Times New Roman"/>
      <w:color w:val="000000" w:themeColor="text1"/>
      <w:kern w:val="0"/>
      <w:sz w:val="26"/>
      <w:szCs w:val="24"/>
      <w14:ligatures w14:val="none"/>
    </w:rPr>
  </w:style>
  <w:style w:type="character" w:styleId="Hyperlink">
    <w:name w:val="Hyperlink"/>
    <w:basedOn w:val="DefaultParagraphFont"/>
    <w:uiPriority w:val="99"/>
    <w:unhideWhenUsed/>
    <w:rsid w:val="001F791D"/>
    <w:rPr>
      <w:color w:val="0563C1" w:themeColor="hyperlink"/>
      <w:u w:val="single"/>
    </w:rPr>
  </w:style>
  <w:style w:type="paragraph" w:styleId="Footer">
    <w:name w:val="footer"/>
    <w:basedOn w:val="Normal"/>
    <w:link w:val="FooterChar"/>
    <w:uiPriority w:val="99"/>
    <w:unhideWhenUsed/>
    <w:rsid w:val="00BC1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D4E"/>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1786</Words>
  <Characters>10185</Characters>
  <Application>Microsoft Office Word</Application>
  <DocSecurity>0</DocSecurity>
  <Lines>84</Lines>
  <Paragraphs>23</Paragraphs>
  <ScaleCrop>false</ScaleCrop>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cp:revision>
  <dcterms:created xsi:type="dcterms:W3CDTF">2023-10-14T13:32:00Z</dcterms:created>
  <dcterms:modified xsi:type="dcterms:W3CDTF">2024-10-20T12:42:00Z</dcterms:modified>
</cp:coreProperties>
</file>